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                  STORY OF THE SCHOOL TEACHER WHO HAD A BLACKBOARD ON HIS CHEST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Fred Cereal, a 20 foot tall school teacher, had a blackboard on his chest.     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In his class there were a total of 500 children.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The class had windows stuffed with dinner plates, and every school desk had wheels on it.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The desks of cause had dogs inside them.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Every time a child opened his desk a dog jumped out and knocked him flying.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One day the headmaster, Mr. Chops, held a conversation with Fred Cereal on how to run the school.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The headmaster said that all boys should lick the playground every morning the report to me at 9.00am, then they get the cane and off they go to their classes.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By tradition every boy got the cane to make them ready for class in this school, Sugarbush comprehensive.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Another tradition was that every boy should comb his teeth and take his trousers off in class,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'that's the school uniform.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At lessons every boy at this school did his sums on a loaf of bread and drank ink to prevent him daydreaming in class.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One day a boy dumped sugar down the toilet.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Mr Dirty, the P.E instructor,caught him and told him to eat cement.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After he ate cement the boy Michael O got the birch across his head.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In fact he got birched so hard that his head flew off and stuck to the window.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the head danced on the window then flew back onto its owner, the boy himself.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Mr Chops, the headmaster, at Sugarbush school,was very strict.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he once gave the boys the birch for throwing darts at the sun.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