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10879" w14:textId="77777777" w:rsidR="00C415A4" w:rsidRPr="00C415A4" w:rsidRDefault="00C415A4" w:rsidP="00C415A4">
      <w:pPr>
        <w:rPr>
          <w:b/>
          <w:bCs/>
        </w:rPr>
      </w:pPr>
      <w:r w:rsidRPr="00C415A4">
        <w:rPr>
          <w:b/>
          <w:bCs/>
        </w:rPr>
        <w:t>Manual do Usuário — Plataforma de Treinamentos</w:t>
      </w:r>
    </w:p>
    <w:p w14:paraId="5DAEEE49" w14:textId="77777777" w:rsidR="00C415A4" w:rsidRPr="00C415A4" w:rsidRDefault="00C415A4" w:rsidP="00C415A4">
      <w:r w:rsidRPr="00C415A4">
        <w:rPr>
          <w:b/>
          <w:bCs/>
        </w:rPr>
        <w:t>Bem-vindo(a) à Plataforma de Treinamentos da Science Valley!</w:t>
      </w:r>
    </w:p>
    <w:p w14:paraId="1AF848AE" w14:textId="77777777" w:rsidR="00C415A4" w:rsidRPr="00C415A4" w:rsidRDefault="00C415A4" w:rsidP="00C415A4">
      <w:r w:rsidRPr="00C415A4">
        <w:t>Este guia rápido vai te ensinar a usar o nosso portal para fazer seus treinamentos, emitir certificados e manter suas políticas em dia.</w:t>
      </w:r>
    </w:p>
    <w:p w14:paraId="4208ECBD" w14:textId="77777777" w:rsidR="00C415A4" w:rsidRPr="00C415A4" w:rsidRDefault="00C415A4" w:rsidP="00C415A4">
      <w:r w:rsidRPr="00C415A4">
        <w:pict w14:anchorId="707CC72F">
          <v:rect id="_x0000_i1079" style="width:0;height:.75pt" o:hralign="center" o:hrstd="t" o:hr="t" fillcolor="#a0a0a0" stroked="f"/>
        </w:pict>
      </w:r>
    </w:p>
    <w:p w14:paraId="6B6EEAF8" w14:textId="77777777" w:rsidR="00C415A4" w:rsidRPr="00C415A4" w:rsidRDefault="00C415A4" w:rsidP="00C415A4">
      <w:pPr>
        <w:rPr>
          <w:b/>
          <w:bCs/>
        </w:rPr>
      </w:pPr>
      <w:r w:rsidRPr="00C415A4">
        <w:rPr>
          <w:b/>
          <w:bCs/>
        </w:rPr>
        <w:t>1. Como acessar a plataforma</w:t>
      </w:r>
    </w:p>
    <w:p w14:paraId="193923E8" w14:textId="77777777" w:rsidR="00C415A4" w:rsidRPr="00C415A4" w:rsidRDefault="00C415A4" w:rsidP="00C415A4">
      <w:r w:rsidRPr="00C415A4">
        <w:t xml:space="preserve">O acesso é feito com a sua </w:t>
      </w:r>
      <w:r w:rsidRPr="00C415A4">
        <w:rPr>
          <w:b/>
          <w:bCs/>
        </w:rPr>
        <w:t>conta corporativa da Microsoft</w:t>
      </w:r>
      <w:r w:rsidRPr="00C415A4">
        <w:t xml:space="preserve"> (o mesmo e-mail e senha que você usa para acessar o Teams e o Outlook).</w:t>
      </w:r>
    </w:p>
    <w:p w14:paraId="40233FD7" w14:textId="77777777" w:rsidR="00C415A4" w:rsidRPr="00C415A4" w:rsidRDefault="00C415A4" w:rsidP="00C415A4">
      <w:pPr>
        <w:numPr>
          <w:ilvl w:val="0"/>
          <w:numId w:val="1"/>
        </w:numPr>
      </w:pPr>
      <w:r w:rsidRPr="00C415A4">
        <w:t>Acesse o link do portal: [INSERIR LINK DO PORTAL AQUI]</w:t>
      </w:r>
    </w:p>
    <w:p w14:paraId="2354FCAA" w14:textId="77777777" w:rsidR="00C415A4" w:rsidRPr="00C415A4" w:rsidRDefault="00C415A4" w:rsidP="00C415A4">
      <w:pPr>
        <w:numPr>
          <w:ilvl w:val="0"/>
          <w:numId w:val="1"/>
        </w:numPr>
      </w:pPr>
      <w:r w:rsidRPr="00C415A4">
        <w:t xml:space="preserve">Clique no botão </w:t>
      </w:r>
      <w:r w:rsidRPr="00C415A4">
        <w:rPr>
          <w:b/>
          <w:bCs/>
        </w:rPr>
        <w:t>"Entrar com Microsoft"</w:t>
      </w:r>
      <w:r w:rsidRPr="00C415A4">
        <w:t>.</w:t>
      </w:r>
    </w:p>
    <w:p w14:paraId="0E6DCC45" w14:textId="77777777" w:rsidR="00C415A4" w:rsidRPr="00C415A4" w:rsidRDefault="00C415A4" w:rsidP="00C415A4">
      <w:pPr>
        <w:numPr>
          <w:ilvl w:val="0"/>
          <w:numId w:val="1"/>
        </w:numPr>
      </w:pPr>
      <w:r w:rsidRPr="00C415A4">
        <w:t>Se aparecer uma janela pedindo para escolher uma conta, selecione a sua conta @svriglobal.com.</w:t>
      </w:r>
    </w:p>
    <w:p w14:paraId="2542239F" w14:textId="77777777" w:rsidR="00C415A4" w:rsidRPr="00C415A4" w:rsidRDefault="00C415A4" w:rsidP="00C415A4">
      <w:pPr>
        <w:numPr>
          <w:ilvl w:val="0"/>
          <w:numId w:val="1"/>
        </w:numPr>
      </w:pPr>
      <w:r w:rsidRPr="00C415A4">
        <w:t>Pronto! Você será direcionado para a sua tela de Início.</w:t>
      </w:r>
    </w:p>
    <w:p w14:paraId="755D5935" w14:textId="77777777" w:rsidR="00C415A4" w:rsidRPr="00C415A4" w:rsidRDefault="00C415A4" w:rsidP="00C415A4">
      <w:r w:rsidRPr="00C415A4">
        <w:rPr>
          <w:rFonts w:ascii="Segoe UI Emoji" w:hAnsi="Segoe UI Emoji" w:cs="Segoe UI Emoji"/>
        </w:rPr>
        <w:t>💡</w:t>
      </w:r>
      <w:r w:rsidRPr="00C415A4">
        <w:t xml:space="preserve"> </w:t>
      </w:r>
      <w:r w:rsidRPr="00C415A4">
        <w:rPr>
          <w:b/>
          <w:bCs/>
        </w:rPr>
        <w:t>Dica:</w:t>
      </w:r>
      <w:r w:rsidRPr="00C415A4">
        <w:t xml:space="preserve"> Você não precisa criar senha nova. A plataforma usa o seu login seguro da empresa.</w:t>
      </w:r>
    </w:p>
    <w:p w14:paraId="19344D47" w14:textId="77777777" w:rsidR="00C415A4" w:rsidRPr="00C415A4" w:rsidRDefault="00C415A4" w:rsidP="00C415A4">
      <w:r w:rsidRPr="00C415A4">
        <w:pict w14:anchorId="7DF24471">
          <v:rect id="_x0000_i1080" style="width:0;height:.75pt" o:hralign="center" o:hrstd="t" o:hr="t" fillcolor="#a0a0a0" stroked="f"/>
        </w:pict>
      </w:r>
    </w:p>
    <w:p w14:paraId="06855C90" w14:textId="77777777" w:rsidR="00C415A4" w:rsidRPr="00C415A4" w:rsidRDefault="00C415A4" w:rsidP="00C415A4">
      <w:pPr>
        <w:rPr>
          <w:b/>
          <w:bCs/>
        </w:rPr>
      </w:pPr>
      <w:r w:rsidRPr="00C415A4">
        <w:rPr>
          <w:b/>
          <w:bCs/>
        </w:rPr>
        <w:t>2. Conhecendo a Tela de Início</w:t>
      </w:r>
    </w:p>
    <w:p w14:paraId="453CA387" w14:textId="77777777" w:rsidR="00C415A4" w:rsidRPr="00C415A4" w:rsidRDefault="00C415A4" w:rsidP="00C415A4">
      <w:r w:rsidRPr="00C415A4">
        <w:t xml:space="preserve">Assim que entrar, você verá a tela </w:t>
      </w:r>
      <w:r w:rsidRPr="00C415A4">
        <w:rPr>
          <w:b/>
          <w:bCs/>
        </w:rPr>
        <w:t>Início</w:t>
      </w:r>
      <w:r w:rsidRPr="00C415A4">
        <w:t>. Ela foi feita para te mostrar exatamente o que você precisa fazer.</w:t>
      </w:r>
    </w:p>
    <w:p w14:paraId="425A5A1E" w14:textId="77777777" w:rsidR="00C415A4" w:rsidRPr="00C415A4" w:rsidRDefault="00C415A4" w:rsidP="00C415A4">
      <w:pPr>
        <w:numPr>
          <w:ilvl w:val="0"/>
          <w:numId w:val="2"/>
        </w:numPr>
      </w:pPr>
      <w:r w:rsidRPr="00C415A4">
        <w:rPr>
          <w:b/>
          <w:bCs/>
        </w:rPr>
        <w:t>Painel de Pendências:</w:t>
      </w:r>
      <w:r w:rsidRPr="00C415A4">
        <w:t xml:space="preserve"> Logo no topo, uma caixa amarela vai te avisar se você tem algum treinamento obrigatório atrasado ou pendente. Clique em </w:t>
      </w:r>
      <w:r w:rsidRPr="00C415A4">
        <w:rPr>
          <w:b/>
          <w:bCs/>
        </w:rPr>
        <w:t>"Começar"</w:t>
      </w:r>
      <w:r w:rsidRPr="00C415A4">
        <w:t xml:space="preserve"> ou </w:t>
      </w:r>
      <w:r w:rsidRPr="00C415A4">
        <w:rPr>
          <w:b/>
          <w:bCs/>
        </w:rPr>
        <w:t>"Continuar"</w:t>
      </w:r>
      <w:r w:rsidRPr="00C415A4">
        <w:t xml:space="preserve"> para ir direto ao curso.</w:t>
      </w:r>
    </w:p>
    <w:p w14:paraId="1F401634" w14:textId="77777777" w:rsidR="00C415A4" w:rsidRPr="00C415A4" w:rsidRDefault="00C415A4" w:rsidP="00C415A4">
      <w:pPr>
        <w:numPr>
          <w:ilvl w:val="0"/>
          <w:numId w:val="2"/>
        </w:numPr>
      </w:pPr>
      <w:r w:rsidRPr="00C415A4">
        <w:rPr>
          <w:b/>
          <w:bCs/>
        </w:rPr>
        <w:t>Vídeo Institucional:</w:t>
      </w:r>
      <w:r w:rsidRPr="00C415A4">
        <w:t xml:space="preserve"> Um vídeo de boas-vindas preparado pela empresa.</w:t>
      </w:r>
    </w:p>
    <w:p w14:paraId="78A0928B" w14:textId="77777777" w:rsidR="00C415A4" w:rsidRPr="00C415A4" w:rsidRDefault="00C415A4" w:rsidP="00C415A4">
      <w:pPr>
        <w:numPr>
          <w:ilvl w:val="0"/>
          <w:numId w:val="2"/>
        </w:numPr>
      </w:pPr>
      <w:r w:rsidRPr="00C415A4">
        <w:rPr>
          <w:b/>
          <w:bCs/>
        </w:rPr>
        <w:t>Por onde começar:</w:t>
      </w:r>
      <w:r w:rsidRPr="00C415A4">
        <w:t xml:space="preserve"> Atalhos rápidos para o curso "Primeiros Passos" (ideal para novos colaboradores) e para o Catálogo completo.</w:t>
      </w:r>
    </w:p>
    <w:p w14:paraId="4322CD8A" w14:textId="136F7CC7" w:rsidR="00C415A4" w:rsidRPr="00C415A4" w:rsidRDefault="00C415A4" w:rsidP="00C415A4">
      <w:r w:rsidRPr="00C415A4">
        <w:rPr>
          <w:rFonts w:ascii="Segoe UI Emoji" w:hAnsi="Segoe UI Emoji" w:cs="Segoe UI Emoji"/>
        </w:rPr>
        <w:t>⚠️</w:t>
      </w:r>
      <w:r w:rsidRPr="00C415A4">
        <w:t xml:space="preserve"> </w:t>
      </w:r>
      <w:r w:rsidRPr="00C415A4">
        <w:rPr>
          <w:b/>
          <w:bCs/>
        </w:rPr>
        <w:t>Atenção:</w:t>
      </w:r>
      <w:r w:rsidRPr="00C415A4">
        <w:t xml:space="preserve"> </w:t>
      </w:r>
      <w:r>
        <w:t>Quando</w:t>
      </w:r>
      <w:r w:rsidRPr="00C415A4">
        <w:t xml:space="preserve"> o painel estiver verde e com a mensagem </w:t>
      </w:r>
      <w:r w:rsidRPr="00C415A4">
        <w:rPr>
          <w:i/>
          <w:iCs/>
        </w:rPr>
        <w:t>"Você está em dia!"</w:t>
      </w:r>
      <w:r w:rsidRPr="00C415A4">
        <w:t>, significa que você já concluiu todos os treinamentos obrigatórios para o seu setor. Parabéns!</w:t>
      </w:r>
    </w:p>
    <w:p w14:paraId="29340877" w14:textId="77777777" w:rsidR="00C415A4" w:rsidRPr="00C415A4" w:rsidRDefault="00C415A4" w:rsidP="00C415A4">
      <w:r w:rsidRPr="00C415A4">
        <w:pict w14:anchorId="52389252">
          <v:rect id="_x0000_i1081" style="width:0;height:.75pt" o:hralign="center" o:hrstd="t" o:hr="t" fillcolor="#a0a0a0" stroked="f"/>
        </w:pict>
      </w:r>
    </w:p>
    <w:p w14:paraId="4C359532" w14:textId="1C53B516" w:rsidR="00C415A4" w:rsidRPr="00C415A4" w:rsidRDefault="00C415A4" w:rsidP="00C415A4">
      <w:pPr>
        <w:rPr>
          <w:b/>
          <w:bCs/>
        </w:rPr>
      </w:pPr>
      <w:r w:rsidRPr="00C415A4">
        <w:rPr>
          <w:b/>
          <w:bCs/>
        </w:rPr>
        <w:t xml:space="preserve">3. O Catálogo de </w:t>
      </w:r>
      <w:r>
        <w:rPr>
          <w:b/>
          <w:bCs/>
        </w:rPr>
        <w:t>Treinamentos</w:t>
      </w:r>
    </w:p>
    <w:p w14:paraId="3EA98272" w14:textId="77777777" w:rsidR="00C415A4" w:rsidRPr="00C415A4" w:rsidRDefault="00C415A4" w:rsidP="00C415A4">
      <w:r w:rsidRPr="00C415A4">
        <w:lastRenderedPageBreak/>
        <w:t xml:space="preserve">Clique em </w:t>
      </w:r>
      <w:r w:rsidRPr="00C415A4">
        <w:rPr>
          <w:b/>
          <w:bCs/>
        </w:rPr>
        <w:t>"Catálogo"</w:t>
      </w:r>
      <w:r w:rsidRPr="00C415A4">
        <w:t xml:space="preserve"> no menu superior para ver todos os treinamentos disponíveis.</w:t>
      </w:r>
    </w:p>
    <w:p w14:paraId="07FE1CBE" w14:textId="77777777" w:rsidR="00C415A4" w:rsidRPr="00C415A4" w:rsidRDefault="00C415A4" w:rsidP="00C415A4">
      <w:pPr>
        <w:rPr>
          <w:b/>
          <w:bCs/>
        </w:rPr>
      </w:pPr>
      <w:r w:rsidRPr="00C415A4">
        <w:rPr>
          <w:b/>
          <w:bCs/>
        </w:rPr>
        <w:t>Como encontrar o que precisa?</w:t>
      </w:r>
    </w:p>
    <w:p w14:paraId="3AA169E2" w14:textId="77777777" w:rsidR="00C415A4" w:rsidRPr="00C415A4" w:rsidRDefault="00C415A4" w:rsidP="00C415A4">
      <w:pPr>
        <w:numPr>
          <w:ilvl w:val="0"/>
          <w:numId w:val="3"/>
        </w:numPr>
      </w:pPr>
      <w:r w:rsidRPr="00C415A4">
        <w:rPr>
          <w:b/>
          <w:bCs/>
        </w:rPr>
        <w:t>Por Área:</w:t>
      </w:r>
      <w:r w:rsidRPr="00C415A4">
        <w:t xml:space="preserve"> No menu à esquerda, você pode filtrar os cursos por área (</w:t>
      </w:r>
      <w:proofErr w:type="spellStart"/>
      <w:r w:rsidRPr="00C415A4">
        <w:t>Ex</w:t>
      </w:r>
      <w:proofErr w:type="spellEnd"/>
      <w:r w:rsidRPr="00C415A4">
        <w:t xml:space="preserve">: </w:t>
      </w:r>
      <w:proofErr w:type="spellStart"/>
      <w:r w:rsidRPr="00C415A4">
        <w:rPr>
          <w:i/>
          <w:iCs/>
        </w:rPr>
        <w:t>Onboarding</w:t>
      </w:r>
      <w:proofErr w:type="spellEnd"/>
      <w:r w:rsidRPr="00C415A4">
        <w:rPr>
          <w:i/>
          <w:iCs/>
        </w:rPr>
        <w:t>, Tecnologia, Compliance, Financeiro</w:t>
      </w:r>
      <w:r w:rsidRPr="00C415A4">
        <w:t>).</w:t>
      </w:r>
    </w:p>
    <w:p w14:paraId="5D67DA2B" w14:textId="77777777" w:rsidR="00C415A4" w:rsidRPr="00C415A4" w:rsidRDefault="00C415A4" w:rsidP="00C415A4">
      <w:pPr>
        <w:numPr>
          <w:ilvl w:val="0"/>
          <w:numId w:val="3"/>
        </w:numPr>
      </w:pPr>
      <w:r w:rsidRPr="00C415A4">
        <w:rPr>
          <w:b/>
          <w:bCs/>
        </w:rPr>
        <w:t>Etiquetas de Aviso:</w:t>
      </w:r>
      <w:r w:rsidRPr="00C415A4">
        <w:t xml:space="preserve"> Fique de olho nas etiquetas coloridas no canto dos cards:</w:t>
      </w:r>
    </w:p>
    <w:p w14:paraId="74298001" w14:textId="77777777" w:rsidR="00C415A4" w:rsidRPr="00C415A4" w:rsidRDefault="00C415A4" w:rsidP="00C415A4">
      <w:pPr>
        <w:numPr>
          <w:ilvl w:val="1"/>
          <w:numId w:val="3"/>
        </w:numPr>
      </w:pPr>
      <w:r w:rsidRPr="00C415A4">
        <w:rPr>
          <w:rFonts w:ascii="Segoe UI Emoji" w:hAnsi="Segoe UI Emoji" w:cs="Segoe UI Emoji"/>
        </w:rPr>
        <w:t>⚠️</w:t>
      </w:r>
      <w:r w:rsidRPr="00C415A4">
        <w:t xml:space="preserve"> </w:t>
      </w:r>
      <w:r w:rsidRPr="00C415A4">
        <w:rPr>
          <w:b/>
          <w:bCs/>
        </w:rPr>
        <w:t>Obrigatório:</w:t>
      </w:r>
      <w:r w:rsidRPr="00C415A4">
        <w:t xml:space="preserve"> Você </w:t>
      </w:r>
      <w:r w:rsidRPr="00C415A4">
        <w:rPr>
          <w:b/>
          <w:bCs/>
        </w:rPr>
        <w:t>precisa</w:t>
      </w:r>
      <w:r w:rsidRPr="00C415A4">
        <w:t xml:space="preserve"> fazer este curso por causa do seu setor.</w:t>
      </w:r>
    </w:p>
    <w:p w14:paraId="7720A524" w14:textId="77777777" w:rsidR="00C415A4" w:rsidRPr="00C415A4" w:rsidRDefault="00C415A4" w:rsidP="00C415A4">
      <w:pPr>
        <w:numPr>
          <w:ilvl w:val="1"/>
          <w:numId w:val="3"/>
        </w:numPr>
      </w:pPr>
      <w:r w:rsidRPr="00C415A4">
        <w:rPr>
          <w:rFonts w:ascii="Segoe UI Emoji" w:hAnsi="Segoe UI Emoji" w:cs="Segoe UI Emoji"/>
        </w:rPr>
        <w:t>💡</w:t>
      </w:r>
      <w:r w:rsidRPr="00C415A4">
        <w:t xml:space="preserve"> </w:t>
      </w:r>
      <w:r w:rsidRPr="00C415A4">
        <w:rPr>
          <w:b/>
          <w:bCs/>
        </w:rPr>
        <w:t>Recomendado:</w:t>
      </w:r>
      <w:r w:rsidRPr="00C415A4">
        <w:t xml:space="preserve"> É altamente indicado que você faça este curso.</w:t>
      </w:r>
    </w:p>
    <w:p w14:paraId="3A6C3CCE" w14:textId="77777777" w:rsidR="00C415A4" w:rsidRPr="00C415A4" w:rsidRDefault="00C415A4" w:rsidP="00C415A4">
      <w:pPr>
        <w:numPr>
          <w:ilvl w:val="1"/>
          <w:numId w:val="3"/>
        </w:numPr>
      </w:pPr>
      <w:r w:rsidRPr="00C415A4">
        <w:rPr>
          <w:b/>
          <w:bCs/>
          <w:i/>
          <w:iCs/>
        </w:rPr>
        <w:t>(Sem etiqueta)</w:t>
      </w:r>
      <w:r w:rsidRPr="00C415A4">
        <w:rPr>
          <w:b/>
          <w:bCs/>
        </w:rPr>
        <w:t>:</w:t>
      </w:r>
      <w:r w:rsidRPr="00C415A4">
        <w:t xml:space="preserve"> Cursos livres. Você pode fazer se tiver interesse.</w:t>
      </w:r>
    </w:p>
    <w:p w14:paraId="656585DF" w14:textId="77777777" w:rsidR="00C415A4" w:rsidRPr="00C415A4" w:rsidRDefault="00C415A4" w:rsidP="00C415A4">
      <w:pPr>
        <w:numPr>
          <w:ilvl w:val="0"/>
          <w:numId w:val="3"/>
        </w:numPr>
      </w:pPr>
      <w:r w:rsidRPr="00C415A4">
        <w:rPr>
          <w:b/>
          <w:bCs/>
        </w:rPr>
        <w:t>Barra de Progresso:</w:t>
      </w:r>
      <w:r w:rsidRPr="00C415A4">
        <w:t xml:space="preserve"> Mostra o quanto você já assistiu daquele curso.</w:t>
      </w:r>
    </w:p>
    <w:p w14:paraId="02CDB074" w14:textId="77777777" w:rsidR="00C415A4" w:rsidRPr="00C415A4" w:rsidRDefault="00C415A4" w:rsidP="00C415A4">
      <w:r w:rsidRPr="00C415A4">
        <w:pict w14:anchorId="5F522396">
          <v:rect id="_x0000_i1082" style="width:0;height:.75pt" o:hralign="center" o:hrstd="t" o:hr="t" fillcolor="#a0a0a0" stroked="f"/>
        </w:pict>
      </w:r>
    </w:p>
    <w:p w14:paraId="27F70FF5" w14:textId="77777777" w:rsidR="00C415A4" w:rsidRPr="00C415A4" w:rsidRDefault="00C415A4" w:rsidP="00C415A4">
      <w:pPr>
        <w:rPr>
          <w:b/>
          <w:bCs/>
        </w:rPr>
      </w:pPr>
      <w:r w:rsidRPr="00C415A4">
        <w:rPr>
          <w:b/>
          <w:bCs/>
        </w:rPr>
        <w:t>4. Fazendo um Curso</w:t>
      </w:r>
    </w:p>
    <w:p w14:paraId="4C2BFE3A" w14:textId="77777777" w:rsidR="00C415A4" w:rsidRPr="00C415A4" w:rsidRDefault="00C415A4" w:rsidP="00C415A4">
      <w:r w:rsidRPr="00C415A4">
        <w:t>Ao clicar em um curso no Catálogo (ou em uma pendência na Home), você entrará na tela da aula.</w:t>
      </w:r>
    </w:p>
    <w:p w14:paraId="4EC4C7D8" w14:textId="77777777" w:rsidR="00C415A4" w:rsidRPr="00C415A4" w:rsidRDefault="00C415A4" w:rsidP="00C415A4">
      <w:pPr>
        <w:numPr>
          <w:ilvl w:val="0"/>
          <w:numId w:val="4"/>
        </w:numPr>
      </w:pPr>
      <w:r w:rsidRPr="00C415A4">
        <w:rPr>
          <w:b/>
          <w:bCs/>
        </w:rPr>
        <w:t>Assistindo:</w:t>
      </w:r>
      <w:r w:rsidRPr="00C415A4">
        <w:t xml:space="preserve"> O vídeo ou documento aparecerá na tela principal.</w:t>
      </w:r>
    </w:p>
    <w:p w14:paraId="6E337BF6" w14:textId="77777777" w:rsidR="00C415A4" w:rsidRPr="00C415A4" w:rsidRDefault="00C415A4" w:rsidP="00C415A4">
      <w:pPr>
        <w:numPr>
          <w:ilvl w:val="0"/>
          <w:numId w:val="4"/>
        </w:numPr>
      </w:pPr>
      <w:r w:rsidRPr="00C415A4">
        <w:rPr>
          <w:b/>
          <w:bCs/>
        </w:rPr>
        <w:t>Trocando de aula:</w:t>
      </w:r>
      <w:r w:rsidRPr="00C415A4">
        <w:t xml:space="preserve"> Use a lista lateral esquerda para escolher qual vídeo assistir. Se o curso for dividido em módulos (como o CTMS), eles aparecerão separados por títulos.</w:t>
      </w:r>
    </w:p>
    <w:p w14:paraId="48278C0B" w14:textId="77777777" w:rsidR="00C415A4" w:rsidRPr="00C415A4" w:rsidRDefault="00C415A4" w:rsidP="00C415A4">
      <w:pPr>
        <w:numPr>
          <w:ilvl w:val="0"/>
          <w:numId w:val="4"/>
        </w:numPr>
      </w:pPr>
      <w:r w:rsidRPr="00C415A4">
        <w:rPr>
          <w:b/>
          <w:bCs/>
        </w:rPr>
        <w:t>Concluindo:</w:t>
      </w:r>
      <w:r w:rsidRPr="00C415A4">
        <w:t xml:space="preserve"> Assim que você abre uma aula, a plataforma já salva o seu progresso automaticamente. Um </w:t>
      </w:r>
      <w:r w:rsidRPr="00C415A4">
        <w:rPr>
          <w:b/>
          <w:bCs/>
        </w:rPr>
        <w:t>✓ verde</w:t>
      </w:r>
      <w:r w:rsidRPr="00C415A4">
        <w:t xml:space="preserve"> aparecerá ao lado da aula na lista.</w:t>
      </w:r>
    </w:p>
    <w:p w14:paraId="30346F9E" w14:textId="77777777" w:rsidR="00C415A4" w:rsidRPr="00C415A4" w:rsidRDefault="00C415A4" w:rsidP="00C415A4">
      <w:pPr>
        <w:numPr>
          <w:ilvl w:val="0"/>
          <w:numId w:val="4"/>
        </w:numPr>
      </w:pPr>
      <w:r w:rsidRPr="00C415A4">
        <w:rPr>
          <w:b/>
          <w:bCs/>
        </w:rPr>
        <w:t>Materiais de Apoio:</w:t>
      </w:r>
      <w:r w:rsidRPr="00C415A4">
        <w:t xml:space="preserve"> No final da lista de aulas, pode haver botões para baixar </w:t>
      </w:r>
      <w:proofErr w:type="spellStart"/>
      <w:r w:rsidRPr="00C415A4">
        <w:t>PDFs</w:t>
      </w:r>
      <w:proofErr w:type="spellEnd"/>
      <w:r w:rsidRPr="00C415A4">
        <w:t xml:space="preserve"> ou acessar links externos (como o portal de chamados).</w:t>
      </w:r>
    </w:p>
    <w:p w14:paraId="66AAD045" w14:textId="77777777" w:rsidR="00C415A4" w:rsidRPr="00C415A4" w:rsidRDefault="00C415A4" w:rsidP="00C415A4">
      <w:r w:rsidRPr="00C415A4">
        <w:pict w14:anchorId="6D2C1C7D">
          <v:rect id="_x0000_i1083" style="width:0;height:.75pt" o:hralign="center" o:hrstd="t" o:hr="t" fillcolor="#a0a0a0" stroked="f"/>
        </w:pict>
      </w:r>
    </w:p>
    <w:p w14:paraId="4204D908" w14:textId="77777777" w:rsidR="00C415A4" w:rsidRPr="00C415A4" w:rsidRDefault="00C415A4" w:rsidP="00C415A4">
      <w:pPr>
        <w:rPr>
          <w:b/>
          <w:bCs/>
        </w:rPr>
      </w:pPr>
      <w:r w:rsidRPr="00C415A4">
        <w:rPr>
          <w:b/>
          <w:bCs/>
        </w:rPr>
        <w:t>5. Fazendo Avaliações (</w:t>
      </w:r>
      <w:proofErr w:type="spellStart"/>
      <w:r w:rsidRPr="00C415A4">
        <w:rPr>
          <w:b/>
          <w:bCs/>
        </w:rPr>
        <w:t>Quizzes</w:t>
      </w:r>
      <w:proofErr w:type="spellEnd"/>
      <w:r w:rsidRPr="00C415A4">
        <w:rPr>
          <w:b/>
          <w:bCs/>
        </w:rPr>
        <w:t>)</w:t>
      </w:r>
    </w:p>
    <w:p w14:paraId="4F06EC4F" w14:textId="77777777" w:rsidR="00C415A4" w:rsidRPr="00C415A4" w:rsidRDefault="00C415A4" w:rsidP="00C415A4">
      <w:r w:rsidRPr="00C415A4">
        <w:t xml:space="preserve">Alguns cursos (como o LGPD e o </w:t>
      </w:r>
      <w:proofErr w:type="spellStart"/>
      <w:r w:rsidRPr="00C415A4">
        <w:t>Academy</w:t>
      </w:r>
      <w:proofErr w:type="spellEnd"/>
      <w:r w:rsidRPr="00C415A4">
        <w:t>) exigem uma prova final.</w:t>
      </w:r>
    </w:p>
    <w:p w14:paraId="57A47BD3" w14:textId="77777777" w:rsidR="00C415A4" w:rsidRPr="00C415A4" w:rsidRDefault="00C415A4" w:rsidP="00C415A4">
      <w:pPr>
        <w:numPr>
          <w:ilvl w:val="0"/>
          <w:numId w:val="5"/>
        </w:numPr>
      </w:pPr>
      <w:r w:rsidRPr="00C415A4">
        <w:t xml:space="preserve">Ao terminar de assistir todas as aulas, um botão </w:t>
      </w:r>
      <w:r w:rsidRPr="00C415A4">
        <w:rPr>
          <w:b/>
          <w:bCs/>
        </w:rPr>
        <w:t>"</w:t>
      </w:r>
      <w:r w:rsidRPr="00C415A4">
        <w:rPr>
          <w:rFonts w:ascii="Segoe UI Emoji" w:hAnsi="Segoe UI Emoji" w:cs="Segoe UI Emoji"/>
          <w:b/>
          <w:bCs/>
        </w:rPr>
        <w:t>✅</w:t>
      </w:r>
      <w:r w:rsidRPr="00C415A4">
        <w:rPr>
          <w:b/>
          <w:bCs/>
        </w:rPr>
        <w:t xml:space="preserve"> Fazer avalia</w:t>
      </w:r>
      <w:r w:rsidRPr="00C415A4">
        <w:rPr>
          <w:rFonts w:ascii="Aptos" w:hAnsi="Aptos" w:cs="Aptos"/>
          <w:b/>
          <w:bCs/>
        </w:rPr>
        <w:t>çã</w:t>
      </w:r>
      <w:r w:rsidRPr="00C415A4">
        <w:rPr>
          <w:b/>
          <w:bCs/>
        </w:rPr>
        <w:t>o"</w:t>
      </w:r>
      <w:r w:rsidRPr="00C415A4">
        <w:t xml:space="preserve"> aparecerá no final da lista.</w:t>
      </w:r>
    </w:p>
    <w:p w14:paraId="5C2F216C" w14:textId="77777777" w:rsidR="00C415A4" w:rsidRPr="00C415A4" w:rsidRDefault="00C415A4" w:rsidP="00C415A4">
      <w:pPr>
        <w:numPr>
          <w:ilvl w:val="0"/>
          <w:numId w:val="5"/>
        </w:numPr>
      </w:pPr>
      <w:r w:rsidRPr="00C415A4">
        <w:t>Você será direcionado para o questionário.</w:t>
      </w:r>
    </w:p>
    <w:p w14:paraId="172208EC" w14:textId="77777777" w:rsidR="00C415A4" w:rsidRPr="00C415A4" w:rsidRDefault="00C415A4" w:rsidP="00C415A4">
      <w:pPr>
        <w:numPr>
          <w:ilvl w:val="0"/>
          <w:numId w:val="5"/>
        </w:numPr>
      </w:pPr>
      <w:r w:rsidRPr="00C415A4">
        <w:lastRenderedPageBreak/>
        <w:t>As perguntas e alternativas são embaralhadas a cada tentativa.</w:t>
      </w:r>
    </w:p>
    <w:p w14:paraId="0FBD13AA" w14:textId="77777777" w:rsidR="00C415A4" w:rsidRPr="00C415A4" w:rsidRDefault="00C415A4" w:rsidP="00C415A4">
      <w:pPr>
        <w:numPr>
          <w:ilvl w:val="0"/>
          <w:numId w:val="5"/>
        </w:numPr>
      </w:pPr>
      <w:r w:rsidRPr="00C415A4">
        <w:t xml:space="preserve">A nota mínima para aprovação é de </w:t>
      </w:r>
      <w:r w:rsidRPr="00C415A4">
        <w:rPr>
          <w:b/>
          <w:bCs/>
        </w:rPr>
        <w:t>70%</w:t>
      </w:r>
      <w:r w:rsidRPr="00C415A4">
        <w:t>.</w:t>
      </w:r>
    </w:p>
    <w:p w14:paraId="63A810A3" w14:textId="77777777" w:rsidR="00C415A4" w:rsidRPr="00C415A4" w:rsidRDefault="00C415A4" w:rsidP="00C415A4">
      <w:pPr>
        <w:numPr>
          <w:ilvl w:val="0"/>
          <w:numId w:val="5"/>
        </w:numPr>
      </w:pPr>
      <w:r w:rsidRPr="00C415A4">
        <w:t xml:space="preserve">Se você for reprovado, não se preocupe! Pode clicar em </w:t>
      </w:r>
      <w:r w:rsidRPr="00C415A4">
        <w:rPr>
          <w:b/>
          <w:bCs/>
        </w:rPr>
        <w:t>"Tentar novamente"</w:t>
      </w:r>
      <w:r w:rsidRPr="00C415A4">
        <w:t xml:space="preserve"> quantas vezes precisar.</w:t>
      </w:r>
    </w:p>
    <w:p w14:paraId="419319AD" w14:textId="77777777" w:rsidR="00C415A4" w:rsidRPr="00C415A4" w:rsidRDefault="00C415A4" w:rsidP="00C415A4">
      <w:r w:rsidRPr="00C415A4">
        <w:pict w14:anchorId="504DCFEF">
          <v:rect id="_x0000_i1084" style="width:0;height:.75pt" o:hralign="center" o:hrstd="t" o:hr="t" fillcolor="#a0a0a0" stroked="f"/>
        </w:pict>
      </w:r>
    </w:p>
    <w:p w14:paraId="434CE13B" w14:textId="77777777" w:rsidR="00C415A4" w:rsidRPr="00C415A4" w:rsidRDefault="00C415A4" w:rsidP="00C415A4">
      <w:pPr>
        <w:rPr>
          <w:b/>
          <w:bCs/>
        </w:rPr>
      </w:pPr>
      <w:r w:rsidRPr="00C415A4">
        <w:rPr>
          <w:b/>
          <w:bCs/>
        </w:rPr>
        <w:t>6. Certificados de Conclusão</w:t>
      </w:r>
    </w:p>
    <w:p w14:paraId="77697709" w14:textId="77777777" w:rsidR="00C415A4" w:rsidRPr="00C415A4" w:rsidRDefault="00C415A4" w:rsidP="00C415A4">
      <w:r w:rsidRPr="00C415A4">
        <w:t xml:space="preserve">Se você foi aprovado na avaliação (ou concluiu um curso que não tem prova, mas emite certificado), o botão </w:t>
      </w:r>
      <w:r w:rsidRPr="00C415A4">
        <w:rPr>
          <w:b/>
          <w:bCs/>
        </w:rPr>
        <w:t>"</w:t>
      </w:r>
      <w:r w:rsidRPr="00C415A4">
        <w:rPr>
          <w:rFonts w:ascii="Segoe UI Emoji" w:hAnsi="Segoe UI Emoji" w:cs="Segoe UI Emoji"/>
          <w:b/>
          <w:bCs/>
        </w:rPr>
        <w:t>🎓</w:t>
      </w:r>
      <w:r w:rsidRPr="00C415A4">
        <w:rPr>
          <w:b/>
          <w:bCs/>
        </w:rPr>
        <w:t xml:space="preserve"> Emitir certificado"</w:t>
      </w:r>
      <w:r w:rsidRPr="00C415A4">
        <w:t xml:space="preserve"> será liberado.</w:t>
      </w:r>
    </w:p>
    <w:p w14:paraId="240895F9" w14:textId="77777777" w:rsidR="00C415A4" w:rsidRPr="00C415A4" w:rsidRDefault="00C415A4" w:rsidP="00C415A4">
      <w:pPr>
        <w:numPr>
          <w:ilvl w:val="0"/>
          <w:numId w:val="6"/>
        </w:numPr>
      </w:pPr>
      <w:r w:rsidRPr="00C415A4">
        <w:t>Clique no botão.</w:t>
      </w:r>
    </w:p>
    <w:p w14:paraId="786E351D" w14:textId="77777777" w:rsidR="00C415A4" w:rsidRPr="00C415A4" w:rsidRDefault="00C415A4" w:rsidP="00C415A4">
      <w:pPr>
        <w:numPr>
          <w:ilvl w:val="0"/>
          <w:numId w:val="6"/>
        </w:numPr>
      </w:pPr>
      <w:r w:rsidRPr="00C415A4">
        <w:t xml:space="preserve">O certificado aparecerá na tela com seu nome, curso, data e um </w:t>
      </w:r>
      <w:r w:rsidRPr="00C415A4">
        <w:rPr>
          <w:b/>
          <w:bCs/>
        </w:rPr>
        <w:t>Código Único</w:t>
      </w:r>
      <w:r w:rsidRPr="00C415A4">
        <w:t xml:space="preserve"> (</w:t>
      </w:r>
      <w:proofErr w:type="spellStart"/>
      <w:r w:rsidRPr="00C415A4">
        <w:t>ex</w:t>
      </w:r>
      <w:proofErr w:type="spellEnd"/>
      <w:r w:rsidRPr="00C415A4">
        <w:t>: SVRI-2026-A3K9).</w:t>
      </w:r>
    </w:p>
    <w:p w14:paraId="36F89A90" w14:textId="77777777" w:rsidR="00C415A4" w:rsidRPr="00C415A4" w:rsidRDefault="00C415A4" w:rsidP="00C415A4">
      <w:pPr>
        <w:numPr>
          <w:ilvl w:val="0"/>
          <w:numId w:val="6"/>
        </w:numPr>
      </w:pPr>
      <w:r w:rsidRPr="00C415A4">
        <w:t xml:space="preserve">Clique no botão </w:t>
      </w:r>
      <w:r w:rsidRPr="00C415A4">
        <w:rPr>
          <w:b/>
          <w:bCs/>
        </w:rPr>
        <w:t>"</w:t>
      </w:r>
      <w:r w:rsidRPr="00C415A4">
        <w:rPr>
          <w:rFonts w:ascii="Segoe UI Emoji" w:hAnsi="Segoe UI Emoji" w:cs="Segoe UI Emoji"/>
          <w:b/>
          <w:bCs/>
        </w:rPr>
        <w:t>📥</w:t>
      </w:r>
      <w:r w:rsidRPr="00C415A4">
        <w:rPr>
          <w:b/>
          <w:bCs/>
        </w:rPr>
        <w:t xml:space="preserve"> Baixar PDF"</w:t>
      </w:r>
      <w:r w:rsidRPr="00C415A4">
        <w:t>.</w:t>
      </w:r>
    </w:p>
    <w:p w14:paraId="7A4E580E" w14:textId="77777777" w:rsidR="00C415A4" w:rsidRPr="00C415A4" w:rsidRDefault="00C415A4" w:rsidP="00C415A4">
      <w:pPr>
        <w:numPr>
          <w:ilvl w:val="0"/>
          <w:numId w:val="6"/>
        </w:numPr>
      </w:pPr>
      <w:r w:rsidRPr="00C415A4">
        <w:t xml:space="preserve">O navegador abrirá a tela de impressão. Em "Destino", escolha </w:t>
      </w:r>
      <w:r w:rsidRPr="00C415A4">
        <w:rPr>
          <w:b/>
          <w:bCs/>
        </w:rPr>
        <w:t>"Salvar como PDF"</w:t>
      </w:r>
      <w:r w:rsidRPr="00C415A4">
        <w:t xml:space="preserve"> e confirme.</w:t>
      </w:r>
    </w:p>
    <w:p w14:paraId="2A9517CF" w14:textId="77777777" w:rsidR="00C415A4" w:rsidRPr="00C415A4" w:rsidRDefault="00C415A4" w:rsidP="00C415A4">
      <w:r w:rsidRPr="00C415A4">
        <w:rPr>
          <w:rFonts w:ascii="Segoe UI Emoji" w:hAnsi="Segoe UI Emoji" w:cs="Segoe UI Emoji"/>
        </w:rPr>
        <w:t>🔒</w:t>
      </w:r>
      <w:r w:rsidRPr="00C415A4">
        <w:t xml:space="preserve"> </w:t>
      </w:r>
      <w:r w:rsidRPr="00C415A4">
        <w:rPr>
          <w:b/>
          <w:bCs/>
        </w:rPr>
        <w:t>Código de Verificação:</w:t>
      </w:r>
      <w:r w:rsidRPr="00C415A4">
        <w:t xml:space="preserve"> O código único serve para provar que seu certificado é verdadeiro. O RH ou qualquer pessoa pode acessar a página "Verificar Certificado" no portal e digitar este código.</w:t>
      </w:r>
    </w:p>
    <w:p w14:paraId="34BF2A74" w14:textId="77777777" w:rsidR="00C415A4" w:rsidRPr="00C415A4" w:rsidRDefault="00C415A4" w:rsidP="00C415A4">
      <w:r w:rsidRPr="00C415A4">
        <w:pict w14:anchorId="542EECA6">
          <v:rect id="_x0000_i1085" style="width:0;height:.75pt" o:hralign="center" o:hrstd="t" o:hr="t" fillcolor="#a0a0a0" stroked="f"/>
        </w:pict>
      </w:r>
    </w:p>
    <w:p w14:paraId="24CC7E35" w14:textId="77777777" w:rsidR="00C415A4" w:rsidRPr="00C415A4" w:rsidRDefault="00C415A4" w:rsidP="00C415A4">
      <w:pPr>
        <w:rPr>
          <w:b/>
          <w:bCs/>
        </w:rPr>
      </w:pPr>
      <w:r w:rsidRPr="00C415A4">
        <w:rPr>
          <w:b/>
          <w:bCs/>
        </w:rPr>
        <w:t>7. Políticas e Manuais</w:t>
      </w:r>
    </w:p>
    <w:p w14:paraId="54127777" w14:textId="77777777" w:rsidR="00C415A4" w:rsidRPr="00C415A4" w:rsidRDefault="00C415A4" w:rsidP="00C415A4">
      <w:r w:rsidRPr="00C415A4">
        <w:t>No menu superior, você encontrará duas seções importantes:</w:t>
      </w:r>
    </w:p>
    <w:p w14:paraId="637E039E" w14:textId="77777777" w:rsidR="00C415A4" w:rsidRPr="00C415A4" w:rsidRDefault="00C415A4" w:rsidP="00C415A4">
      <w:pPr>
        <w:numPr>
          <w:ilvl w:val="0"/>
          <w:numId w:val="7"/>
        </w:numPr>
      </w:pPr>
      <w:r w:rsidRPr="00C415A4">
        <w:rPr>
          <w:b/>
          <w:bCs/>
        </w:rPr>
        <w:t>Manuais:</w:t>
      </w:r>
      <w:r w:rsidRPr="00C415A4">
        <w:t xml:space="preserve"> Documentos de consulta (</w:t>
      </w:r>
      <w:proofErr w:type="spellStart"/>
      <w:r w:rsidRPr="00C415A4">
        <w:t>ex</w:t>
      </w:r>
      <w:proofErr w:type="spellEnd"/>
      <w:r w:rsidRPr="00C415A4">
        <w:t xml:space="preserve">: Manual do </w:t>
      </w:r>
      <w:proofErr w:type="spellStart"/>
      <w:r w:rsidRPr="00C415A4">
        <w:t>REDCap</w:t>
      </w:r>
      <w:proofErr w:type="spellEnd"/>
      <w:r w:rsidRPr="00C415A4">
        <w:t>). Basta clicar no nome para abrir o arquivo.</w:t>
      </w:r>
    </w:p>
    <w:p w14:paraId="745DBA1C" w14:textId="77777777" w:rsidR="00C415A4" w:rsidRPr="00C415A4" w:rsidRDefault="00C415A4" w:rsidP="00C415A4">
      <w:pPr>
        <w:numPr>
          <w:ilvl w:val="0"/>
          <w:numId w:val="7"/>
        </w:numPr>
      </w:pPr>
      <w:r w:rsidRPr="00C415A4">
        <w:rPr>
          <w:b/>
          <w:bCs/>
        </w:rPr>
        <w:t>Políticas:</w:t>
      </w:r>
      <w:r w:rsidRPr="00C415A4">
        <w:t xml:space="preserve"> Políticas oficiais da empresa (Código de Conduta, Política de </w:t>
      </w:r>
      <w:proofErr w:type="gramStart"/>
      <w:r w:rsidRPr="00C415A4">
        <w:t>IA, etc.</w:t>
      </w:r>
      <w:proofErr w:type="gramEnd"/>
      <w:r w:rsidRPr="00C415A4">
        <w:t>).</w:t>
      </w:r>
    </w:p>
    <w:p w14:paraId="4AB9ABB9" w14:textId="77777777" w:rsidR="00C415A4" w:rsidRPr="00C415A4" w:rsidRDefault="00C415A4" w:rsidP="00C415A4">
      <w:pPr>
        <w:numPr>
          <w:ilvl w:val="1"/>
          <w:numId w:val="7"/>
        </w:numPr>
      </w:pPr>
      <w:r w:rsidRPr="00C415A4">
        <w:t xml:space="preserve">Para algumas políticas, você precisará fazer o </w:t>
      </w:r>
      <w:r w:rsidRPr="00C415A4">
        <w:rPr>
          <w:b/>
          <w:bCs/>
        </w:rPr>
        <w:t>Aceite Eletrônico</w:t>
      </w:r>
      <w:r w:rsidRPr="00C415A4">
        <w:t>.</w:t>
      </w:r>
    </w:p>
    <w:p w14:paraId="4FFDB33F" w14:textId="77777777" w:rsidR="00C415A4" w:rsidRPr="00C415A4" w:rsidRDefault="00C415A4" w:rsidP="00C415A4">
      <w:pPr>
        <w:numPr>
          <w:ilvl w:val="1"/>
          <w:numId w:val="7"/>
        </w:numPr>
      </w:pPr>
      <w:r w:rsidRPr="00C415A4">
        <w:t xml:space="preserve">Clique em </w:t>
      </w:r>
      <w:r w:rsidRPr="00C415A4">
        <w:rPr>
          <w:b/>
          <w:bCs/>
        </w:rPr>
        <w:t>"Ler política"</w:t>
      </w:r>
      <w:r w:rsidRPr="00C415A4">
        <w:t>, abra o documento, leia com atenção.</w:t>
      </w:r>
    </w:p>
    <w:p w14:paraId="52D245F6" w14:textId="77777777" w:rsidR="00C415A4" w:rsidRPr="00C415A4" w:rsidRDefault="00C415A4" w:rsidP="00C415A4">
      <w:pPr>
        <w:numPr>
          <w:ilvl w:val="1"/>
          <w:numId w:val="7"/>
        </w:numPr>
      </w:pPr>
      <w:r w:rsidRPr="00C415A4">
        <w:t xml:space="preserve">Ao voltar para a plataforma, o botão </w:t>
      </w:r>
      <w:r w:rsidRPr="00C415A4">
        <w:rPr>
          <w:b/>
          <w:bCs/>
        </w:rPr>
        <w:t>"</w:t>
      </w:r>
      <w:r w:rsidRPr="00C415A4">
        <w:rPr>
          <w:rFonts w:ascii="Segoe UI Emoji" w:hAnsi="Segoe UI Emoji" w:cs="Segoe UI Emoji"/>
          <w:b/>
          <w:bCs/>
        </w:rPr>
        <w:t>✍️</w:t>
      </w:r>
      <w:r w:rsidRPr="00C415A4">
        <w:rPr>
          <w:b/>
          <w:bCs/>
        </w:rPr>
        <w:t xml:space="preserve"> Li e concordo"</w:t>
      </w:r>
      <w:r w:rsidRPr="00C415A4">
        <w:t xml:space="preserve"> será liberado. Clique nele para registrar seu aceite no sistema.</w:t>
      </w:r>
    </w:p>
    <w:p w14:paraId="67D2D28B" w14:textId="77777777" w:rsidR="00C415A4" w:rsidRPr="00C415A4" w:rsidRDefault="00C415A4" w:rsidP="00C415A4">
      <w:r w:rsidRPr="00C415A4">
        <w:pict w14:anchorId="27397A91">
          <v:rect id="_x0000_i1086" style="width:0;height:.75pt" o:hralign="center" o:hrstd="t" o:hr="t" fillcolor="#a0a0a0" stroked="f"/>
        </w:pict>
      </w:r>
    </w:p>
    <w:p w14:paraId="1DE41915" w14:textId="77777777" w:rsidR="00C415A4" w:rsidRPr="00C415A4" w:rsidRDefault="00C415A4" w:rsidP="00C415A4">
      <w:pPr>
        <w:rPr>
          <w:b/>
          <w:bCs/>
        </w:rPr>
      </w:pPr>
      <w:r w:rsidRPr="00C415A4">
        <w:rPr>
          <w:b/>
          <w:bCs/>
        </w:rPr>
        <w:t>8. Meu Perfil</w:t>
      </w:r>
    </w:p>
    <w:p w14:paraId="52A2F466" w14:textId="77777777" w:rsidR="00C415A4" w:rsidRPr="00C415A4" w:rsidRDefault="00C415A4" w:rsidP="00C415A4">
      <w:r w:rsidRPr="00C415A4">
        <w:t xml:space="preserve">No canto superior direito, clique em </w:t>
      </w:r>
      <w:r w:rsidRPr="00C415A4">
        <w:rPr>
          <w:b/>
          <w:bCs/>
        </w:rPr>
        <w:t>"Meu Perfil"</w:t>
      </w:r>
      <w:r w:rsidRPr="00C415A4">
        <w:t>.</w:t>
      </w:r>
    </w:p>
    <w:p w14:paraId="5086C89E" w14:textId="77777777" w:rsidR="00C415A4" w:rsidRPr="00C415A4" w:rsidRDefault="00C415A4" w:rsidP="00C415A4">
      <w:pPr>
        <w:numPr>
          <w:ilvl w:val="0"/>
          <w:numId w:val="8"/>
        </w:numPr>
      </w:pPr>
      <w:r w:rsidRPr="00C415A4">
        <w:lastRenderedPageBreak/>
        <w:t xml:space="preserve">Aqui você pode confirmar o seu </w:t>
      </w:r>
      <w:r w:rsidRPr="00C415A4">
        <w:rPr>
          <w:b/>
          <w:bCs/>
        </w:rPr>
        <w:t>Setor</w:t>
      </w:r>
      <w:r w:rsidRPr="00C415A4">
        <w:t xml:space="preserve"> (definido pelo RH).</w:t>
      </w:r>
    </w:p>
    <w:p w14:paraId="5DCB2DE3" w14:textId="77777777" w:rsidR="00C415A4" w:rsidRPr="00C415A4" w:rsidRDefault="00C415A4" w:rsidP="00C415A4">
      <w:pPr>
        <w:numPr>
          <w:ilvl w:val="0"/>
          <w:numId w:val="8"/>
        </w:numPr>
      </w:pPr>
      <w:r w:rsidRPr="00C415A4">
        <w:rPr>
          <w:b/>
          <w:bCs/>
        </w:rPr>
        <w:t>Importante:</w:t>
      </w:r>
      <w:r w:rsidRPr="00C415A4">
        <w:t xml:space="preserve"> Você pode cadastrar o </w:t>
      </w:r>
      <w:r w:rsidRPr="00C415A4">
        <w:rPr>
          <w:b/>
          <w:bCs/>
        </w:rPr>
        <w:t>e-mail do seu gestor</w:t>
      </w:r>
      <w:r w:rsidRPr="00C415A4">
        <w:t>. Quando você emitir certificados, o sistema enviará uma cópia automática para ele (recurso futuro).</w:t>
      </w:r>
    </w:p>
    <w:p w14:paraId="56AC4B29" w14:textId="77777777" w:rsidR="00C415A4" w:rsidRPr="00C415A4" w:rsidRDefault="00C415A4" w:rsidP="00C415A4">
      <w:r w:rsidRPr="00C415A4">
        <w:pict w14:anchorId="631FD37B">
          <v:rect id="_x0000_i1087" style="width:0;height:.75pt" o:hralign="center" o:hrstd="t" o:hr="t" fillcolor="#a0a0a0" stroked="f"/>
        </w:pict>
      </w:r>
    </w:p>
    <w:p w14:paraId="2ACC3ABD" w14:textId="77777777" w:rsidR="00C415A4" w:rsidRPr="00C415A4" w:rsidRDefault="00C415A4" w:rsidP="00C415A4">
      <w:pPr>
        <w:rPr>
          <w:b/>
          <w:bCs/>
        </w:rPr>
      </w:pPr>
      <w:r w:rsidRPr="00C415A4">
        <w:rPr>
          <w:rFonts w:ascii="Segoe UI Emoji" w:hAnsi="Segoe UI Emoji" w:cs="Segoe UI Emoji"/>
          <w:b/>
          <w:bCs/>
        </w:rPr>
        <w:t>❓</w:t>
      </w:r>
      <w:r w:rsidRPr="00C415A4">
        <w:rPr>
          <w:b/>
          <w:bCs/>
        </w:rPr>
        <w:t xml:space="preserve"> Dúvidas Frequentes (FAQ)</w:t>
      </w:r>
    </w:p>
    <w:p w14:paraId="77F62C23" w14:textId="77777777" w:rsidR="00C415A4" w:rsidRPr="00C415A4" w:rsidRDefault="00C415A4" w:rsidP="00C415A4">
      <w:r w:rsidRPr="00C415A4">
        <w:rPr>
          <w:b/>
          <w:bCs/>
        </w:rPr>
        <w:t>1. Esqueci minha senha. O que faço?</w:t>
      </w:r>
      <w:r w:rsidRPr="00C415A4">
        <w:br/>
        <w:t>A plataforma não tem senha própria. Se você esqueceu sua senha, use a opção "Esqueci minha senha" no portal da Microsoft ou entre em contato com o suporte de TI da empresa.</w:t>
      </w:r>
    </w:p>
    <w:p w14:paraId="3A0845DB" w14:textId="77777777" w:rsidR="00C415A4" w:rsidRPr="00C415A4" w:rsidRDefault="00C415A4" w:rsidP="00C415A4">
      <w:r w:rsidRPr="00C415A4">
        <w:rPr>
          <w:b/>
          <w:bCs/>
        </w:rPr>
        <w:t>2. O vídeo não está carregando.</w:t>
      </w:r>
      <w:r w:rsidRPr="00C415A4">
        <w:br/>
        <w:t>Verifique sua conexão com a internet. Se estiver usando uma rede externa, pode ser necessário acessar via VPN. Se o problema persistir, avise a TI.</w:t>
      </w:r>
    </w:p>
    <w:p w14:paraId="6A6CC83C" w14:textId="77777777" w:rsidR="00C415A4" w:rsidRPr="00C415A4" w:rsidRDefault="00C415A4" w:rsidP="00C415A4">
      <w:r w:rsidRPr="00C415A4">
        <w:rPr>
          <w:b/>
          <w:bCs/>
        </w:rPr>
        <w:t>3. Fiz o curso, mas a plataforma não marcou como concluído.</w:t>
      </w:r>
      <w:r w:rsidRPr="00C415A4">
        <w:br/>
        <w:t>Atenção: cada vídeo/aula precisa ser clicado na lista lateral. Se você assistir tudo em sequência sem clicar nos itens da lista, o sistema pode não registrar.</w:t>
      </w:r>
    </w:p>
    <w:p w14:paraId="6A4A924A" w14:textId="77777777" w:rsidR="00C415A4" w:rsidRPr="00C415A4" w:rsidRDefault="00C415A4" w:rsidP="00C415A4">
      <w:r w:rsidRPr="00C415A4">
        <w:rPr>
          <w:b/>
          <w:bCs/>
        </w:rPr>
        <w:t>4. Meu gestor não está aparecendo no "Meu Perfil".</w:t>
      </w:r>
      <w:r w:rsidRPr="00C415A4">
        <w:br/>
        <w:t>Apenas colaboradores que já fizeram login na plataforma aparecem na lista. Se o seu gestor for novo, ele pode não estar listado ainda. Você pode deixar em branco e preencher depois.</w:t>
      </w:r>
    </w:p>
    <w:p w14:paraId="49DB21AF" w14:textId="77777777" w:rsidR="00C415A4" w:rsidRPr="00C415A4" w:rsidRDefault="00C415A4" w:rsidP="00C415A4">
      <w:r w:rsidRPr="00C415A4">
        <w:rPr>
          <w:b/>
          <w:bCs/>
        </w:rPr>
        <w:t>5. A tela de impressão do certificado sai em branco ou desconfigurada.</w:t>
      </w:r>
      <w:r w:rsidRPr="00C415A4">
        <w:br/>
        <w:t>Na tela de impressão do seu navegador, certifique-se de:</w:t>
      </w:r>
    </w:p>
    <w:p w14:paraId="76A819A0" w14:textId="77777777" w:rsidR="00C415A4" w:rsidRPr="00C415A4" w:rsidRDefault="00C415A4" w:rsidP="00C415A4">
      <w:pPr>
        <w:numPr>
          <w:ilvl w:val="0"/>
          <w:numId w:val="9"/>
        </w:numPr>
      </w:pPr>
      <w:r w:rsidRPr="00C415A4">
        <w:t xml:space="preserve">Escolher a orientação </w:t>
      </w:r>
      <w:r w:rsidRPr="00C415A4">
        <w:rPr>
          <w:b/>
          <w:bCs/>
        </w:rPr>
        <w:t>Paisagem</w:t>
      </w:r>
      <w:r w:rsidRPr="00C415A4">
        <w:t>.</w:t>
      </w:r>
    </w:p>
    <w:p w14:paraId="29EC1446" w14:textId="77777777" w:rsidR="00C415A4" w:rsidRPr="00C415A4" w:rsidRDefault="00C415A4" w:rsidP="00C415A4">
      <w:pPr>
        <w:numPr>
          <w:ilvl w:val="0"/>
          <w:numId w:val="9"/>
        </w:numPr>
      </w:pPr>
      <w:r w:rsidRPr="00C415A4">
        <w:t xml:space="preserve">Nas opções avançadas, marcar </w:t>
      </w:r>
      <w:r w:rsidRPr="00C415A4">
        <w:rPr>
          <w:b/>
          <w:bCs/>
        </w:rPr>
        <w:t>"Gráficos de plano de fundo"</w:t>
      </w:r>
      <w:r w:rsidRPr="00C415A4">
        <w:t xml:space="preserve"> (para as cores aparecerem).</w:t>
      </w:r>
    </w:p>
    <w:p w14:paraId="60D292BA" w14:textId="77777777" w:rsidR="00C415A4" w:rsidRPr="00C415A4" w:rsidRDefault="00C415A4" w:rsidP="00C415A4">
      <w:pPr>
        <w:numPr>
          <w:ilvl w:val="0"/>
          <w:numId w:val="9"/>
        </w:numPr>
      </w:pPr>
      <w:r w:rsidRPr="00C415A4">
        <w:t>Desmarcar "Cabeçalhos e rodapés".</w:t>
      </w:r>
    </w:p>
    <w:p w14:paraId="7506E12F" w14:textId="77777777" w:rsidR="00B512D7" w:rsidRDefault="00B512D7"/>
    <w:sectPr w:rsidR="00B51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467C"/>
    <w:multiLevelType w:val="multilevel"/>
    <w:tmpl w:val="8BA2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26B9C"/>
    <w:multiLevelType w:val="multilevel"/>
    <w:tmpl w:val="0740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E0C89"/>
    <w:multiLevelType w:val="multilevel"/>
    <w:tmpl w:val="4C1AD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DF513F"/>
    <w:multiLevelType w:val="multilevel"/>
    <w:tmpl w:val="3228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621EA"/>
    <w:multiLevelType w:val="multilevel"/>
    <w:tmpl w:val="97A4F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2D370C"/>
    <w:multiLevelType w:val="multilevel"/>
    <w:tmpl w:val="FA0C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F162E"/>
    <w:multiLevelType w:val="multilevel"/>
    <w:tmpl w:val="0BC4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E92B0A"/>
    <w:multiLevelType w:val="multilevel"/>
    <w:tmpl w:val="A3C4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72C03"/>
    <w:multiLevelType w:val="multilevel"/>
    <w:tmpl w:val="60762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087536">
    <w:abstractNumId w:val="6"/>
  </w:num>
  <w:num w:numId="2" w16cid:durableId="1880824258">
    <w:abstractNumId w:val="0"/>
  </w:num>
  <w:num w:numId="3" w16cid:durableId="381104416">
    <w:abstractNumId w:val="7"/>
  </w:num>
  <w:num w:numId="4" w16cid:durableId="1618365914">
    <w:abstractNumId w:val="4"/>
  </w:num>
  <w:num w:numId="5" w16cid:durableId="262418085">
    <w:abstractNumId w:val="8"/>
  </w:num>
  <w:num w:numId="6" w16cid:durableId="786706052">
    <w:abstractNumId w:val="2"/>
  </w:num>
  <w:num w:numId="7" w16cid:durableId="351537860">
    <w:abstractNumId w:val="3"/>
  </w:num>
  <w:num w:numId="8" w16cid:durableId="1018505020">
    <w:abstractNumId w:val="1"/>
  </w:num>
  <w:num w:numId="9" w16cid:durableId="9583388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4"/>
    <w:rsid w:val="007A6451"/>
    <w:rsid w:val="00A61001"/>
    <w:rsid w:val="00B512D7"/>
    <w:rsid w:val="00C415A4"/>
    <w:rsid w:val="00E9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1DD20"/>
  <w15:chartTrackingRefBased/>
  <w15:docId w15:val="{21DEC857-71F4-424D-BD68-2820006CA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1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1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1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1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1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1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1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1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1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1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1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1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15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15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15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15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15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15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1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1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1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1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1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15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15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15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1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15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1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889</Words>
  <Characters>4801</Characters>
  <Application>Microsoft Office Word</Application>
  <DocSecurity>0</DocSecurity>
  <Lines>40</Lines>
  <Paragraphs>11</Paragraphs>
  <ScaleCrop>false</ScaleCrop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Gleice Barros - SVRI</dc:creator>
  <cp:keywords/>
  <dc:description/>
  <cp:lastModifiedBy>Gleice Barros - SVRI</cp:lastModifiedBy>
  <cp:revision>1</cp:revision>
  <dcterms:created xsi:type="dcterms:W3CDTF">2026-10-23T14:45:00Z</dcterms:created>
  <dcterms:modified xsi:type="dcterms:W3CDTF">2026-10-23T14:51:00Z</dcterms:modified>
</cp:coreProperties>
</file>