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Jetpack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Compose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Jetpack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to nowy sposób pisania interfejsów użytkownika w natywnych aplikacjach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Androidowych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 Piszemy deklaratywny UI w Kotlinie! Logika biznesowa i interfejs użytkownika w jednym języku programowania.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Deklaratywny UI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Dla osób, które miały jakąkolwiek styczność z </w:t>
      </w:r>
      <w:hyperlink r:id="rId5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Flutterem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czy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React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Native to koncepcja powinna być znana. W deklaratywnym podejściu skupiamy się na tym, </w:t>
      </w: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CO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trzeba zrobić, a nie </w:t>
      </w: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JAK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coś zrobić.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przypadku korzystania z widoków zdefiniowanych w plikach XML musieliśmy ręcznie przeszukiwać drzewo widoków poprzez jakąś formę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findViewById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ręcznie modyfikować stan komponentów.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tego nie robimy.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Widok jest tworzony w całości, a wszelkie zmiany są wykonywane jak najrzadziej. Przerysowywane jest tylko to, co konieczne, na podstawie przekazanego modelu.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Potencjalnym problemem może być koszt (mocy obliczeniowej, baterii) przerysowania na nowo całego ekranu.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inteligentnie wybiera komponenty, które muszą zostać przerysowane, zachowując bez zmian to, co się da.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Jak działa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?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Interfejs użytkownika tworzymy w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 pomocą zbioru funkcji oznaczonych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annotacją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które przyjmują model danych i na jego podstawie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renderują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elementy widoku.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wykorzystuje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Unidirectional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Date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Flow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(UDF). Oznacza to, że kierunek przepływu danych jest w jedną stronę (od źródeł danych do UI). Kierunek przepływu akcji jest w stronę przeciwną (od UI do źródła danych, gdzie są przygotowane do użycia). Przykładem akcji jest naciśnięcie przycisku przez użytkownika.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wyróżniamy trzy fazy:</w:t>
      </w:r>
    </w:p>
    <w:p w:rsidR="005D184F" w:rsidRPr="005D184F" w:rsidRDefault="005D184F" w:rsidP="005D18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Composition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– jaki UI trzeba pokazać.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uruchamia funkcje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tworzy opis UI.</w:t>
      </w:r>
    </w:p>
    <w:p w:rsidR="005D184F" w:rsidRPr="005D184F" w:rsidRDefault="005D184F" w:rsidP="005D18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Layout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– gdzie umieścić UI. Ta faza składa się z dwóch kroków: pomiaru i umieszczenia. Elementy układu mierzą i umieszczają siebie oraz wszelkie elementy podrzędne we współrzędnych 2D, dla każdego węzła w drzewie.</w:t>
      </w:r>
    </w:p>
    <w:p w:rsidR="005D184F" w:rsidRPr="005D184F" w:rsidRDefault="005D184F" w:rsidP="005D184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Draw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– jak narysować UI. Elementy UI rysują się na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Canvas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Ważnym procesem w cyklu życia funkcji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rekompozycja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To proces wywołania ponownie funkcji </w:t>
      </w: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gdy zmienią się jej parametry. Cała magia inteligentnego i optymalnego przerysowywania widoków znajduje się właśnie tutaj.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>wykrywa, które parametry się zmieniły i uruchamia po raz kolejny tylko te funkcje, które korzystają ze zmienionych parametrów, pomijając te, które się nie zmieniły.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6315075" cy="5262563"/>
            <wp:effectExtent l="0" t="0" r="0" b="0"/>
            <wp:docPr id="3" name="Obraz 3" descr="https://www.programistabyc.pl/content/images/2023/06/course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programistabyc.pl/content/images/2023/06/course-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95" cy="526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  <w:t xml:space="preserve">Stan w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  <w:t>Jetpack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7"/>
          <w:szCs w:val="27"/>
          <w:lang w:eastAsia="pl-PL"/>
        </w:rPr>
        <w:t>Compose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Kilka ważnych uwag dotyczących funkcji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:</w:t>
      </w:r>
    </w:p>
    <w:p w:rsidR="005D184F" w:rsidRPr="005D184F" w:rsidRDefault="005D184F" w:rsidP="005D18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Mogą wykonywać się w dowolnej kolejności.</w:t>
      </w:r>
    </w:p>
    <w:p w:rsidR="005D184F" w:rsidRPr="005D184F" w:rsidRDefault="005D184F" w:rsidP="005D18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Mogą wykonywać się równolegle.</w:t>
      </w:r>
    </w:p>
    <w:p w:rsidR="005D184F" w:rsidRPr="005D184F" w:rsidRDefault="005D184F" w:rsidP="005D18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Rekompozycja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pomija najwięcej jak to możliwe.</w:t>
      </w:r>
    </w:p>
    <w:p w:rsidR="005D184F" w:rsidRPr="005D184F" w:rsidRDefault="005D184F" w:rsidP="005D18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Rekompozycja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optymistyczna i może zostać anulowana.</w:t>
      </w:r>
    </w:p>
    <w:p w:rsidR="005D184F" w:rsidRPr="005D184F" w:rsidRDefault="005D184F" w:rsidP="005D184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Funkcje mogą być uruchamiane bardzo często (nawet dla każdej klatki animacji).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Ważnym aspektem związanym z procesem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rekompozycji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stan, czyli wartość, która zmienia się w czasie. Parametry funkcji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są reprezentacją stanu.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Rekompozycja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następuje w momencie ich zmiany. Żeby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został przerysowany, trzeba mu to powiedzieć, wprost przekazując nowe parametry.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Stan możemy zapamiętać w funkcji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np. za pomocą funkcji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remember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Stan w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reprezentowany przez interfejs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State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który jest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immutable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Mamy też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mutowalny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MutableState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wspiera również inne popularne obserwowalne typy danych, np.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LiveData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Flow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, RxJava2.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Ostatni aspekt, o którym chcę wspomnieć to funkcje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którą zapamiętują w sobie stan (funkcje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stateful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oraz funkcje, które tego nie robią (funkcje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stateless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) i po prostu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renderują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UI na podstawie przekazanych parametrów.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jaki sposób otrzymać funkcję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stateless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która nie trzyma w sobie stanu? Najprościej poprzez wyniesienie tego stanu poziom wyżej — do funkcji, która ją wywołuje. Funkcja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stateless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ma wtedy parametr związany z przekazaniem stanu oraz lambdę do jej zmiany.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Wiem, że jest tego dużo. Może to się wydać przytłaczające, ale bądź spokojny! Bardzo łatwo zacząć z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! Dopiero po jakimś czasie będziesz w stanie zagłębiać się w szczegóły techniczne i aspekty optymalizacji.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Podstawowe komponenty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Scaffold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To gotowy komponent, który ma przygotowane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sloty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typowe elementy interfejsu:</w:t>
      </w:r>
    </w:p>
    <w:p w:rsidR="005D184F" w:rsidRPr="005D184F" w:rsidRDefault="005D184F" w:rsidP="005D18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TopAppBar</w:t>
      </w:r>
      <w:proofErr w:type="spellEnd"/>
    </w:p>
    <w:p w:rsidR="005D184F" w:rsidRPr="005D184F" w:rsidRDefault="005D184F" w:rsidP="005D18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BottomAppBar</w:t>
      </w:r>
      <w:proofErr w:type="spellEnd"/>
    </w:p>
    <w:p w:rsidR="005D184F" w:rsidRPr="005D184F" w:rsidRDefault="005D184F" w:rsidP="005D184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FloatingActionButton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hyperlink r:id="rId7" w:anchor="Scaffold(androidx.compose.ui.Modifier,androidx.compose.material.ScaffoldState,kotlin.Function0,kotlin.Function0,kotlin.Function1,kotlin.Function0,androidx.compose.material.FabPosition,kotlin.Boolean,kotlin.Function1,kotlin.Boolean,androidx.compose.ui.graphics.Shape,androidx.compose.ui.unit.Dp,androidx.compose.ui.graphics.Color,androidx.compose.ui.graphics.Color,androidx.compose.ui.graphics.Color,androidx.compose.ui.graphics.Color,androidx.compose.ui.graphics.Color,kotlin.Function1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TopAppBar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/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BottomAppBar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Górny/dolny pasek nawigacyjny.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Dokumentacja: </w:t>
      </w:r>
      <w:hyperlink r:id="rId8" w:anchor="TopAppBar(kotlin.Function0,androidx.compose.ui.Modifier,kotlin.Function0,kotlin.Function1,androidx.compose.ui.graphics.Color,androidx.compose.ui.graphics.Color,androidx.compose.ui.unit.Dp)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TopAppBar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</w:t>
      </w:r>
      <w:hyperlink r:id="rId9" w:anchor="BottomAppBar(androidx.compose.ui.Modifier,androidx.compose.ui.graphics.Color,androidx.compose.ui.graphics.Color,androidx.compose.ui.graphics.Shape,androidx.compose.ui.unit.Dp,androidx.compose.foundation.layout.PaddingValues,kotlin.Function1)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BottomAppBar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Box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Można go porównać do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FrameLayout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znanego z XML. To kontener na inne elementy.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10" w:anchor="Box(androidx.compose.ui.Modifier,androidx.compose.ui.Alignment,kotlin.Boolean,kotlin.Function1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Surface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Można porównać do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CardView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znanego z XML.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11" w:anchor="Surface(androidx.compose.ui.Modifier,androidx.compose.ui.graphics.Shape,androidx.compose.ui.graphics.Color,androidx.compose.ui.graphics.Color,androidx.compose.foundation.BorderStroke,androidx.compose.ui.unit.Dp,kotlin.Function0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Column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/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Row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(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LazyColumn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/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LazyRow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lastRenderedPageBreak/>
        <w:t>Column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Row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to komponenty pozwalające na pozycjonowanie elementów widoku wertykalnie i horyzontalnie. Odpowiedniki z przedrostkiem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Lazy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pozwalają na tworzenie list z wieloma elementami, które nie są jednocześnie widoczne na ekranie. Można je porównać do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RecyclerView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Dokumentacja: </w:t>
      </w:r>
      <w:hyperlink r:id="rId12" w:anchor="Column(androidx.compose.ui.Modifier,androidx.compose.foundation.layout.Arrangement.Vertical,androidx.compose.ui.Alignment.Horizontal,kotlin.Function1)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Column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hyperlink r:id="rId13" w:anchor="Row(androidx.compose.ui.Modifier,androidx.compose.foundation.layout.Arrangement.Horizontal,androidx.compose.ui.Alignment.Vertical,kotlin.Function1)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Row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hyperlink r:id="rId14" w:anchor="LazyColumn(androidx.compose.ui.Modifier,androidx.compose.foundation.lazy.LazyListState,androidx.compose.foundation.layout.PaddingValues,kotlin.Boolean,androidx.compose.foundation.layout.Arrangement.Vertical,androidx.compose.ui.Alignment.Horizontal,androidx.compose.foundation.gestures.FlingBehavior,kotlin.Boolean,kotlin.Function1)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LazyColumn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hyperlink r:id="rId15" w:anchor="LazyRow(androidx.compose.ui.Modifier,androidx.compose.foundation.lazy.LazyListState,androidx.compose.foundation.layout.PaddingValues,kotlin.Boolean,androidx.compose.foundation.layout.Arrangement.Horizontal,androidx.compose.ui.Alignment.Vertical,androidx.compose.foundation.gestures.FlingBehavior,kotlin.Boolean,kotlin.Function1)" w:history="1">
        <w:proofErr w:type="spellStart"/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LazyRow</w:t>
        </w:r>
        <w:proofErr w:type="spellEnd"/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Button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Komponent do przycisków. Jest kilka różnych gotowych wersji, np.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OutlinedButton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TextButton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16" w:anchor="button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Text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Za jego pomocą wyświetlimy tekst.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17" w:anchor="Text(androidx.compose.ui.text.AnnotatedString,androidx.compose.ui.Modifier,androidx.compose.ui.graphics.Color,androidx.compose.ui.unit.TextUnit,androidx.compose.ui.text.font.FontStyle,androidx.compose.ui.text.font.FontWeight,androidx.compose.ui.text.font.FontFamily,androidx.compose.ui.unit.TextUnit,androidx.compose.ui.text.style.TextDecoration,androidx.compose.ui.text.style.TextAlign,androidx.compose.ui.unit.TextUnit,androidx.compose.ui.text.style.TextOverflow,kotlin.Boolean,kotlin.Int,kotlin.Int,kotlin.collections.Map,kotlin.Function1,androidx.compose.ui.text.TextStyle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Modifier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Moim zdaniem, to jeden z najciekawszych elementów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W dokumentacji jest nawet cała oddzielna strona poświęcona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Modifierom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!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Modifiery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pozwalają modyfikować wygląd i zachowanie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Composabli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Modifier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to po prostu interfejs z przygotowanymi funkcjami umożliwiającymi łączenie kilku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Modifierów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łańcuch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wywołań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za pomocą kropki. Mamy do wyboru wiele wbudowanych modyfikatorów, ale można też pisać je samemu.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Musisz zapamiętać jedno — kolejność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Modifierów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ma ogromne znaczenie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!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18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Podstawowe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Modifiery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fillMaxSize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/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fillMaxWidth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 xml:space="preserve"> /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fillMaxHeight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Za ich pomocą definiujemy wielkość danego komponentu.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19" w:anchor="(androidx.compose.ui.Modifier).fillMaxSize(kotlin.Float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padding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Padding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umożliwia utworzenie pustych przestrzeni wokół komponentu. Co ważne, w łańcuchu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wywołań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może być wykorzystany kilkukrotnie. Każdy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padding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będzie się wtedy odnosić do innych elementów widoku. Pamiętaj, </w:t>
      </w: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kolejność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Modifierów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jest bardzo ważna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20" w:anchor="(androidx.compose.ui.Modifier).padding(androidx.compose.ui.unit.Dp,androidx.compose.ui.unit.Dp,androidx.compose.ui.unit.Dp,androidx.compose.ui.unit.Dp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clickable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będzie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klikalny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automatycznie uzyskamy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ripple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effect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21" w:anchor="(androidx.compose.ui.Modifier).clickable(kotlin.Boolean,kotlin.String,androidx.compose.ui.semantics.Role,kotlin.Function0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background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lastRenderedPageBreak/>
        <w:t xml:space="preserve">Ustawisz dla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background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Jest kilka opcji: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/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Brush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alpha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22" w:anchor="(androidx.compose.ui.Modifier).background(androidx.compose.ui.graphics.Color,androidx.compose.ui.graphics.Shape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b/>
          <w:bCs/>
          <w:sz w:val="20"/>
          <w:szCs w:val="20"/>
          <w:lang w:eastAsia="pl-PL"/>
        </w:rPr>
        <w:t>border</w:t>
      </w:r>
      <w:proofErr w:type="spellEnd"/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będzie miał obwódkę z podanym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BorderStroke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oraz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hyperlink r:id="rId23" w:anchor="(androidx.compose.ui.Modifier).border(androidx.compose.foundation.BorderStroke,androidx.compose.ui.graphics.Shape)" w:history="1">
        <w:r w:rsidRPr="005D184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l-PL"/>
          </w:rPr>
          <w:t>Dokumentacja</w:t>
        </w:r>
      </w:hyperlink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>Demonstracyjna aplikacja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Przeanalizujmy fragment kodu typowej aplikacji.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W naszym przykładzie będzie to prosta aplikacja z jednym ekranem — listą piosenek. Piosenkę można polubić oraz na nią kliknąć. Tak wygląda docelowa aplikacja: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143500" cy="10572750"/>
            <wp:effectExtent l="0" t="0" r="0" b="0"/>
            <wp:docPr id="2" name="Obraz 2" descr="https://www.programistabyc.pl/content/images/2023/06/intro-to-compose-dem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programistabyc.pl/content/images/2023/06/intro-to-compose-demo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057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Demo 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lastRenderedPageBreak/>
        <w:t>Struktura projektu w Android Studio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Podczas tworzenia projektu wybrałem opcję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Empty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</w:t>
      </w:r>
      <w:proofErr w:type="spellStart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Activity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Tak wygląda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MainActivity.kt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: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class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MainActivity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: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ComponentActivity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override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fun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onCreate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savedInstanceState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 Bundle?)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super.onCreate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savedInstanceState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setContent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IntroToComposeTheme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// A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surface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container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using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the '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background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'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from the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theme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Surface(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Modifier.fillMaxSize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(),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MaterialTheme.colors.background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Greeting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("Android")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fun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Greeting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name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 String)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"Hello $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name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!")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@Preview(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showBackground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true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fun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DefaultPreview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IntroToComposeTheme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Greeting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("Android")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Android Studio wygenerowało strukturę projektu: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4572000" cy="3762375"/>
            <wp:effectExtent l="0" t="0" r="0" b="9525"/>
            <wp:docPr id="1" name="Obraz 1" descr="https://www.programistabyc.pl/content/images/2023/06/compose_mt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programistabyc.pl/content/images/2023/06/compose_mt_1_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Color.kt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mamy definicję domyślnych kolorów.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androidx.compose.ui.graphics.Color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Purple200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(0xFFBB86FC)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Purple500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(0xFF6200EE)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Purple700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(0xFF3700B3)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Teal200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(0xFF03DAC5)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Shape.kt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znajdziemy domyślnie zdefiniowane wartości kształtów.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androidx.compose.foundation.shape.RoundedCornerShape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androidx.compose.material.Shapes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androidx.compose.ui.unit.dp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small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RoundedCornerShape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(4.dp),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medium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RoundedCornerShape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(4.dp),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large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RoundedCornerShape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(0.dp)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Type.kt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domyślna typografia.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androidx.compose.material.Typography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androidx.compose.ui.text.TextStyle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androidx.compose.ui.text.font.FontFamily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androidx.compose.ui.text.font.FontWeight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androidx.compose.ui.unit.sp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lastRenderedPageBreak/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Typography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Typography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body1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TextStyle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fontFamily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FontFamily.Default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fontWeight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FontWeight.Normal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fontSize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16.sp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Theme.kt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zobaczymy automatycznie wygenerowane wsparcie dla trybu jasnego/ciemnego.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androidx.compose.foundation.isSystemInDarkTheme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androidx.compose.material.MaterialTheme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androidx.compose.material.darkColors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androidx.compose.material.lightColors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import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androidx.compose.runtime.Composable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private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DarkColorPalette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darkColors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primary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Purple200,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primaryVariant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Purple700,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secondary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Teal200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private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LightColorPalette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lightColors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primary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Purple500,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primaryVariant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Purple700,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secondary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Teal200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fun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IntroToComposeTheme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darkTheme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: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Boolean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isSystemInDarkTheme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(),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 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() -&gt; Unit)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if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darkTheme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DarkColorPalette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}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else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LightColorPalette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MaterialTheme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colors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typography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Typography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Shapes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</w:pPr>
      <w:r w:rsidRPr="005D184F">
        <w:rPr>
          <w:rFonts w:ascii="Times New Roman" w:eastAsia="Times New Roman" w:hAnsi="Times New Roman" w:cs="Times New Roman"/>
          <w:b/>
          <w:bCs/>
          <w:sz w:val="36"/>
          <w:szCs w:val="36"/>
          <w:lang w:eastAsia="pl-PL"/>
        </w:rPr>
        <w:t xml:space="preserve">Zaczynamy 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Zacznijmy od najbardziej zewnętrznych komponentów widoku. W tym wypadku skorzystamy ze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Scaffold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który posiada dodatkowe, interesujące nas,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sloty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Skonfigurujemy górny pasek nawigacyjny z nazwą aplikacji oraz obsługę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snackbar’ów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TopAppBar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to po prostu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Możliwość pokazywania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snackbar’ów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osiągniemy poprzez przekazanie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snackbarHostState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do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scaffoldState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Kod poniżej piszę w oddzielnym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Composable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nazwanym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SongsScreen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który wywołuję w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MainActivity#onCreate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lastRenderedPageBreak/>
        <w:t>Scaffold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Modifier.fillMaxSize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scaffoldState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rememberScaffoldState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snackbarHostState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snackbarHostState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topBar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{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TopAppBar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title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{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"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") }) },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//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...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środku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Scaffold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chcemy umieścić docelową zawartość ekranu.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tym wypadku jest to po prostu lista piosenek. Osiągniemy to za pomocą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LazyColumn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funkcji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items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, do której przekażemy listę oraz identyfikator każdego elementu. Lambda w środku funkcji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items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służy zdefiniowaniu, co ma się wydarzyć dla każdego elementu listy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songs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LazyColumn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items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key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{ it.id }) { song -&gt;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SongItem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song = song,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onSongClick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onSongClick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onFavouriteClick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onFavouriteClick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Lista piosenek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songs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uzyskana z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ViewModelu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przekonwertowana do stanu, który rozumie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by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songsViewModel.songs.collectAsStateWithLifecycle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W ramach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LazyColumn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korzystamy też z funkcji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SongItem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która reprezentuje jeden element listy. Najbardziej zewnętrzny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Row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(elementy ułożone horyzontalnie), w środku </w:t>
      </w: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Image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, kolumna z dwoma napisami oraz animowany przycisk polubienia piosenki.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SongItem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funkcją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typu</w:t>
      </w: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stateless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czyli </w:t>
      </w:r>
      <w:r w:rsidRPr="005D184F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>nie posiada w sobie żadnego stanu</w:t>
      </w: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Wszystko jest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renderowane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na podstawie przekazanych do niej parametrów, w tym dane piosenki oraz lambdy zmieniające stan wybranego elementu.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OptIn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ExperimentalAnimationApi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::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class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@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Composable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private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fun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SongItem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song: Song,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onSongClick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 (Song) -&gt; Unit,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onFavouriteClick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 (Song) -&gt; Unit,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Row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.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fillMaxWidth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.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clickable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onSongClick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(song)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.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padding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all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10.dp)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lastRenderedPageBreak/>
        <w:t xml:space="preserve">        Image(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.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align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CenterVertically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.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padding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horizontal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10.dp),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painter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painterResource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(id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R.drawable.ic_android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contentDescription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"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cover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",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Column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Modifier.weight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(1F),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song.trackName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fontSize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15.sp,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text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song.artist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fontSize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12.sp,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AnimatedContent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targetState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song.isFavourite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)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IconButton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Modifier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{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onFavouriteClick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(song) },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icon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if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)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Icons.Filled.Favorite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else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Icons.Filled.FavoriteBorder</w:t>
      </w:r>
      <w:proofErr w:type="spellEnd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    Icon(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icon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,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contentDescription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"")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    },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Ostatnim elementem jest pokazanie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snackbaru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momencie kliknięcia elementu listy. Jest to troszkę podchwytliwe, ponieważ cała obsługa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snackbarów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Compose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zrobiona za pomocą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korutyn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i funkcja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showSnackbar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jest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suspendowalna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. Musimy stworzyć nasz własny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coroutineScope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, który zostanie wykorzystany do pokazywania </w:t>
      </w:r>
      <w:proofErr w:type="spellStart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snackbara</w:t>
      </w:r>
      <w:proofErr w:type="spellEnd"/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po kliknięciu elementu.</w:t>
      </w:r>
      <w:bookmarkStart w:id="0" w:name="_GoBack"/>
      <w:bookmarkEnd w:id="0"/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snackbarHostState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remember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SnackbarHostState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val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coroutineScope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rememberCoroutineScope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// ...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onSongClick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=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coroutineScope.launch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{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snackbarHostState.showSnackbar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(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   "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You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selected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: ${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it.trackName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 by ${</w:t>
      </w:r>
      <w:proofErr w:type="spellStart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it.artist</w:t>
      </w:r>
      <w:proofErr w:type="spellEnd"/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}"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  )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 xml:space="preserve">  }</w:t>
      </w:r>
    </w:p>
    <w:p w:rsidR="005D184F" w:rsidRPr="005D184F" w:rsidRDefault="005D184F" w:rsidP="005D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l-PL"/>
        </w:rPr>
      </w:pPr>
      <w:r w:rsidRPr="005D184F">
        <w:rPr>
          <w:rFonts w:ascii="Courier New" w:eastAsia="Times New Roman" w:hAnsi="Courier New" w:cs="Courier New"/>
          <w:sz w:val="20"/>
          <w:szCs w:val="20"/>
          <w:lang w:eastAsia="pl-PL"/>
        </w:rPr>
        <w:t>}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t>Kotlin</w:t>
      </w:r>
    </w:p>
    <w:p w:rsidR="005D184F" w:rsidRPr="005D184F" w:rsidRDefault="005D184F" w:rsidP="005D184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5D184F">
        <w:rPr>
          <w:rFonts w:ascii="Times New Roman" w:eastAsia="Times New Roman" w:hAnsi="Times New Roman" w:cs="Times New Roman"/>
          <w:sz w:val="24"/>
          <w:szCs w:val="24"/>
          <w:lang w:eastAsia="pl-PL"/>
        </w:rPr>
        <w:pict>
          <v:rect id="_x0000_i1028" style="width:0;height:1.5pt" o:hralign="center" o:hrstd="t" o:hr="t" fillcolor="#a0a0a0" stroked="f"/>
        </w:pict>
      </w:r>
    </w:p>
    <w:p w:rsidR="007D2D3B" w:rsidRDefault="007D2D3B"/>
    <w:sectPr w:rsidR="007D2D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30830"/>
    <w:multiLevelType w:val="multilevel"/>
    <w:tmpl w:val="8396A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2A726F3"/>
    <w:multiLevelType w:val="multilevel"/>
    <w:tmpl w:val="CC128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034292"/>
    <w:multiLevelType w:val="multilevel"/>
    <w:tmpl w:val="56DA54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84F"/>
    <w:rsid w:val="005D184F"/>
    <w:rsid w:val="007D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621E9"/>
  <w15:chartTrackingRefBased/>
  <w15:docId w15:val="{AD6EE6C7-5105-41E3-9C52-65F0842F7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2">
    <w:name w:val="heading 2"/>
    <w:basedOn w:val="Normalny"/>
    <w:link w:val="Nagwek2Znak"/>
    <w:uiPriority w:val="9"/>
    <w:qFormat/>
    <w:rsid w:val="005D184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paragraph" w:styleId="Nagwek3">
    <w:name w:val="heading 3"/>
    <w:basedOn w:val="Normalny"/>
    <w:link w:val="Nagwek3Znak"/>
    <w:uiPriority w:val="9"/>
    <w:qFormat/>
    <w:rsid w:val="005D184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agwek5">
    <w:name w:val="heading 5"/>
    <w:basedOn w:val="Normalny"/>
    <w:link w:val="Nagwek5Znak"/>
    <w:uiPriority w:val="9"/>
    <w:qFormat/>
    <w:rsid w:val="005D184F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D184F"/>
    <w:rPr>
      <w:rFonts w:ascii="Times New Roman" w:eastAsia="Times New Roman" w:hAnsi="Times New Roman" w:cs="Times New Roman"/>
      <w:b/>
      <w:bCs/>
      <w:sz w:val="36"/>
      <w:szCs w:val="3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D184F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customStyle="1" w:styleId="Nagwek5Znak">
    <w:name w:val="Nagłówek 5 Znak"/>
    <w:basedOn w:val="Domylnaczcionkaakapitu"/>
    <w:link w:val="Nagwek5"/>
    <w:uiPriority w:val="9"/>
    <w:rsid w:val="005D184F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5D18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styleId="Hipercze">
    <w:name w:val="Hyperlink"/>
    <w:basedOn w:val="Domylnaczcionkaakapitu"/>
    <w:uiPriority w:val="99"/>
    <w:semiHidden/>
    <w:unhideWhenUsed/>
    <w:rsid w:val="005D184F"/>
    <w:rPr>
      <w:color w:val="0000FF"/>
      <w:u w:val="single"/>
    </w:rPr>
  </w:style>
  <w:style w:type="character" w:styleId="Pogrubienie">
    <w:name w:val="Strong"/>
    <w:basedOn w:val="Domylnaczcionkaakapitu"/>
    <w:uiPriority w:val="22"/>
    <w:qFormat/>
    <w:rsid w:val="005D184F"/>
    <w:rPr>
      <w:b/>
      <w:bCs/>
    </w:rPr>
  </w:style>
  <w:style w:type="character" w:styleId="HTML-kod">
    <w:name w:val="HTML Code"/>
    <w:basedOn w:val="Domylnaczcionkaakapitu"/>
    <w:uiPriority w:val="99"/>
    <w:semiHidden/>
    <w:unhideWhenUsed/>
    <w:rsid w:val="005D184F"/>
    <w:rPr>
      <w:rFonts w:ascii="Courier New" w:eastAsia="Times New Roman" w:hAnsi="Courier New" w:cs="Courier New"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5D18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5D184F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token">
    <w:name w:val="token"/>
    <w:basedOn w:val="Domylnaczcionkaakapitu"/>
    <w:rsid w:val="005D18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4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42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30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5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3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8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237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31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71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623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05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80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85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039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23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82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0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2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3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13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77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android.com/reference/kotlin/androidx/compose/material/package-summary?ref=programistabyc.pl" TargetMode="External"/><Relationship Id="rId13" Type="http://schemas.openxmlformats.org/officeDocument/2006/relationships/hyperlink" Target="https://developer.android.com/reference/kotlin/androidx/compose/foundation/layout/package-summary?ref=programistabyc.pl" TargetMode="External"/><Relationship Id="rId18" Type="http://schemas.openxmlformats.org/officeDocument/2006/relationships/hyperlink" Target="https://developer.android.com/jetpack/compose/modifiers?ref=programistabyc.p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eveloper.android.com/reference/kotlin/androidx/compose/ui/Modifier?hl=en&amp;ref=programistabyc.pl" TargetMode="External"/><Relationship Id="rId7" Type="http://schemas.openxmlformats.org/officeDocument/2006/relationships/hyperlink" Target="https://developer.android.com/reference/kotlin/androidx/compose/material/package-summary?ref=programistabyc.pl" TargetMode="External"/><Relationship Id="rId12" Type="http://schemas.openxmlformats.org/officeDocument/2006/relationships/hyperlink" Target="https://developer.android.com/reference/kotlin/androidx/compose/foundation/layout/package-summary?ref=programistabyc.pl" TargetMode="External"/><Relationship Id="rId17" Type="http://schemas.openxmlformats.org/officeDocument/2006/relationships/hyperlink" Target="https://developer.android.com/reference/kotlin/androidx/compose/material/package-summary?ref=programistabyc.pl" TargetMode="External"/><Relationship Id="rId25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developer.android.com/reference/kotlin/androidx/compose/material/package-summary?ref=programistabyc.pl" TargetMode="External"/><Relationship Id="rId20" Type="http://schemas.openxmlformats.org/officeDocument/2006/relationships/hyperlink" Target="https://developer.android.com/reference/kotlin/androidx/compose/ui/Modifier?hl=en&amp;ref=programistabyc.p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developer.android.com/reference/kotlin/androidx/compose/material/package-summary?ref=programistabyc.pl" TargetMode="External"/><Relationship Id="rId24" Type="http://schemas.openxmlformats.org/officeDocument/2006/relationships/image" Target="media/image2.gif"/><Relationship Id="rId5" Type="http://schemas.openxmlformats.org/officeDocument/2006/relationships/hyperlink" Target="https://programistabyc.pl/category/flutter/?ref=programistabyc.pl" TargetMode="External"/><Relationship Id="rId15" Type="http://schemas.openxmlformats.org/officeDocument/2006/relationships/hyperlink" Target="https://developer.android.com/reference/kotlin/androidx/compose/foundation/lazy/package-summary?ref=programistabyc.pl" TargetMode="External"/><Relationship Id="rId23" Type="http://schemas.openxmlformats.org/officeDocument/2006/relationships/hyperlink" Target="https://developer.android.com/reference/kotlin/androidx/compose/ui/Modifier?hl=en&amp;ref=programistabyc.pl" TargetMode="External"/><Relationship Id="rId10" Type="http://schemas.openxmlformats.org/officeDocument/2006/relationships/hyperlink" Target="https://developer.android.com/reference/kotlin/androidx/compose/foundation/layout/package-summary?hl=en&amp;ref=programistabyc.pl" TargetMode="External"/><Relationship Id="rId19" Type="http://schemas.openxmlformats.org/officeDocument/2006/relationships/hyperlink" Target="https://developer.android.com/reference/kotlin/androidx/compose/ui/Modifier?hl=en&amp;ref=programistabyc.p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/reference/kotlin/androidx/compose/material/package-summary?ref=programistabyc.pl" TargetMode="External"/><Relationship Id="rId14" Type="http://schemas.openxmlformats.org/officeDocument/2006/relationships/hyperlink" Target="https://developer.android.com/reference/kotlin/androidx/compose/foundation/lazy/package-summary?ref=programistabyc.pl" TargetMode="External"/><Relationship Id="rId22" Type="http://schemas.openxmlformats.org/officeDocument/2006/relationships/hyperlink" Target="https://developer.android.com/reference/kotlin/androidx/compose/ui/Modifier?hl=en&amp;ref=programistabyc.p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2646</Words>
  <Characters>15876</Characters>
  <Application>Microsoft Office Word</Application>
  <DocSecurity>0</DocSecurity>
  <Lines>132</Lines>
  <Paragraphs>36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2023-12-17T07:21:00Z</dcterms:created>
  <dcterms:modified xsi:type="dcterms:W3CDTF">2023-12-17T07:23:00Z</dcterms:modified>
</cp:coreProperties>
</file>