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Варинат 1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определения цены конфет в зависимости от веса, используя цикл for.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нахождения суммы всех чисел и их количества в массиве, используя цикл while.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1176" cy="415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176" cy="415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6519" cy="4100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519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color w:val="7f849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python</w:t>
      </w:r>
    </w:p>
    <w:p w:rsidR="00000000" w:rsidDel="00000000" w:rsidP="00000000" w:rsidRDefault="00000000" w:rsidRPr="00000000" w14:paraId="0000000B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e2e2e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6cce0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cce0"/>
          <w:sz w:val="13"/>
          <w:szCs w:val="1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e7c664"/>
          <w:sz w:val="13"/>
          <w:szCs w:val="13"/>
          <w:rtl w:val="0"/>
        </w:rPr>
        <w:t xml:space="preserve">Лабораторная работа 3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"""</w:t>
      </w:r>
    </w:p>
    <w:p w:rsidR="00000000" w:rsidDel="00000000" w:rsidP="00000000" w:rsidRDefault="00000000" w:rsidRPr="00000000" w14:paraId="0000000D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6cce0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e2e2e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price</w:t>
      </w:r>
    </w:p>
    <w:p w:rsidR="00000000" w:rsidDel="00000000" w:rsidP="00000000" w:rsidRDefault="00000000" w:rsidRPr="00000000" w14:paraId="0000000F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e2e2e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6cce0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task1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prices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[]</w:t>
      </w:r>
    </w:p>
    <w:p w:rsidR="00000000" w:rsidDel="00000000" w:rsidP="00000000" w:rsidRDefault="00000000" w:rsidRPr="00000000" w14:paraId="00000012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    prices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e2e2e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prices    </w:t>
      </w:r>
    </w:p>
    <w:p w:rsidR="00000000" w:rsidDel="00000000" w:rsidP="00000000" w:rsidRDefault="00000000" w:rsidRPr="00000000" w14:paraId="00000015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abb2b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6cce0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b39df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counter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b39df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summ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counter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    summ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3966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b39df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    counter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e2e2e3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6cce0"/>
          <w:sz w:val="13"/>
          <w:szCs w:val="1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7c664"/>
          <w:sz w:val="13"/>
          <w:szCs w:val="13"/>
          <w:rtl w:val="0"/>
        </w:rPr>
        <w:t xml:space="preserve">"a: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summ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e7c664"/>
          <w:sz w:val="13"/>
          <w:szCs w:val="13"/>
          <w:rtl w:val="0"/>
        </w:rPr>
        <w:t xml:space="preserve">b: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7c664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abb2b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abb2b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cce0"/>
          <w:sz w:val="13"/>
          <w:szCs w:val="1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5d7c"/>
          <w:sz w:val="13"/>
          <w:szCs w:val="1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c664"/>
          <w:sz w:val="13"/>
          <w:szCs w:val="13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":</w:t>
      </w:r>
    </w:p>
    <w:p w:rsidR="00000000" w:rsidDel="00000000" w:rsidP="00000000" w:rsidRDefault="00000000" w:rsidRPr="00000000" w14:paraId="00000020">
      <w:pPr>
        <w:shd w:fill="181a1f" w:val="clear"/>
        <w:spacing w:line="313.04347826086956" w:lineRule="auto"/>
        <w:rPr>
          <w:rFonts w:ascii="Courier New" w:cs="Courier New" w:eastAsia="Courier New" w:hAnsi="Courier New"/>
          <w:color w:val="7f849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ed072"/>
          <w:sz w:val="13"/>
          <w:szCs w:val="13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e2e3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df3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8490"/>
          <w:sz w:val="13"/>
          <w:szCs w:val="13"/>
          <w:rtl w:val="0"/>
        </w:rPr>
        <w:t xml:space="preserve">]))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Изучили массивы, условия, циклы for и while, форматирование, использовали ООП, использовали функции: len, append, return. Выполнил задачи лабораторной работы.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