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8F8B1" w14:textId="38084537" w:rsidR="00E227DD" w:rsidRPr="00886D45" w:rsidRDefault="00F8104B" w:rsidP="00F8104B">
      <w:pPr>
        <w:jc w:val="center"/>
        <w:rPr>
          <w:color w:val="501549" w:themeColor="accent5" w:themeShade="80"/>
        </w:rPr>
      </w:pPr>
      <w:r w:rsidRPr="00886D45">
        <w:rPr>
          <w:color w:val="501549" w:themeColor="accent5" w:themeShade="80"/>
        </w:rPr>
        <w:t>Services des réseaux</w:t>
      </w:r>
    </w:p>
    <w:p w14:paraId="7A6F7972" w14:textId="73177F1E" w:rsidR="00F8104B" w:rsidRPr="00886D45" w:rsidRDefault="00886D45" w:rsidP="00F8104B">
      <w:pPr>
        <w:rPr>
          <w:color w:val="000000" w:themeColor="text1"/>
          <w:sz w:val="28"/>
          <w:szCs w:val="28"/>
        </w:rPr>
      </w:pPr>
      <w:r w:rsidRPr="00886D45">
        <w:rPr>
          <w:color w:val="000000" w:themeColor="text1"/>
          <w:sz w:val="28"/>
          <w:szCs w:val="28"/>
        </w:rPr>
        <w:t xml:space="preserve">Cours : </w:t>
      </w:r>
      <w:r w:rsidR="00F8104B" w:rsidRPr="00886D45">
        <w:rPr>
          <w:color w:val="000000" w:themeColor="text1"/>
          <w:sz w:val="28"/>
          <w:szCs w:val="28"/>
        </w:rPr>
        <w:t>NAT, Routage, Configuration Réseau</w:t>
      </w:r>
    </w:p>
    <w:p w14:paraId="12B7792D" w14:textId="6774A53F" w:rsidR="00F8104B" w:rsidRDefault="00F8104B" w:rsidP="00F8104B">
      <w:pPr>
        <w:rPr>
          <w:color w:val="000000" w:themeColor="text1"/>
          <w:sz w:val="32"/>
          <w:szCs w:val="32"/>
        </w:rPr>
      </w:pPr>
      <w:r w:rsidRPr="00886D45">
        <w:rPr>
          <w:color w:val="000000" w:themeColor="text1"/>
          <w:sz w:val="32"/>
          <w:szCs w:val="32"/>
        </w:rPr>
        <w:t>1/</w:t>
      </w:r>
      <w:r w:rsidRPr="00886D45">
        <w:rPr>
          <w:color w:val="000000" w:themeColor="text1"/>
          <w:sz w:val="32"/>
          <w:szCs w:val="32"/>
        </w:rPr>
        <w:tab/>
        <w:t xml:space="preserve">IANA et </w:t>
      </w:r>
      <w:r w:rsidR="00886D45" w:rsidRPr="00886D45">
        <w:rPr>
          <w:color w:val="000000" w:themeColor="text1"/>
          <w:sz w:val="32"/>
          <w:szCs w:val="32"/>
        </w:rPr>
        <w:t>les adresses IP</w:t>
      </w:r>
      <w:r w:rsidR="00886D45">
        <w:rPr>
          <w:color w:val="000000" w:themeColor="text1"/>
          <w:sz w:val="32"/>
          <w:szCs w:val="32"/>
        </w:rPr>
        <w:t xml:space="preserve"> </w:t>
      </w:r>
      <w:r w:rsidRPr="00886D45">
        <w:rPr>
          <w:color w:val="000000" w:themeColor="text1"/>
          <w:sz w:val="32"/>
          <w:szCs w:val="32"/>
        </w:rPr>
        <w:t>:</w:t>
      </w:r>
    </w:p>
    <w:p w14:paraId="64B0CCC2" w14:textId="5287F9AB" w:rsidR="00C82DBC" w:rsidRPr="00886D45" w:rsidRDefault="00C82DBC" w:rsidP="00F8104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*Rôle de L’IANA :</w:t>
      </w:r>
    </w:p>
    <w:p w14:paraId="479301C4" w14:textId="7C2CBCB9" w:rsidR="00F8104B" w:rsidRDefault="00F8104B" w:rsidP="00F8104B">
      <w:pPr>
        <w:rPr>
          <w:color w:val="000000" w:themeColor="text1"/>
          <w:sz w:val="32"/>
          <w:szCs w:val="32"/>
        </w:rPr>
      </w:pPr>
      <w:r w:rsidRPr="00886D45">
        <w:rPr>
          <w:color w:val="000000" w:themeColor="text1"/>
          <w:sz w:val="32"/>
          <w:szCs w:val="32"/>
        </w:rPr>
        <w:t>IANA (internet</w:t>
      </w:r>
      <w:r w:rsidR="00886D45" w:rsidRPr="00886D45">
        <w:rPr>
          <w:color w:val="000000" w:themeColor="text1"/>
          <w:sz w:val="32"/>
          <w:szCs w:val="32"/>
        </w:rPr>
        <w:t xml:space="preserve"> </w:t>
      </w:r>
      <w:proofErr w:type="spellStart"/>
      <w:r w:rsidR="00886D45" w:rsidRPr="00886D45">
        <w:rPr>
          <w:color w:val="000000" w:themeColor="text1"/>
          <w:sz w:val="32"/>
          <w:szCs w:val="32"/>
        </w:rPr>
        <w:t>Assigned</w:t>
      </w:r>
      <w:proofErr w:type="spellEnd"/>
      <w:r w:rsidR="00886D45" w:rsidRPr="00886D45">
        <w:rPr>
          <w:color w:val="000000" w:themeColor="text1"/>
          <w:sz w:val="32"/>
          <w:szCs w:val="32"/>
        </w:rPr>
        <w:t xml:space="preserve"> Numbers </w:t>
      </w:r>
      <w:proofErr w:type="spellStart"/>
      <w:r w:rsidR="00886D45" w:rsidRPr="00886D45">
        <w:rPr>
          <w:color w:val="000000" w:themeColor="text1"/>
          <w:sz w:val="32"/>
          <w:szCs w:val="32"/>
        </w:rPr>
        <w:t>Authority</w:t>
      </w:r>
      <w:proofErr w:type="spellEnd"/>
      <w:r w:rsidR="00886D45" w:rsidRPr="00886D45">
        <w:rPr>
          <w:color w:val="000000" w:themeColor="text1"/>
          <w:sz w:val="32"/>
          <w:szCs w:val="32"/>
        </w:rPr>
        <w:t>) est l’organisme qui gère</w:t>
      </w:r>
      <w:r w:rsidR="00886D45">
        <w:rPr>
          <w:color w:val="000000" w:themeColor="text1"/>
          <w:sz w:val="32"/>
          <w:szCs w:val="32"/>
        </w:rPr>
        <w:t> :</w:t>
      </w:r>
    </w:p>
    <w:p w14:paraId="4FCA8D90" w14:textId="0F8450B9" w:rsidR="00886D45" w:rsidRPr="00886D45" w:rsidRDefault="00886D45" w:rsidP="00886D45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L’attribution des adresses IP </w:t>
      </w:r>
      <w:r w:rsidRPr="00886D45">
        <w:rPr>
          <w:color w:val="C00000"/>
          <w:sz w:val="32"/>
          <w:szCs w:val="32"/>
        </w:rPr>
        <w:t>publiques</w:t>
      </w:r>
    </w:p>
    <w:p w14:paraId="67C00D23" w14:textId="079AB878" w:rsidR="00886D45" w:rsidRDefault="00886D45" w:rsidP="00886D45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La répartition des blocs IP aux RIR (</w:t>
      </w:r>
      <w:proofErr w:type="spellStart"/>
      <w:r>
        <w:rPr>
          <w:color w:val="000000" w:themeColor="text1"/>
          <w:sz w:val="32"/>
          <w:szCs w:val="32"/>
        </w:rPr>
        <w:t>Regional</w:t>
      </w:r>
      <w:proofErr w:type="spellEnd"/>
      <w:r>
        <w:rPr>
          <w:color w:val="000000" w:themeColor="text1"/>
          <w:sz w:val="32"/>
          <w:szCs w:val="32"/>
        </w:rPr>
        <w:t xml:space="preserve"> Internet </w:t>
      </w:r>
      <w:proofErr w:type="spellStart"/>
      <w:r>
        <w:rPr>
          <w:color w:val="000000" w:themeColor="text1"/>
          <w:sz w:val="32"/>
          <w:szCs w:val="32"/>
        </w:rPr>
        <w:t>Registries</w:t>
      </w:r>
      <w:proofErr w:type="spellEnd"/>
      <w:r>
        <w:rPr>
          <w:color w:val="000000" w:themeColor="text1"/>
          <w:sz w:val="32"/>
          <w:szCs w:val="32"/>
        </w:rPr>
        <w:t>)</w:t>
      </w:r>
    </w:p>
    <w:p w14:paraId="7E592582" w14:textId="218B5FD3" w:rsidR="00886D45" w:rsidRDefault="00886D45" w:rsidP="00886D45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La gestion des </w:t>
      </w:r>
      <w:r w:rsidR="00C82DBC">
        <w:rPr>
          <w:color w:val="000000" w:themeColor="text1"/>
          <w:sz w:val="32"/>
          <w:szCs w:val="32"/>
        </w:rPr>
        <w:t>ports (</w:t>
      </w:r>
      <w:r>
        <w:rPr>
          <w:color w:val="000000" w:themeColor="text1"/>
          <w:sz w:val="32"/>
          <w:szCs w:val="32"/>
        </w:rPr>
        <w:t>couche transport) et des numéros de protocoles Internet</w:t>
      </w:r>
    </w:p>
    <w:p w14:paraId="17350F34" w14:textId="52EC0E24" w:rsidR="00886D45" w:rsidRPr="00886D45" w:rsidRDefault="00886D45" w:rsidP="00886D4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C’est quoi le RIR</w:t>
      </w:r>
      <w:r w:rsidR="00C82DBC">
        <w:rPr>
          <w:color w:val="000000" w:themeColor="text1"/>
          <w:sz w:val="32"/>
          <w:szCs w:val="32"/>
        </w:rPr>
        <w:t> ?</w:t>
      </w:r>
      <w:r>
        <w:rPr>
          <w:color w:val="000000" w:themeColor="text1"/>
          <w:sz w:val="32"/>
          <w:szCs w:val="32"/>
        </w:rPr>
        <w:t xml:space="preserve"> </w:t>
      </w:r>
    </w:p>
    <w:p w14:paraId="48379F18" w14:textId="4075932F" w:rsidR="00F8104B" w:rsidRDefault="00886D45" w:rsidP="00F8104B">
      <w:pPr>
        <w:pStyle w:val="ListParagraph"/>
        <w:rPr>
          <w:color w:val="000000" w:themeColor="text1"/>
          <w:sz w:val="32"/>
          <w:szCs w:val="32"/>
        </w:rPr>
      </w:pPr>
      <w:r w:rsidRPr="00886D45">
        <w:rPr>
          <w:color w:val="000000" w:themeColor="text1"/>
          <w:sz w:val="32"/>
          <w:szCs w:val="32"/>
        </w:rPr>
        <w:t>Le RIR est une organisation régionale chargée de distribuer et de gérer les adresses IP et les numéros d’AS</w:t>
      </w:r>
      <w:r w:rsidR="006364CB">
        <w:rPr>
          <w:color w:val="000000" w:themeColor="text1"/>
          <w:sz w:val="32"/>
          <w:szCs w:val="32"/>
        </w:rPr>
        <w:t xml:space="preserve"> dans une région du monde</w:t>
      </w:r>
    </w:p>
    <w:p w14:paraId="7E63874B" w14:textId="698E79D8" w:rsidR="006364CB" w:rsidRDefault="006364CB" w:rsidP="00F8104B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En Afrique elle est </w:t>
      </w:r>
      <w:r w:rsidR="00C82DBC">
        <w:rPr>
          <w:color w:val="000000" w:themeColor="text1"/>
          <w:sz w:val="32"/>
          <w:szCs w:val="32"/>
        </w:rPr>
        <w:t>appelée</w:t>
      </w:r>
      <w:r>
        <w:rPr>
          <w:color w:val="000000" w:themeColor="text1"/>
          <w:sz w:val="32"/>
          <w:szCs w:val="32"/>
        </w:rPr>
        <w:t xml:space="preserve"> AFRINIC (</w:t>
      </w:r>
      <w:proofErr w:type="spellStart"/>
      <w:r>
        <w:rPr>
          <w:color w:val="000000" w:themeColor="text1"/>
          <w:sz w:val="32"/>
          <w:szCs w:val="32"/>
        </w:rPr>
        <w:t>African</w:t>
      </w:r>
      <w:proofErr w:type="spellEnd"/>
      <w:r>
        <w:rPr>
          <w:color w:val="000000" w:themeColor="text1"/>
          <w:sz w:val="32"/>
          <w:szCs w:val="32"/>
        </w:rPr>
        <w:t xml:space="preserve"> Network Information Centre)</w:t>
      </w:r>
    </w:p>
    <w:p w14:paraId="579F0B96" w14:textId="0E041C72" w:rsidR="006364CB" w:rsidRDefault="006364CB" w:rsidP="00F8104B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La Tunisie dépend directement d’AFRINIC pour la </w:t>
      </w:r>
      <w:r w:rsidR="00C82DBC">
        <w:rPr>
          <w:color w:val="000000" w:themeColor="text1"/>
          <w:sz w:val="32"/>
          <w:szCs w:val="32"/>
        </w:rPr>
        <w:t>gestion de</w:t>
      </w:r>
      <w:r>
        <w:rPr>
          <w:color w:val="000000" w:themeColor="text1"/>
          <w:sz w:val="32"/>
          <w:szCs w:val="32"/>
        </w:rPr>
        <w:t xml:space="preserve"> ses ressources IP </w:t>
      </w:r>
    </w:p>
    <w:p w14:paraId="76F13716" w14:textId="61858C93" w:rsidR="006364CB" w:rsidRDefault="006364CB" w:rsidP="00F8104B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L’ATI (Agence Tunisienne d’Internet) est le membre principale d’AFRINIC pour la Tunisie</w:t>
      </w:r>
    </w:p>
    <w:p w14:paraId="1C9B970F" w14:textId="7EC0F83E" w:rsidR="006364CB" w:rsidRPr="006364CB" w:rsidRDefault="006364CB" w:rsidP="006364CB">
      <w:pPr>
        <w:rPr>
          <w:color w:val="000000" w:themeColor="text1"/>
          <w:sz w:val="32"/>
          <w:szCs w:val="32"/>
        </w:rPr>
      </w:pPr>
      <w:r w:rsidRPr="006364CB">
        <w:rPr>
          <w:color w:val="000000" w:themeColor="text1"/>
          <w:sz w:val="32"/>
          <w:szCs w:val="32"/>
        </w:rPr>
        <w:t>Exemple :</w:t>
      </w:r>
    </w:p>
    <w:p w14:paraId="42E16D76" w14:textId="11CAC58B" w:rsidR="006364CB" w:rsidRDefault="006364CB" w:rsidP="006364CB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IANA attribue un grand bloc IP à AFRINIC</w:t>
      </w:r>
      <w:r>
        <w:rPr>
          <w:color w:val="000000" w:themeColor="text1"/>
          <w:sz w:val="32"/>
          <w:szCs w:val="32"/>
        </w:rPr>
        <w:tab/>
        <w:t>-&gt; ex : 197.0.0</w:t>
      </w:r>
      <w:r w:rsidR="00F3289D">
        <w:rPr>
          <w:color w:val="000000" w:themeColor="text1"/>
          <w:sz w:val="32"/>
          <w:szCs w:val="32"/>
        </w:rPr>
        <w:t>.0</w:t>
      </w:r>
      <w:r>
        <w:rPr>
          <w:color w:val="000000" w:themeColor="text1"/>
          <w:sz w:val="32"/>
          <w:szCs w:val="32"/>
        </w:rPr>
        <w:t xml:space="preserve">/8 il contient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24</m:t>
            </m:r>
          </m:sup>
        </m:sSup>
      </m:oMath>
      <w:r w:rsidR="00C82DBC">
        <w:rPr>
          <w:rFonts w:eastAsiaTheme="minorEastAsia"/>
          <w:color w:val="000000" w:themeColor="text1"/>
          <w:sz w:val="32"/>
          <w:szCs w:val="32"/>
        </w:rPr>
        <w:t xml:space="preserve">=16777216 adresses machines alors c’est pourquoi on suit la démarche de l’IANA pour les </w:t>
      </w:r>
      <w:r w:rsidR="00C82DBC">
        <w:rPr>
          <w:rFonts w:eastAsiaTheme="minorEastAsia"/>
          <w:color w:val="000000" w:themeColor="text1"/>
          <w:sz w:val="32"/>
          <w:szCs w:val="32"/>
        </w:rPr>
        <w:lastRenderedPageBreak/>
        <w:t xml:space="preserve">répartir d’une manière efficace sur </w:t>
      </w:r>
      <w:r w:rsidR="00377051">
        <w:rPr>
          <w:rFonts w:eastAsiaTheme="minorEastAsia"/>
          <w:color w:val="000000" w:themeColor="text1"/>
          <w:sz w:val="32"/>
          <w:szCs w:val="32"/>
        </w:rPr>
        <w:t>tous les réseaux</w:t>
      </w:r>
      <w:r w:rsidR="00C82DBC">
        <w:rPr>
          <w:rFonts w:eastAsiaTheme="minorEastAsia"/>
          <w:color w:val="000000" w:themeColor="text1"/>
          <w:sz w:val="32"/>
          <w:szCs w:val="32"/>
        </w:rPr>
        <w:t xml:space="preserve"> de l’Afrique dans notre exemple</w:t>
      </w:r>
    </w:p>
    <w:p w14:paraId="5081C09C" w14:textId="167E65D9" w:rsidR="00C82DBC" w:rsidRPr="00C82DBC" w:rsidRDefault="00C82DBC" w:rsidP="006364CB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AFRINIC découpe ce bloc et en donne une partie à l’ATI -&gt; 197.1.0.0/16</w:t>
      </w:r>
    </w:p>
    <w:p w14:paraId="7AF13CBC" w14:textId="73C566E3" w:rsidR="00C82DBC" w:rsidRPr="00C82DBC" w:rsidRDefault="00C82DBC" w:rsidP="00C82DBC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ATI redistribue à TUNISE TELECOM ou OOREDOO -&gt; 197.1.1.0/24</w:t>
      </w:r>
    </w:p>
    <w:p w14:paraId="01870407" w14:textId="09C61DC8" w:rsidR="006364CB" w:rsidRDefault="00C82DBC" w:rsidP="00C82DBC">
      <w:pPr>
        <w:pStyle w:val="ListParagraph"/>
        <w:numPr>
          <w:ilvl w:val="0"/>
          <w:numId w:val="7"/>
        </w:numPr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color w:val="000000" w:themeColor="text1"/>
          <w:sz w:val="32"/>
          <w:szCs w:val="32"/>
        </w:rPr>
        <w:t>Est enfin vous aurez l’adresse de votre machine 197.1.1.25 chez vous !</w:t>
      </w:r>
    </w:p>
    <w:p w14:paraId="42AD3554" w14:textId="77777777" w:rsidR="00C82DBC" w:rsidRPr="00C82DBC" w:rsidRDefault="00C82DBC" w:rsidP="00C82DBC">
      <w:pPr>
        <w:ind w:left="720"/>
        <w:rPr>
          <w:rFonts w:eastAsiaTheme="minorEastAsia"/>
          <w:color w:val="000000" w:themeColor="text1"/>
          <w:sz w:val="32"/>
          <w:szCs w:val="32"/>
        </w:rPr>
      </w:pPr>
    </w:p>
    <w:p w14:paraId="5787CFA3" w14:textId="5FB938AC" w:rsidR="006364CB" w:rsidRDefault="00C82DBC" w:rsidP="00C82DB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*Plages d’adresses privées (non routables sur Internet)</w:t>
      </w:r>
    </w:p>
    <w:p w14:paraId="65CE20F2" w14:textId="11B9D38A" w:rsidR="00C82DBC" w:rsidRDefault="00C82DBC" w:rsidP="00C82DB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Ces plages sont réservées pour les réseaux internes :</w:t>
      </w:r>
    </w:p>
    <w:tbl>
      <w:tblPr>
        <w:tblStyle w:val="TableGrid"/>
        <w:tblW w:w="9842" w:type="dxa"/>
        <w:tblLook w:val="04A0" w:firstRow="1" w:lastRow="0" w:firstColumn="1" w:lastColumn="0" w:noHBand="0" w:noVBand="1"/>
      </w:tblPr>
      <w:tblGrid>
        <w:gridCol w:w="2460"/>
        <w:gridCol w:w="2460"/>
        <w:gridCol w:w="2461"/>
        <w:gridCol w:w="2461"/>
      </w:tblGrid>
      <w:tr w:rsidR="00C82DBC" w14:paraId="5C548DCD" w14:textId="77777777" w:rsidTr="00907968">
        <w:trPr>
          <w:trHeight w:val="829"/>
        </w:trPr>
        <w:tc>
          <w:tcPr>
            <w:tcW w:w="2460" w:type="dxa"/>
          </w:tcPr>
          <w:p w14:paraId="50B0A968" w14:textId="687A8B3A" w:rsidR="00C82DBC" w:rsidRDefault="00C82DBC" w:rsidP="00C82DBC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Réseau Privé</w:t>
            </w:r>
          </w:p>
        </w:tc>
        <w:tc>
          <w:tcPr>
            <w:tcW w:w="2460" w:type="dxa"/>
          </w:tcPr>
          <w:p w14:paraId="245FE781" w14:textId="1557D99D" w:rsidR="00C82DBC" w:rsidRDefault="00C82DBC" w:rsidP="00C82DBC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Masque</w:t>
            </w:r>
          </w:p>
        </w:tc>
        <w:tc>
          <w:tcPr>
            <w:tcW w:w="2461" w:type="dxa"/>
          </w:tcPr>
          <w:p w14:paraId="0E4108D9" w14:textId="155B944F" w:rsidR="00C82DBC" w:rsidRDefault="00C82DBC" w:rsidP="00C82DBC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Nombre d’adresses</w:t>
            </w:r>
          </w:p>
        </w:tc>
        <w:tc>
          <w:tcPr>
            <w:tcW w:w="2461" w:type="dxa"/>
          </w:tcPr>
          <w:p w14:paraId="6FFD1D28" w14:textId="4FF7CA7C" w:rsidR="00C82DBC" w:rsidRDefault="00C82DBC" w:rsidP="00C82DBC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Exemple</w:t>
            </w:r>
          </w:p>
        </w:tc>
      </w:tr>
      <w:tr w:rsidR="00C82DBC" w14:paraId="516ED979" w14:textId="77777777" w:rsidTr="00907968">
        <w:trPr>
          <w:trHeight w:val="844"/>
        </w:trPr>
        <w:tc>
          <w:tcPr>
            <w:tcW w:w="2460" w:type="dxa"/>
          </w:tcPr>
          <w:p w14:paraId="32D0DE7F" w14:textId="263DA744" w:rsidR="00C82DBC" w:rsidRDefault="00C82DBC" w:rsidP="00C82DBC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10.0.0.0/8</w:t>
            </w:r>
          </w:p>
        </w:tc>
        <w:tc>
          <w:tcPr>
            <w:tcW w:w="2460" w:type="dxa"/>
          </w:tcPr>
          <w:p w14:paraId="11F46CA1" w14:textId="4E37B4BA" w:rsidR="00C82DBC" w:rsidRDefault="00907968" w:rsidP="00C82DBC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255.0.0.0</w:t>
            </w:r>
          </w:p>
        </w:tc>
        <w:tc>
          <w:tcPr>
            <w:tcW w:w="2461" w:type="dxa"/>
          </w:tcPr>
          <w:p w14:paraId="68F822B2" w14:textId="1DFB7415" w:rsidR="00907968" w:rsidRPr="00907968" w:rsidRDefault="00000000" w:rsidP="00907968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24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~16 millions</m:t>
                </m:r>
              </m:oMath>
            </m:oMathPara>
          </w:p>
        </w:tc>
        <w:tc>
          <w:tcPr>
            <w:tcW w:w="2461" w:type="dxa"/>
          </w:tcPr>
          <w:p w14:paraId="1257E813" w14:textId="6A87BC21" w:rsidR="00C82DBC" w:rsidRDefault="00907968" w:rsidP="00C82DBC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10.1.192.6</w:t>
            </w:r>
          </w:p>
        </w:tc>
      </w:tr>
      <w:tr w:rsidR="00C82DBC" w14:paraId="5B059484" w14:textId="77777777" w:rsidTr="00907968">
        <w:trPr>
          <w:trHeight w:val="415"/>
        </w:trPr>
        <w:tc>
          <w:tcPr>
            <w:tcW w:w="2460" w:type="dxa"/>
          </w:tcPr>
          <w:p w14:paraId="2499D61E" w14:textId="2B98C240" w:rsidR="00C82DBC" w:rsidRDefault="00907968" w:rsidP="00C82DBC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172.16.0.0/12</w:t>
            </w:r>
          </w:p>
        </w:tc>
        <w:tc>
          <w:tcPr>
            <w:tcW w:w="2460" w:type="dxa"/>
          </w:tcPr>
          <w:p w14:paraId="3CB80A99" w14:textId="2BA38B7F" w:rsidR="00C82DBC" w:rsidRDefault="00907968" w:rsidP="00C82DBC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255.240.0.0</w:t>
            </w:r>
          </w:p>
        </w:tc>
        <w:tc>
          <w:tcPr>
            <w:tcW w:w="2461" w:type="dxa"/>
          </w:tcPr>
          <w:p w14:paraId="2999A7AD" w14:textId="77777777" w:rsidR="00907968" w:rsidRPr="00907968" w:rsidRDefault="00000000" w:rsidP="00907968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~1million</m:t>
                </m:r>
              </m:oMath>
            </m:oMathPara>
          </w:p>
          <w:p w14:paraId="7B7B7748" w14:textId="3EDF1A5C" w:rsidR="00907968" w:rsidRPr="00907968" w:rsidRDefault="00907968" w:rsidP="00907968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</w:p>
        </w:tc>
        <w:tc>
          <w:tcPr>
            <w:tcW w:w="2461" w:type="dxa"/>
          </w:tcPr>
          <w:p w14:paraId="4A9BEDFB" w14:textId="1B65C938" w:rsidR="00C82DBC" w:rsidRDefault="00907968" w:rsidP="00C82DBC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172.16.192.7</w:t>
            </w:r>
          </w:p>
        </w:tc>
      </w:tr>
      <w:tr w:rsidR="00C82DBC" w14:paraId="1B7A481E" w14:textId="77777777" w:rsidTr="00907968">
        <w:trPr>
          <w:trHeight w:val="415"/>
        </w:trPr>
        <w:tc>
          <w:tcPr>
            <w:tcW w:w="2460" w:type="dxa"/>
          </w:tcPr>
          <w:p w14:paraId="001F8019" w14:textId="154450F1" w:rsidR="00C82DBC" w:rsidRDefault="00907968" w:rsidP="00C82DBC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192.168.0.0/16</w:t>
            </w:r>
          </w:p>
        </w:tc>
        <w:tc>
          <w:tcPr>
            <w:tcW w:w="2460" w:type="dxa"/>
          </w:tcPr>
          <w:p w14:paraId="5381E106" w14:textId="0EB5CAC2" w:rsidR="00C82DBC" w:rsidRDefault="00907968" w:rsidP="00C82DBC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255.255.0.0</w:t>
            </w:r>
          </w:p>
        </w:tc>
        <w:tc>
          <w:tcPr>
            <w:tcW w:w="2461" w:type="dxa"/>
          </w:tcPr>
          <w:p w14:paraId="38A287E3" w14:textId="609338CA" w:rsidR="00907968" w:rsidRPr="00907968" w:rsidRDefault="00000000" w:rsidP="00907968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=65 536</m:t>
                </m:r>
              </m:oMath>
            </m:oMathPara>
          </w:p>
        </w:tc>
        <w:tc>
          <w:tcPr>
            <w:tcW w:w="2461" w:type="dxa"/>
          </w:tcPr>
          <w:p w14:paraId="4E43D61F" w14:textId="29175F31" w:rsidR="00C82DBC" w:rsidRDefault="00907968" w:rsidP="00C82DBC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192.168.11.2</w:t>
            </w:r>
          </w:p>
        </w:tc>
      </w:tr>
    </w:tbl>
    <w:p w14:paraId="753DE47C" w14:textId="04713367" w:rsidR="00C82DBC" w:rsidRDefault="00C82DBC" w:rsidP="00C82DBC">
      <w:pPr>
        <w:rPr>
          <w:color w:val="000000" w:themeColor="text1"/>
          <w:sz w:val="32"/>
          <w:szCs w:val="32"/>
        </w:rPr>
      </w:pPr>
    </w:p>
    <w:p w14:paraId="3FC1B36E" w14:textId="061A8014" w:rsidR="00907968" w:rsidRDefault="00907968" w:rsidP="00C82DB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Ces adresses ne sortent pas sur Internet et ne peuvent pas être utilisé dans la communication entre les réseaux sauf les adresses publiques peuvent être utilisé</w:t>
      </w:r>
    </w:p>
    <w:p w14:paraId="1F35B918" w14:textId="31509A80" w:rsidR="00907968" w:rsidRPr="00907968" w:rsidRDefault="00907968" w:rsidP="00C82DBC">
      <w:pPr>
        <w:rPr>
          <w:color w:val="000000" w:themeColor="text1"/>
          <w:sz w:val="32"/>
          <w:szCs w:val="32"/>
          <w:lang w:val="en-US"/>
        </w:rPr>
      </w:pPr>
      <w:r w:rsidRPr="00907968">
        <w:rPr>
          <w:color w:val="000000" w:themeColor="text1"/>
          <w:sz w:val="32"/>
          <w:szCs w:val="32"/>
          <w:lang w:val="en-US"/>
        </w:rPr>
        <w:t>2/</w:t>
      </w:r>
      <w:r w:rsidRPr="00907968">
        <w:rPr>
          <w:color w:val="000000" w:themeColor="text1"/>
          <w:sz w:val="32"/>
          <w:szCs w:val="32"/>
          <w:lang w:val="en-US"/>
        </w:rPr>
        <w:tab/>
        <w:t xml:space="preserve">Translation </w:t>
      </w:r>
      <w:r w:rsidR="00377051" w:rsidRPr="00907968">
        <w:rPr>
          <w:color w:val="000000" w:themeColor="text1"/>
          <w:sz w:val="32"/>
          <w:szCs w:val="32"/>
          <w:lang w:val="en-US"/>
        </w:rPr>
        <w:t>addresses</w:t>
      </w:r>
      <w:r>
        <w:rPr>
          <w:color w:val="000000" w:themeColor="text1"/>
          <w:sz w:val="32"/>
          <w:szCs w:val="32"/>
          <w:lang w:val="en-US"/>
        </w:rPr>
        <w:t xml:space="preserve"> IP</w:t>
      </w:r>
      <w:r w:rsidRPr="00907968">
        <w:rPr>
          <w:color w:val="000000" w:themeColor="text1"/>
          <w:sz w:val="32"/>
          <w:szCs w:val="32"/>
          <w:lang w:val="en-US"/>
        </w:rPr>
        <w:t xml:space="preserve"> (</w:t>
      </w:r>
      <w:r w:rsidR="00377051" w:rsidRPr="00907968">
        <w:rPr>
          <w:color w:val="000000" w:themeColor="text1"/>
          <w:sz w:val="32"/>
          <w:szCs w:val="32"/>
          <w:lang w:val="en-US"/>
        </w:rPr>
        <w:t>NAT:</w:t>
      </w:r>
      <w:r w:rsidRPr="00907968">
        <w:rPr>
          <w:color w:val="000000" w:themeColor="text1"/>
          <w:sz w:val="32"/>
          <w:szCs w:val="32"/>
          <w:lang w:val="en-US"/>
        </w:rPr>
        <w:t xml:space="preserve"> Network Address </w:t>
      </w:r>
      <w:proofErr w:type="gramStart"/>
      <w:r w:rsidRPr="00907968">
        <w:rPr>
          <w:color w:val="000000" w:themeColor="text1"/>
          <w:sz w:val="32"/>
          <w:szCs w:val="32"/>
          <w:lang w:val="en-US"/>
        </w:rPr>
        <w:t>Translation )</w:t>
      </w:r>
      <w:proofErr w:type="gramEnd"/>
      <w:r w:rsidRPr="00907968">
        <w:rPr>
          <w:color w:val="000000" w:themeColor="text1"/>
          <w:sz w:val="32"/>
          <w:szCs w:val="32"/>
          <w:lang w:val="en-US"/>
        </w:rPr>
        <w:t> :</w:t>
      </w:r>
    </w:p>
    <w:p w14:paraId="220EF2F4" w14:textId="0048B61C" w:rsidR="00907968" w:rsidRDefault="00907968" w:rsidP="00C82DB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 routeur NAT agit comme un traducteur entre :</w:t>
      </w:r>
    </w:p>
    <w:p w14:paraId="1D1B72E8" w14:textId="4B2452C2" w:rsidR="00FB0146" w:rsidRDefault="00FB0146" w:rsidP="00FB0146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Les adresses privées du LAN</w:t>
      </w:r>
    </w:p>
    <w:p w14:paraId="2EB526C2" w14:textId="387AD3AD" w:rsidR="00FB0146" w:rsidRDefault="00FB0146" w:rsidP="00FB0146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Une adresse publique du routeur</w:t>
      </w:r>
    </w:p>
    <w:p w14:paraId="2CCC4B21" w14:textId="47BFC60F" w:rsidR="00FB0146" w:rsidRDefault="00FB0146" w:rsidP="00FB014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Fonctionnement :</w:t>
      </w:r>
    </w:p>
    <w:p w14:paraId="54661865" w14:textId="52C7B1E4" w:rsidR="00FB0146" w:rsidRDefault="00FB0146" w:rsidP="00FB0146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 client privé (ex : 192.168.0.10) veut contacter un serveur sur Internet</w:t>
      </w:r>
    </w:p>
    <w:p w14:paraId="74A27840" w14:textId="6A2CC087" w:rsidR="00FB0146" w:rsidRDefault="00FB0146" w:rsidP="00FB0146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 routeur remplace l’adresse source privé par son adresse publique</w:t>
      </w:r>
    </w:p>
    <w:p w14:paraId="09BF693B" w14:textId="3EFEC339" w:rsidR="00FB0146" w:rsidRDefault="00FB0146" w:rsidP="00FB0146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 serveur répond à cette adresse publique donc le message ne revient qu’au routeur</w:t>
      </w:r>
    </w:p>
    <w:p w14:paraId="2492A001" w14:textId="45F350E2" w:rsidR="00FB0146" w:rsidRDefault="00FB0146" w:rsidP="00FB0146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 routeur fait la correspondance inverse et renvoie la réponse à la bonne machine interne dans le réseau local</w:t>
      </w:r>
    </w:p>
    <w:p w14:paraId="264DF2AB" w14:textId="55D0D9D2" w:rsidR="00FB0146" w:rsidRDefault="00FB0146" w:rsidP="00FB014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3/ Translation de port (PAT : Port </w:t>
      </w:r>
      <w:r w:rsidR="00377051">
        <w:rPr>
          <w:color w:val="000000" w:themeColor="text1"/>
          <w:sz w:val="32"/>
          <w:szCs w:val="32"/>
        </w:rPr>
        <w:t>adresse</w:t>
      </w:r>
      <w:r>
        <w:rPr>
          <w:color w:val="000000" w:themeColor="text1"/>
          <w:sz w:val="32"/>
          <w:szCs w:val="32"/>
        </w:rPr>
        <w:t xml:space="preserve"> Translation) :</w:t>
      </w:r>
    </w:p>
    <w:p w14:paraId="5F72F8FB" w14:textId="096D2233" w:rsidR="00FB0146" w:rsidRDefault="002A4FB0" w:rsidP="00FB014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Après la </w:t>
      </w:r>
      <w:r w:rsidR="00377051">
        <w:rPr>
          <w:color w:val="000000" w:themeColor="text1"/>
          <w:sz w:val="32"/>
          <w:szCs w:val="32"/>
        </w:rPr>
        <w:t>translation des</w:t>
      </w:r>
      <w:r>
        <w:rPr>
          <w:color w:val="000000" w:themeColor="text1"/>
          <w:sz w:val="32"/>
          <w:szCs w:val="32"/>
        </w:rPr>
        <w:t xml:space="preserve"> adresses IP supposant qu’on a 2 </w:t>
      </w:r>
      <w:r w:rsidR="00377051">
        <w:rPr>
          <w:color w:val="000000" w:themeColor="text1"/>
          <w:sz w:val="32"/>
          <w:szCs w:val="32"/>
        </w:rPr>
        <w:t>applications</w:t>
      </w:r>
      <w:r>
        <w:rPr>
          <w:color w:val="000000" w:themeColor="text1"/>
          <w:sz w:val="32"/>
          <w:szCs w:val="32"/>
        </w:rPr>
        <w:t xml:space="preserve"> de</w:t>
      </w:r>
      <w:r w:rsidR="00B43172">
        <w:rPr>
          <w:color w:val="000000" w:themeColor="text1"/>
          <w:sz w:val="32"/>
          <w:szCs w:val="32"/>
        </w:rPr>
        <w:t xml:space="preserve"> la même </w:t>
      </w:r>
      <w:r>
        <w:rPr>
          <w:color w:val="000000" w:themeColor="text1"/>
          <w:sz w:val="32"/>
          <w:szCs w:val="32"/>
        </w:rPr>
        <w:t xml:space="preserve">machine </w:t>
      </w:r>
      <w:r w:rsidR="00B43172">
        <w:rPr>
          <w:color w:val="000000" w:themeColor="text1"/>
          <w:sz w:val="32"/>
          <w:szCs w:val="32"/>
        </w:rPr>
        <w:t>la même adresse IP et</w:t>
      </w:r>
      <w:r>
        <w:rPr>
          <w:color w:val="000000" w:themeColor="text1"/>
          <w:sz w:val="32"/>
          <w:szCs w:val="32"/>
        </w:rPr>
        <w:t xml:space="preserve"> </w:t>
      </w:r>
      <w:r w:rsidRPr="002A4FB0">
        <w:rPr>
          <w:color w:val="C00000"/>
          <w:sz w:val="32"/>
          <w:szCs w:val="32"/>
        </w:rPr>
        <w:t>le même port</w:t>
      </w:r>
      <w:r w:rsidR="00B43172">
        <w:rPr>
          <w:color w:val="C00000"/>
          <w:sz w:val="32"/>
          <w:szCs w:val="32"/>
        </w:rPr>
        <w:t>,</w:t>
      </w:r>
      <w:r>
        <w:rPr>
          <w:color w:val="C00000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ici le routeur qui vas transmettre le message vas oublier </w:t>
      </w:r>
      <w:r w:rsidR="00CC1E9B">
        <w:rPr>
          <w:color w:val="000000" w:themeColor="text1"/>
          <w:sz w:val="32"/>
          <w:szCs w:val="32"/>
        </w:rPr>
        <w:t>l’application source</w:t>
      </w:r>
      <w:r>
        <w:rPr>
          <w:color w:val="000000" w:themeColor="text1"/>
          <w:sz w:val="32"/>
          <w:szCs w:val="32"/>
        </w:rPr>
        <w:t xml:space="preserve"> (quelle application a envoyé cette requête parmi ces deux ?) alors il exige qu’on change le port de chacun a l’aide du PAT ainsi on prend l’exemple </w:t>
      </w:r>
      <w:r w:rsidR="00B43172">
        <w:rPr>
          <w:color w:val="000000" w:themeColor="text1"/>
          <w:sz w:val="32"/>
          <w:szCs w:val="32"/>
        </w:rPr>
        <w:t>vue dans la classe.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A4FB0" w14:paraId="4FC31A01" w14:textId="77777777" w:rsidTr="002A4FB0">
        <w:tc>
          <w:tcPr>
            <w:tcW w:w="1870" w:type="dxa"/>
          </w:tcPr>
          <w:p w14:paraId="2E67AF44" w14:textId="77C00CA5" w:rsidR="002A4FB0" w:rsidRDefault="00377051" w:rsidP="00FB014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Application</w:t>
            </w:r>
          </w:p>
        </w:tc>
        <w:tc>
          <w:tcPr>
            <w:tcW w:w="1870" w:type="dxa"/>
          </w:tcPr>
          <w:p w14:paraId="66CE021D" w14:textId="77777777" w:rsidR="002A4FB0" w:rsidRDefault="002A4FB0" w:rsidP="00FB014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Adresse IP</w:t>
            </w:r>
          </w:p>
          <w:p w14:paraId="5ABB86C3" w14:textId="36B1F1E5" w:rsidR="002A4FB0" w:rsidRDefault="002A4FB0" w:rsidP="00FB014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Dans le réseau local </w:t>
            </w:r>
          </w:p>
        </w:tc>
        <w:tc>
          <w:tcPr>
            <w:tcW w:w="1870" w:type="dxa"/>
          </w:tcPr>
          <w:p w14:paraId="672DD67B" w14:textId="26D191D4" w:rsidR="002A4FB0" w:rsidRDefault="00377051" w:rsidP="00FB014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Port</w:t>
            </w:r>
          </w:p>
        </w:tc>
        <w:tc>
          <w:tcPr>
            <w:tcW w:w="1870" w:type="dxa"/>
          </w:tcPr>
          <w:p w14:paraId="648A1F3F" w14:textId="5A134059" w:rsidR="002A4FB0" w:rsidRDefault="002A4FB0" w:rsidP="00FB014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Adresse IP routeur et port routeur</w:t>
            </w:r>
          </w:p>
        </w:tc>
        <w:tc>
          <w:tcPr>
            <w:tcW w:w="1870" w:type="dxa"/>
          </w:tcPr>
          <w:p w14:paraId="21DDA9AD" w14:textId="4BCEFFCA" w:rsidR="002A4FB0" w:rsidRDefault="002A4FB0" w:rsidP="00FB014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Adresse IP destination et port destination</w:t>
            </w:r>
          </w:p>
        </w:tc>
      </w:tr>
      <w:tr w:rsidR="002A4FB0" w14:paraId="04B02823" w14:textId="77777777" w:rsidTr="002A4FB0">
        <w:tc>
          <w:tcPr>
            <w:tcW w:w="1870" w:type="dxa"/>
          </w:tcPr>
          <w:p w14:paraId="0AC96F22" w14:textId="3CC250B2" w:rsidR="002A4FB0" w:rsidRDefault="002A4FB0" w:rsidP="00FB014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App1</w:t>
            </w:r>
          </w:p>
        </w:tc>
        <w:tc>
          <w:tcPr>
            <w:tcW w:w="1870" w:type="dxa"/>
          </w:tcPr>
          <w:p w14:paraId="6CB92BDD" w14:textId="38A51ED4" w:rsidR="002A4FB0" w:rsidRDefault="002A4FB0" w:rsidP="00FB014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10.0.0.1</w:t>
            </w:r>
          </w:p>
        </w:tc>
        <w:tc>
          <w:tcPr>
            <w:tcW w:w="1870" w:type="dxa"/>
          </w:tcPr>
          <w:p w14:paraId="16D4A630" w14:textId="5BA1C2BD" w:rsidR="002A4FB0" w:rsidRDefault="002A4FB0" w:rsidP="00FB014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1870" w:type="dxa"/>
          </w:tcPr>
          <w:p w14:paraId="76F83E4D" w14:textId="3FFE8A60" w:rsidR="002A4FB0" w:rsidRDefault="002A4FB0" w:rsidP="00FB014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1.0.0.1 :100</w:t>
            </w:r>
          </w:p>
        </w:tc>
        <w:tc>
          <w:tcPr>
            <w:tcW w:w="1870" w:type="dxa"/>
          </w:tcPr>
          <w:p w14:paraId="2C7AF906" w14:textId="2D217A1C" w:rsidR="002A4FB0" w:rsidRDefault="002A4FB0" w:rsidP="00FB014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2.0.0.1 :20</w:t>
            </w:r>
          </w:p>
        </w:tc>
      </w:tr>
      <w:tr w:rsidR="002A4FB0" w14:paraId="25107B60" w14:textId="77777777" w:rsidTr="002A4FB0">
        <w:tc>
          <w:tcPr>
            <w:tcW w:w="1870" w:type="dxa"/>
          </w:tcPr>
          <w:p w14:paraId="750068BB" w14:textId="33534A0A" w:rsidR="002A4FB0" w:rsidRDefault="002A4FB0" w:rsidP="00FB014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App2</w:t>
            </w:r>
          </w:p>
        </w:tc>
        <w:tc>
          <w:tcPr>
            <w:tcW w:w="1870" w:type="dxa"/>
          </w:tcPr>
          <w:p w14:paraId="2BBEB99B" w14:textId="7DD17AF5" w:rsidR="002A4FB0" w:rsidRDefault="00CC1E9B" w:rsidP="00FB014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10.0.0.1</w:t>
            </w:r>
          </w:p>
        </w:tc>
        <w:tc>
          <w:tcPr>
            <w:tcW w:w="1870" w:type="dxa"/>
          </w:tcPr>
          <w:p w14:paraId="4EE349E5" w14:textId="350009D5" w:rsidR="002A4FB0" w:rsidRDefault="002A4FB0" w:rsidP="00FB014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1870" w:type="dxa"/>
          </w:tcPr>
          <w:p w14:paraId="0096C730" w14:textId="05E7CDBF" w:rsidR="002A4FB0" w:rsidRDefault="002A4FB0" w:rsidP="00FB014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1.0.0.1 :101</w:t>
            </w:r>
          </w:p>
        </w:tc>
        <w:tc>
          <w:tcPr>
            <w:tcW w:w="1870" w:type="dxa"/>
          </w:tcPr>
          <w:p w14:paraId="33642C9E" w14:textId="4F7051F8" w:rsidR="002A4FB0" w:rsidRDefault="002A4FB0" w:rsidP="00FB0146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2.0.0.1 :20</w:t>
            </w:r>
          </w:p>
        </w:tc>
      </w:tr>
    </w:tbl>
    <w:p w14:paraId="7CA463C8" w14:textId="7AFA4854" w:rsidR="002A4FB0" w:rsidRDefault="002A4FB0" w:rsidP="002A4FB0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Cela montre </w:t>
      </w:r>
      <w:r w:rsidR="00377051">
        <w:rPr>
          <w:color w:val="000000" w:themeColor="text1"/>
          <w:sz w:val="32"/>
          <w:szCs w:val="32"/>
        </w:rPr>
        <w:t>la requête envoyée</w:t>
      </w:r>
      <w:r>
        <w:rPr>
          <w:color w:val="000000" w:themeColor="text1"/>
          <w:sz w:val="32"/>
          <w:szCs w:val="32"/>
        </w:rPr>
        <w:t xml:space="preserve"> à partir du réseau privé</w:t>
      </w:r>
    </w:p>
    <w:tbl>
      <w:tblPr>
        <w:tblStyle w:val="TableGrid"/>
        <w:tblpPr w:leftFromText="180" w:rightFromText="180" w:horzAnchor="margin" w:tblpXSpec="center" w:tblpY="-240"/>
        <w:tblW w:w="11518" w:type="dxa"/>
        <w:tblLook w:val="04A0" w:firstRow="1" w:lastRow="0" w:firstColumn="1" w:lastColumn="0" w:noHBand="0" w:noVBand="1"/>
      </w:tblPr>
      <w:tblGrid>
        <w:gridCol w:w="1799"/>
        <w:gridCol w:w="2972"/>
        <w:gridCol w:w="2488"/>
        <w:gridCol w:w="2488"/>
        <w:gridCol w:w="1792"/>
      </w:tblGrid>
      <w:tr w:rsidR="002A4FB0" w14:paraId="7A1B19C9" w14:textId="77777777" w:rsidTr="002A4FB0">
        <w:trPr>
          <w:trHeight w:val="2240"/>
        </w:trPr>
        <w:tc>
          <w:tcPr>
            <w:tcW w:w="1799" w:type="dxa"/>
          </w:tcPr>
          <w:p w14:paraId="58829A70" w14:textId="03AC81D7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lastRenderedPageBreak/>
              <w:t>Requête de réponse à partir de la destination précédente</w:t>
            </w:r>
          </w:p>
        </w:tc>
        <w:tc>
          <w:tcPr>
            <w:tcW w:w="2972" w:type="dxa"/>
          </w:tcPr>
          <w:p w14:paraId="256BA1B8" w14:textId="1341A2EC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Adresse routeur et port routeur(destination)</w:t>
            </w:r>
          </w:p>
        </w:tc>
        <w:tc>
          <w:tcPr>
            <w:tcW w:w="2488" w:type="dxa"/>
          </w:tcPr>
          <w:p w14:paraId="2D27C857" w14:textId="1F27B9BD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Port de la destination après la correspondance dans le processus PAT</w:t>
            </w:r>
          </w:p>
        </w:tc>
        <w:tc>
          <w:tcPr>
            <w:tcW w:w="2488" w:type="dxa"/>
          </w:tcPr>
          <w:p w14:paraId="6A3D89CB" w14:textId="59802451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Adresse IP de la destination après la correspondance dans le processus NAT</w:t>
            </w:r>
          </w:p>
        </w:tc>
        <w:tc>
          <w:tcPr>
            <w:tcW w:w="1771" w:type="dxa"/>
          </w:tcPr>
          <w:p w14:paraId="55DC28EE" w14:textId="64D22EF2" w:rsidR="002A4FB0" w:rsidRDefault="00377051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Application</w:t>
            </w:r>
          </w:p>
        </w:tc>
      </w:tr>
      <w:tr w:rsidR="002A4FB0" w14:paraId="6DA1A63F" w14:textId="77777777" w:rsidTr="002A4FB0">
        <w:trPr>
          <w:trHeight w:val="941"/>
        </w:trPr>
        <w:tc>
          <w:tcPr>
            <w:tcW w:w="1799" w:type="dxa"/>
          </w:tcPr>
          <w:p w14:paraId="7CB9205D" w14:textId="3C31C44C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2.0.0.1 :20</w:t>
            </w:r>
          </w:p>
        </w:tc>
        <w:tc>
          <w:tcPr>
            <w:tcW w:w="2972" w:type="dxa"/>
          </w:tcPr>
          <w:p w14:paraId="651B82CC" w14:textId="2B8120BC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1.0.0.1 :100</w:t>
            </w:r>
          </w:p>
        </w:tc>
        <w:tc>
          <w:tcPr>
            <w:tcW w:w="2488" w:type="dxa"/>
          </w:tcPr>
          <w:p w14:paraId="6B75C56A" w14:textId="5C5E7BFB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2488" w:type="dxa"/>
          </w:tcPr>
          <w:p w14:paraId="202376A2" w14:textId="78F64226" w:rsidR="002A4FB0" w:rsidRDefault="00CC1E9B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10.0.0.1</w:t>
            </w:r>
          </w:p>
        </w:tc>
        <w:tc>
          <w:tcPr>
            <w:tcW w:w="1771" w:type="dxa"/>
          </w:tcPr>
          <w:p w14:paraId="0B8AF9E6" w14:textId="008996F4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App1</w:t>
            </w:r>
          </w:p>
        </w:tc>
      </w:tr>
      <w:tr w:rsidR="002A4FB0" w14:paraId="28719D6C" w14:textId="77777777" w:rsidTr="002A4FB0">
        <w:trPr>
          <w:trHeight w:val="941"/>
        </w:trPr>
        <w:tc>
          <w:tcPr>
            <w:tcW w:w="1799" w:type="dxa"/>
          </w:tcPr>
          <w:p w14:paraId="6D73B9D7" w14:textId="7949CA0D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2.0.0.1 :20</w:t>
            </w:r>
          </w:p>
        </w:tc>
        <w:tc>
          <w:tcPr>
            <w:tcW w:w="2972" w:type="dxa"/>
          </w:tcPr>
          <w:p w14:paraId="0BAD7029" w14:textId="2DB0D4AF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1.0.0.1 :101</w:t>
            </w:r>
          </w:p>
        </w:tc>
        <w:tc>
          <w:tcPr>
            <w:tcW w:w="2488" w:type="dxa"/>
          </w:tcPr>
          <w:p w14:paraId="17B47C89" w14:textId="09A25C79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2488" w:type="dxa"/>
          </w:tcPr>
          <w:p w14:paraId="021A4A9F" w14:textId="43FF0BBD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10.0.0.1</w:t>
            </w:r>
          </w:p>
        </w:tc>
        <w:tc>
          <w:tcPr>
            <w:tcW w:w="1771" w:type="dxa"/>
          </w:tcPr>
          <w:p w14:paraId="45AD67BD" w14:textId="72768866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App2</w:t>
            </w:r>
          </w:p>
        </w:tc>
      </w:tr>
    </w:tbl>
    <w:p w14:paraId="50E95B9A" w14:textId="77777777" w:rsidR="002A4FB0" w:rsidRDefault="002A4FB0" w:rsidP="002A4FB0">
      <w:pPr>
        <w:rPr>
          <w:color w:val="000000" w:themeColor="text1"/>
          <w:sz w:val="32"/>
          <w:szCs w:val="32"/>
        </w:rPr>
      </w:pPr>
    </w:p>
    <w:p w14:paraId="022C2CEB" w14:textId="35F7409F" w:rsidR="002A4FB0" w:rsidRDefault="002A4FB0" w:rsidP="002A4FB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Tableau de correspondance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4FB0" w14:paraId="23EC3350" w14:textId="77777777" w:rsidTr="002A4FB0">
        <w:tc>
          <w:tcPr>
            <w:tcW w:w="4675" w:type="dxa"/>
          </w:tcPr>
          <w:p w14:paraId="3919C420" w14:textId="74F1923D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Adresse IP privé, port privé</w:t>
            </w:r>
          </w:p>
        </w:tc>
        <w:tc>
          <w:tcPr>
            <w:tcW w:w="4675" w:type="dxa"/>
          </w:tcPr>
          <w:p w14:paraId="2C85CBE7" w14:textId="04C80331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Adresse IP publique, port publique</w:t>
            </w:r>
          </w:p>
        </w:tc>
      </w:tr>
      <w:tr w:rsidR="002A4FB0" w14:paraId="36C17410" w14:textId="77777777" w:rsidTr="002A4FB0">
        <w:tc>
          <w:tcPr>
            <w:tcW w:w="4675" w:type="dxa"/>
          </w:tcPr>
          <w:p w14:paraId="37794819" w14:textId="1B438A8E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10.0.0.1,10</w:t>
            </w:r>
            <w:r w:rsidR="00CC1E9B">
              <w:rPr>
                <w:color w:val="000000" w:themeColor="text1"/>
                <w:sz w:val="32"/>
                <w:szCs w:val="32"/>
              </w:rPr>
              <w:t xml:space="preserve"> de app1</w:t>
            </w:r>
          </w:p>
        </w:tc>
        <w:tc>
          <w:tcPr>
            <w:tcW w:w="4675" w:type="dxa"/>
          </w:tcPr>
          <w:p w14:paraId="42CFBE39" w14:textId="362AE8BB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1.0.0.1 ,100</w:t>
            </w:r>
          </w:p>
        </w:tc>
      </w:tr>
      <w:tr w:rsidR="002A4FB0" w14:paraId="07717A17" w14:textId="77777777" w:rsidTr="002A4FB0">
        <w:tc>
          <w:tcPr>
            <w:tcW w:w="4675" w:type="dxa"/>
          </w:tcPr>
          <w:p w14:paraId="368E5E1C" w14:textId="555B8F48" w:rsidR="002A4FB0" w:rsidRDefault="00CC1E9B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10.0.0.1,10 de app2</w:t>
            </w:r>
          </w:p>
        </w:tc>
        <w:tc>
          <w:tcPr>
            <w:tcW w:w="4675" w:type="dxa"/>
          </w:tcPr>
          <w:p w14:paraId="0EBD18EA" w14:textId="1F9E729E" w:rsidR="002A4FB0" w:rsidRDefault="002A4FB0" w:rsidP="002A4FB0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1.0.0.1 ,101</w:t>
            </w:r>
          </w:p>
        </w:tc>
      </w:tr>
    </w:tbl>
    <w:p w14:paraId="4CC89E09" w14:textId="77777777" w:rsidR="00F9773B" w:rsidRDefault="00F9773B" w:rsidP="002A4FB0">
      <w:pPr>
        <w:rPr>
          <w:color w:val="000000" w:themeColor="text1"/>
          <w:sz w:val="32"/>
          <w:szCs w:val="32"/>
        </w:rPr>
      </w:pPr>
    </w:p>
    <w:p w14:paraId="63CC94AF" w14:textId="15C4A4BA" w:rsidR="00F9773B" w:rsidRDefault="00F9773B" w:rsidP="00F9773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4/</w:t>
      </w:r>
      <w:r>
        <w:rPr>
          <w:color w:val="000000" w:themeColor="text1"/>
          <w:sz w:val="32"/>
          <w:szCs w:val="32"/>
        </w:rPr>
        <w:tab/>
        <w:t>Configuration réseau :</w:t>
      </w:r>
    </w:p>
    <w:p w14:paraId="1EBACD2C" w14:textId="621F974D" w:rsidR="00F9773B" w:rsidRDefault="00F9773B" w:rsidP="00F9773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Lors de la configuration des machines et routeurs, on distingue :</w:t>
      </w:r>
    </w:p>
    <w:p w14:paraId="1B9D39B9" w14:textId="75013042" w:rsidR="00F9773B" w:rsidRDefault="00377051" w:rsidP="00F9773B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Configuration</w:t>
      </w:r>
      <w:r w:rsidR="00F9773B">
        <w:rPr>
          <w:color w:val="000000" w:themeColor="text1"/>
          <w:sz w:val="32"/>
          <w:szCs w:val="32"/>
        </w:rPr>
        <w:t xml:space="preserve"> des interfaces</w:t>
      </w:r>
    </w:p>
    <w:p w14:paraId="0B4290B7" w14:textId="7A4E652B" w:rsidR="00F9773B" w:rsidRDefault="00F9773B" w:rsidP="00F9773B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Chaque interface réseau reçoit :</w:t>
      </w:r>
    </w:p>
    <w:p w14:paraId="18237EC3" w14:textId="2232E7B0" w:rsidR="00F9773B" w:rsidRDefault="00377051" w:rsidP="00F9773B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Une</w:t>
      </w:r>
      <w:r w:rsidR="00F9773B">
        <w:rPr>
          <w:color w:val="000000" w:themeColor="text1"/>
          <w:sz w:val="32"/>
          <w:szCs w:val="32"/>
        </w:rPr>
        <w:t xml:space="preserve"> adresse IP</w:t>
      </w:r>
    </w:p>
    <w:p w14:paraId="0BD15FAD" w14:textId="6971508C" w:rsidR="00F9773B" w:rsidRDefault="00377051" w:rsidP="00F9773B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Un</w:t>
      </w:r>
      <w:r w:rsidR="00F9773B">
        <w:rPr>
          <w:color w:val="000000" w:themeColor="text1"/>
          <w:sz w:val="32"/>
          <w:szCs w:val="32"/>
        </w:rPr>
        <w:t xml:space="preserve"> masque de sous-réseau</w:t>
      </w:r>
    </w:p>
    <w:p w14:paraId="0ACE2ECA" w14:textId="3E347570" w:rsidR="00323871" w:rsidRPr="00323871" w:rsidRDefault="00377051" w:rsidP="00323871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Une</w:t>
      </w:r>
      <w:r w:rsidR="00F9773B">
        <w:rPr>
          <w:color w:val="000000" w:themeColor="text1"/>
          <w:sz w:val="32"/>
          <w:szCs w:val="32"/>
        </w:rPr>
        <w:t xml:space="preserve"> passerelle par défaut (default </w:t>
      </w:r>
      <w:r>
        <w:rPr>
          <w:color w:val="000000" w:themeColor="text1"/>
          <w:sz w:val="32"/>
          <w:szCs w:val="32"/>
        </w:rPr>
        <w:t>Gateway</w:t>
      </w:r>
      <w:r w:rsidR="00F9773B">
        <w:rPr>
          <w:color w:val="000000" w:themeColor="text1"/>
          <w:sz w:val="32"/>
          <w:szCs w:val="32"/>
        </w:rPr>
        <w:t>)</w:t>
      </w:r>
    </w:p>
    <w:p w14:paraId="442A8823" w14:textId="0E3847F3" w:rsidR="00F9773B" w:rsidRDefault="00377051" w:rsidP="00F9773B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Default</w:t>
      </w:r>
      <w:r w:rsidR="00F9773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Gateway</w:t>
      </w:r>
      <w:r w:rsidR="00F9773B">
        <w:rPr>
          <w:color w:val="000000" w:themeColor="text1"/>
          <w:sz w:val="32"/>
          <w:szCs w:val="32"/>
        </w:rPr>
        <w:t xml:space="preserve"> (0.0.0.0/0) : route utilisée lorsque la destination n’est pas trouvée dans la table de routage</w:t>
      </w:r>
    </w:p>
    <w:p w14:paraId="3902F263" w14:textId="3CE3E7B1" w:rsidR="00323871" w:rsidRDefault="00323871" w:rsidP="00F9773B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Les interface du routeur sont configurer manuellement</w:t>
      </w:r>
    </w:p>
    <w:p w14:paraId="37327EAA" w14:textId="27D6FC90" w:rsidR="00F9773B" w:rsidRDefault="00377051" w:rsidP="00F9773B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Configuration</w:t>
      </w:r>
      <w:r w:rsidR="00F9773B">
        <w:rPr>
          <w:color w:val="000000" w:themeColor="text1"/>
          <w:sz w:val="32"/>
          <w:szCs w:val="32"/>
        </w:rPr>
        <w:t xml:space="preserve"> des tables de routage :</w:t>
      </w:r>
    </w:p>
    <w:p w14:paraId="69C4491C" w14:textId="14897AD9" w:rsidR="00F9773B" w:rsidRDefault="00F9773B" w:rsidP="00F9773B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La table de routage contient les chemins vers les différents réseaux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9"/>
        <w:gridCol w:w="2202"/>
        <w:gridCol w:w="2039"/>
        <w:gridCol w:w="2110"/>
      </w:tblGrid>
      <w:tr w:rsidR="00F9773B" w14:paraId="09E5CC77" w14:textId="77777777" w:rsidTr="00F9773B">
        <w:tc>
          <w:tcPr>
            <w:tcW w:w="2337" w:type="dxa"/>
          </w:tcPr>
          <w:p w14:paraId="385762C2" w14:textId="7BC4D574" w:rsidR="00F9773B" w:rsidRDefault="00F9773B" w:rsidP="00F9773B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Protocole</w:t>
            </w:r>
          </w:p>
        </w:tc>
        <w:tc>
          <w:tcPr>
            <w:tcW w:w="2337" w:type="dxa"/>
          </w:tcPr>
          <w:p w14:paraId="0B747AEE" w14:textId="1783E4ED" w:rsidR="00F9773B" w:rsidRDefault="00377051" w:rsidP="00F9773B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Destination</w:t>
            </w:r>
          </w:p>
        </w:tc>
        <w:tc>
          <w:tcPr>
            <w:tcW w:w="2338" w:type="dxa"/>
          </w:tcPr>
          <w:p w14:paraId="0E9CC465" w14:textId="6B39D1C9" w:rsidR="00F9773B" w:rsidRDefault="00F9773B" w:rsidP="00F9773B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Next Hop</w:t>
            </w:r>
          </w:p>
        </w:tc>
        <w:tc>
          <w:tcPr>
            <w:tcW w:w="2338" w:type="dxa"/>
          </w:tcPr>
          <w:p w14:paraId="2F27188E" w14:textId="0ADFF141" w:rsidR="00F9773B" w:rsidRDefault="00377051" w:rsidP="00F9773B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Interface</w:t>
            </w:r>
          </w:p>
        </w:tc>
      </w:tr>
      <w:tr w:rsidR="00F9773B" w14:paraId="5ACD1419" w14:textId="77777777" w:rsidTr="00F9773B">
        <w:tc>
          <w:tcPr>
            <w:tcW w:w="2337" w:type="dxa"/>
          </w:tcPr>
          <w:p w14:paraId="4FE1B2A4" w14:textId="555CB3C1" w:rsidR="00F9773B" w:rsidRDefault="00F9773B" w:rsidP="00F9773B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RIP</w:t>
            </w:r>
          </w:p>
        </w:tc>
        <w:tc>
          <w:tcPr>
            <w:tcW w:w="2337" w:type="dxa"/>
          </w:tcPr>
          <w:p w14:paraId="208F2D60" w14:textId="72EA9008" w:rsidR="00F9773B" w:rsidRDefault="00F9773B" w:rsidP="00F9773B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3.0.0.0/8</w:t>
            </w:r>
          </w:p>
        </w:tc>
        <w:tc>
          <w:tcPr>
            <w:tcW w:w="2338" w:type="dxa"/>
          </w:tcPr>
          <w:p w14:paraId="2FCC6FA7" w14:textId="0AB329A8" w:rsidR="00F9773B" w:rsidRDefault="00F9773B" w:rsidP="00F9773B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2.0.0.2</w:t>
            </w:r>
          </w:p>
        </w:tc>
        <w:tc>
          <w:tcPr>
            <w:tcW w:w="2338" w:type="dxa"/>
          </w:tcPr>
          <w:p w14:paraId="50E420D9" w14:textId="75809300" w:rsidR="00F9773B" w:rsidRDefault="00F9773B" w:rsidP="00F9773B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If2</w:t>
            </w:r>
            <w:r w:rsidR="00F24208">
              <w:rPr>
                <w:color w:val="000000" w:themeColor="text1"/>
                <w:sz w:val="32"/>
                <w:szCs w:val="32"/>
              </w:rPr>
              <w:t xml:space="preserve"> du routeur dont IP 2.0.0.2</w:t>
            </w:r>
          </w:p>
        </w:tc>
      </w:tr>
      <w:tr w:rsidR="00F9773B" w14:paraId="1F50C97C" w14:textId="77777777" w:rsidTr="00F9773B">
        <w:tc>
          <w:tcPr>
            <w:tcW w:w="2337" w:type="dxa"/>
          </w:tcPr>
          <w:p w14:paraId="0888F92C" w14:textId="6480AEED" w:rsidR="00F9773B" w:rsidRDefault="00F9773B" w:rsidP="00F9773B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C(connected)</w:t>
            </w:r>
          </w:p>
        </w:tc>
        <w:tc>
          <w:tcPr>
            <w:tcW w:w="2337" w:type="dxa"/>
          </w:tcPr>
          <w:p w14:paraId="09CBCAA7" w14:textId="4E12569F" w:rsidR="00F9773B" w:rsidRDefault="00F9773B" w:rsidP="00F9773B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1.0.0.0/8</w:t>
            </w:r>
          </w:p>
        </w:tc>
        <w:tc>
          <w:tcPr>
            <w:tcW w:w="2338" w:type="dxa"/>
          </w:tcPr>
          <w:p w14:paraId="6A2A2EF3" w14:textId="289BC22E" w:rsidR="00F9773B" w:rsidRDefault="00F9773B" w:rsidP="00F9773B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__</w:t>
            </w:r>
          </w:p>
        </w:tc>
        <w:tc>
          <w:tcPr>
            <w:tcW w:w="2338" w:type="dxa"/>
          </w:tcPr>
          <w:p w14:paraId="6F5808A6" w14:textId="318260A1" w:rsidR="00F9773B" w:rsidRDefault="00F9773B" w:rsidP="00F9773B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If1</w:t>
            </w:r>
          </w:p>
        </w:tc>
      </w:tr>
    </w:tbl>
    <w:p w14:paraId="561527A7" w14:textId="77777777" w:rsidR="00F9773B" w:rsidRDefault="00F9773B" w:rsidP="00F9773B">
      <w:pPr>
        <w:pStyle w:val="ListParagraph"/>
        <w:rPr>
          <w:color w:val="000000" w:themeColor="text1"/>
          <w:sz w:val="32"/>
          <w:szCs w:val="32"/>
        </w:rPr>
      </w:pPr>
    </w:p>
    <w:p w14:paraId="64C6C3BB" w14:textId="2CA32DD4" w:rsidR="00323871" w:rsidRDefault="00323871" w:rsidP="00F9773B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Dans la ligne de protocole RIP c’est la ligne de routage ajouté par le protocole </w:t>
      </w:r>
      <w:proofErr w:type="gramStart"/>
      <w:r>
        <w:rPr>
          <w:color w:val="000000" w:themeColor="text1"/>
          <w:sz w:val="32"/>
          <w:szCs w:val="32"/>
        </w:rPr>
        <w:t>RIP .</w:t>
      </w:r>
      <w:proofErr w:type="gramEnd"/>
    </w:p>
    <w:p w14:paraId="3CC13AB5" w14:textId="1D9AB133" w:rsidR="00377051" w:rsidRDefault="00377051" w:rsidP="00377051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« __ » signifie ce réseau est directement connecté à cette interface </w:t>
      </w:r>
    </w:p>
    <w:p w14:paraId="7CFE36DA" w14:textId="137156CB" w:rsidR="00377051" w:rsidRDefault="00377051" w:rsidP="00377051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5/</w:t>
      </w:r>
      <w:r>
        <w:rPr>
          <w:color w:val="000000" w:themeColor="text1"/>
          <w:sz w:val="32"/>
          <w:szCs w:val="32"/>
        </w:rPr>
        <w:tab/>
        <w:t>Routage statique et dynamique</w:t>
      </w:r>
    </w:p>
    <w:p w14:paraId="7BABBBAD" w14:textId="313565E6" w:rsidR="00377051" w:rsidRDefault="00377051" w:rsidP="00377051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A. Routage statique :</w:t>
      </w:r>
    </w:p>
    <w:p w14:paraId="1F3258DC" w14:textId="3050F490" w:rsidR="00377051" w:rsidRDefault="00377051" w:rsidP="00377051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Les routes sont configurées manuellement</w:t>
      </w:r>
    </w:p>
    <w:p w14:paraId="288909FD" w14:textId="5292258F" w:rsidR="00377051" w:rsidRDefault="00377051" w:rsidP="00377051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Utilisé dans des réseaux contenant un nombre limité de terminaux</w:t>
      </w:r>
    </w:p>
    <w:p w14:paraId="51770108" w14:textId="0F5E3894" w:rsidR="00377051" w:rsidRDefault="00377051" w:rsidP="00377051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Avantages : Simple, stable</w:t>
      </w:r>
    </w:p>
    <w:p w14:paraId="5AC41FA9" w14:textId="22513074" w:rsidR="00377051" w:rsidRDefault="00377051" w:rsidP="00377051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Inconvénient : pas d’adaptation automatique (si un routeur tombe en panne, la route reste fausse)</w:t>
      </w:r>
    </w:p>
    <w:p w14:paraId="207B37C2" w14:textId="557F8FC0" w:rsidR="00377051" w:rsidRDefault="00377051" w:rsidP="00377051">
      <w:pPr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B. Routage Dynamique :</w:t>
      </w:r>
    </w:p>
    <w:p w14:paraId="248B288E" w14:textId="6E3AC891" w:rsidR="00377051" w:rsidRDefault="00377051" w:rsidP="00377051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Les routes sont mises à jour automatiquement grâce à un protocole de routage</w:t>
      </w:r>
    </w:p>
    <w:p w14:paraId="43465C63" w14:textId="5B924E10" w:rsidR="00377051" w:rsidRDefault="00377051" w:rsidP="00377051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Utilisé dans des réseaux contenant un grand nombre de machines</w:t>
      </w:r>
    </w:p>
    <w:p w14:paraId="35579864" w14:textId="16C99DAC" w:rsidR="00377051" w:rsidRDefault="00377051" w:rsidP="00377051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Avantage : tolérance aux pannes (au cas d’</w:t>
      </w:r>
      <w:proofErr w:type="spellStart"/>
      <w:r>
        <w:rPr>
          <w:color w:val="000000" w:themeColor="text1"/>
          <w:sz w:val="32"/>
          <w:szCs w:val="32"/>
        </w:rPr>
        <w:t>echec</w:t>
      </w:r>
      <w:proofErr w:type="spellEnd"/>
      <w:r>
        <w:rPr>
          <w:color w:val="000000" w:themeColor="text1"/>
          <w:sz w:val="32"/>
          <w:szCs w:val="32"/>
        </w:rPr>
        <w:t xml:space="preserve"> d’envoie en une route il choisis une autre route automatiquement)</w:t>
      </w:r>
    </w:p>
    <w:p w14:paraId="046B75AE" w14:textId="2D21CCD0" w:rsidR="00377051" w:rsidRDefault="00377051" w:rsidP="00377051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Inconvénient : plus complexe</w:t>
      </w:r>
    </w:p>
    <w:p w14:paraId="720B50CB" w14:textId="49E54D21" w:rsidR="00CC1569" w:rsidRDefault="00CC1569" w:rsidP="00CC1569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6/</w:t>
      </w:r>
      <w:r>
        <w:rPr>
          <w:color w:val="000000" w:themeColor="text1"/>
          <w:sz w:val="32"/>
          <w:szCs w:val="32"/>
        </w:rPr>
        <w:tab/>
        <w:t>Protocoles de routage :</w:t>
      </w:r>
    </w:p>
    <w:p w14:paraId="5792102F" w14:textId="39923BE8" w:rsidR="00CC1569" w:rsidRDefault="00CC1569" w:rsidP="00CC1569">
      <w:pPr>
        <w:pStyle w:val="ListParagraph"/>
        <w:numPr>
          <w:ilvl w:val="0"/>
          <w:numId w:val="1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RIP (</w:t>
      </w:r>
      <w:proofErr w:type="spellStart"/>
      <w:r>
        <w:rPr>
          <w:color w:val="000000" w:themeColor="text1"/>
          <w:sz w:val="32"/>
          <w:szCs w:val="32"/>
        </w:rPr>
        <w:t>Routing</w:t>
      </w:r>
      <w:proofErr w:type="spellEnd"/>
      <w:r>
        <w:rPr>
          <w:color w:val="000000" w:themeColor="text1"/>
          <w:sz w:val="32"/>
          <w:szCs w:val="32"/>
        </w:rPr>
        <w:t xml:space="preserve"> Information Protocol)</w:t>
      </w:r>
    </w:p>
    <w:p w14:paraId="3BEEE766" w14:textId="21F3A37F" w:rsidR="00CC1569" w:rsidRDefault="00CC1569" w:rsidP="00CC1569">
      <w:pPr>
        <w:pStyle w:val="ListParagraph"/>
        <w:numPr>
          <w:ilvl w:val="0"/>
          <w:numId w:val="1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Type : Vecteur de distance</w:t>
      </w:r>
    </w:p>
    <w:p w14:paraId="51C9EECA" w14:textId="536F961B" w:rsidR="00CC1569" w:rsidRDefault="00CC1569" w:rsidP="00CC1569">
      <w:pPr>
        <w:pStyle w:val="ListParagraph"/>
        <w:numPr>
          <w:ilvl w:val="0"/>
          <w:numId w:val="1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Protocole simple mais lent</w:t>
      </w:r>
    </w:p>
    <w:p w14:paraId="44507E8F" w14:textId="6CECCEA9" w:rsidR="00CC1569" w:rsidRDefault="00CC1569" w:rsidP="00CC1569">
      <w:pPr>
        <w:pStyle w:val="ListParagraph"/>
        <w:numPr>
          <w:ilvl w:val="0"/>
          <w:numId w:val="1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Envoie périodiquement sa table de routage complète à ses voisins</w:t>
      </w:r>
    </w:p>
    <w:p w14:paraId="3154E7B6" w14:textId="5D12E91C" w:rsidR="00CC1569" w:rsidRDefault="00CC1569" w:rsidP="00CC1569">
      <w:pPr>
        <w:pStyle w:val="ListParagraph"/>
        <w:numPr>
          <w:ilvl w:val="0"/>
          <w:numId w:val="1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Il apprend les routes de ses voisins via les messages de mise à jour que ses voisins lui envoient périodiquement, puis il met à jour sa table de routage</w:t>
      </w:r>
    </w:p>
    <w:p w14:paraId="3F00E16E" w14:textId="5466754C" w:rsidR="00CC1569" w:rsidRDefault="00CC1569" w:rsidP="00CC1569">
      <w:pPr>
        <w:pStyle w:val="ListParagraph"/>
        <w:numPr>
          <w:ilvl w:val="0"/>
          <w:numId w:val="14"/>
        </w:numPr>
        <w:rPr>
          <w:color w:val="000000" w:themeColor="text1"/>
          <w:sz w:val="32"/>
          <w:szCs w:val="32"/>
          <w:lang w:val="en-US"/>
        </w:rPr>
      </w:pPr>
      <w:r w:rsidRPr="00CC1569">
        <w:rPr>
          <w:color w:val="000000" w:themeColor="text1"/>
          <w:sz w:val="32"/>
          <w:szCs w:val="32"/>
          <w:lang w:val="en-US"/>
        </w:rPr>
        <w:t>OSPF (Open Shortest Path First)</w:t>
      </w:r>
    </w:p>
    <w:p w14:paraId="40E10709" w14:textId="3BAE46BD" w:rsidR="00CC1569" w:rsidRDefault="00323871" w:rsidP="00323871">
      <w:pPr>
        <w:pStyle w:val="ListParagraph"/>
        <w:numPr>
          <w:ilvl w:val="0"/>
          <w:numId w:val="17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Type: état de lien</w:t>
      </w:r>
    </w:p>
    <w:p w14:paraId="566A834C" w14:textId="0F162E4A" w:rsidR="00323871" w:rsidRDefault="00323871" w:rsidP="00323871">
      <w:pPr>
        <w:pStyle w:val="ListParagraph"/>
        <w:numPr>
          <w:ilvl w:val="0"/>
          <w:numId w:val="17"/>
        </w:numPr>
        <w:rPr>
          <w:color w:val="000000" w:themeColor="text1"/>
          <w:sz w:val="32"/>
          <w:szCs w:val="32"/>
        </w:rPr>
      </w:pPr>
      <w:r w:rsidRPr="00323871">
        <w:rPr>
          <w:color w:val="000000" w:themeColor="text1"/>
          <w:sz w:val="32"/>
          <w:szCs w:val="32"/>
        </w:rPr>
        <w:t>Chaque routeur maintient une Base d</w:t>
      </w:r>
      <w:r>
        <w:rPr>
          <w:color w:val="000000" w:themeColor="text1"/>
          <w:sz w:val="32"/>
          <w:szCs w:val="32"/>
        </w:rPr>
        <w:t>e données topologique complète du réseau</w:t>
      </w:r>
    </w:p>
    <w:p w14:paraId="052F3A31" w14:textId="44043491" w:rsidR="00323871" w:rsidRDefault="00323871" w:rsidP="00323871">
      <w:pPr>
        <w:pStyle w:val="ListParagraph"/>
        <w:numPr>
          <w:ilvl w:val="0"/>
          <w:numId w:val="1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Choisir la route la plus </w:t>
      </w:r>
      <w:r w:rsidRPr="00323871">
        <w:rPr>
          <w:color w:val="EE0000"/>
          <w:sz w:val="32"/>
          <w:szCs w:val="32"/>
        </w:rPr>
        <w:t xml:space="preserve">spécifique </w:t>
      </w:r>
      <w:r>
        <w:rPr>
          <w:color w:val="000000" w:themeColor="text1"/>
          <w:sz w:val="32"/>
          <w:szCs w:val="32"/>
        </w:rPr>
        <w:t>ça veut dire moins nombres d’adresses machines</w:t>
      </w:r>
    </w:p>
    <w:p w14:paraId="21FDC63C" w14:textId="6657F32C" w:rsidR="00323871" w:rsidRDefault="00323871" w:rsidP="00323871">
      <w:pPr>
        <w:pStyle w:val="ListParagraph"/>
        <w:numPr>
          <w:ilvl w:val="0"/>
          <w:numId w:val="1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Plus rapide et plus adapté aux grands réseaux</w:t>
      </w:r>
    </w:p>
    <w:p w14:paraId="5BDD1EBA" w14:textId="60BF8F5E" w:rsidR="00323871" w:rsidRPr="00323871" w:rsidRDefault="00323871" w:rsidP="00323871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Les protocoles de routages est une communication entre routeurs</w:t>
      </w:r>
    </w:p>
    <w:p w14:paraId="6E683AEE" w14:textId="76600224" w:rsidR="00323871" w:rsidRDefault="00323871" w:rsidP="00323871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7/ DHCP (Dynamic Host Configuration Protocol)</w:t>
      </w:r>
    </w:p>
    <w:p w14:paraId="7C7D6074" w14:textId="67AC5041" w:rsidR="00323871" w:rsidRDefault="00323871" w:rsidP="00323871">
      <w:pPr>
        <w:pStyle w:val="ListParagraph"/>
        <w:numPr>
          <w:ilvl w:val="0"/>
          <w:numId w:val="1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Rôle</w:t>
      </w:r>
    </w:p>
    <w:p w14:paraId="1C8A829F" w14:textId="3A9654F7" w:rsidR="00323871" w:rsidRDefault="00323871" w:rsidP="00323871">
      <w:pPr>
        <w:pStyle w:val="ListParagraph"/>
        <w:ind w:left="180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 DHCP attribue automatiquement :</w:t>
      </w:r>
    </w:p>
    <w:p w14:paraId="0A95B5AA" w14:textId="704052DA" w:rsidR="00323871" w:rsidRDefault="00323871" w:rsidP="00323871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L’adresse IP</w:t>
      </w:r>
    </w:p>
    <w:p w14:paraId="0ADE2CBF" w14:textId="7BE3D040" w:rsidR="00323871" w:rsidRDefault="00323871" w:rsidP="00323871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 masque de sous-réseau</w:t>
      </w:r>
    </w:p>
    <w:p w14:paraId="745371A4" w14:textId="3C4D2810" w:rsidR="00323871" w:rsidRDefault="00323871" w:rsidP="00323871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La passerelle par défaut</w:t>
      </w:r>
    </w:p>
    <w:p w14:paraId="40929FAB" w14:textId="169D5BD7" w:rsidR="00323871" w:rsidRDefault="00323871" w:rsidP="00323871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 DNS</w:t>
      </w:r>
    </w:p>
    <w:p w14:paraId="4D140DD0" w14:textId="1538BD0C" w:rsidR="00323871" w:rsidRDefault="00323871" w:rsidP="00323871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 DHCP est un protocole client serveur</w:t>
      </w:r>
    </w:p>
    <w:p w14:paraId="4B733570" w14:textId="7E25EB26" w:rsidR="00690310" w:rsidRDefault="00690310" w:rsidP="00690310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8/ Choix de la route : La plus spécifique</w:t>
      </w:r>
    </w:p>
    <w:p w14:paraId="157CF794" w14:textId="6622A37C" w:rsidR="00690310" w:rsidRDefault="00690310" w:rsidP="00690310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Quand plusieurs routes sont possibles :</w:t>
      </w:r>
    </w:p>
    <w:p w14:paraId="296B685E" w14:textId="510C8D2A" w:rsidR="00323871" w:rsidRDefault="00690310" w:rsidP="00690310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 routeur choisit la route la plus spécifique</w:t>
      </w:r>
    </w:p>
    <w:p w14:paraId="64E39AD1" w14:textId="728B83D8" w:rsidR="00690310" w:rsidRDefault="00690310" w:rsidP="00690310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Ex :</w:t>
      </w:r>
    </w:p>
    <w:p w14:paraId="637D51BA" w14:textId="47BEFD36" w:rsidR="00690310" w:rsidRDefault="00690310" w:rsidP="00690310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10.0.0.0/8</w:t>
      </w:r>
    </w:p>
    <w:p w14:paraId="25B95220" w14:textId="271E736D" w:rsidR="00690310" w:rsidRDefault="00690310" w:rsidP="00690310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10.0.1.0/24</w:t>
      </w:r>
    </w:p>
    <w:p w14:paraId="45E8F63C" w14:textId="130B77D2" w:rsidR="00690310" w:rsidRDefault="00690310" w:rsidP="00690310">
      <w:pPr>
        <w:ind w:left="21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Sont deux routes disponibles</w:t>
      </w:r>
    </w:p>
    <w:p w14:paraId="4052B9AB" w14:textId="40A9B302" w:rsidR="00690310" w:rsidRDefault="00690310" w:rsidP="00690310">
      <w:pPr>
        <w:ind w:left="21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La route choisis alors est celle dont le masque est plus grand car il contient un nombre réduit d’adresses possibles</w:t>
      </w:r>
    </w:p>
    <w:p w14:paraId="4EBDD21C" w14:textId="4BAABE24" w:rsidR="00690310" w:rsidRPr="00F3289D" w:rsidRDefault="00690310" w:rsidP="0069031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 w:rsidRPr="00F3289D">
        <w:rPr>
          <w:color w:val="000000" w:themeColor="text1"/>
          <w:sz w:val="32"/>
          <w:szCs w:val="32"/>
        </w:rPr>
        <w:t xml:space="preserve">Conclusion </w:t>
      </w:r>
      <w:r w:rsidR="00002BBC" w:rsidRPr="00F3289D">
        <w:rPr>
          <w:color w:val="000000" w:themeColor="text1"/>
          <w:sz w:val="32"/>
          <w:szCs w:val="32"/>
        </w:rPr>
        <w:t>Générale :</w:t>
      </w:r>
    </w:p>
    <w:p w14:paraId="4D28C03C" w14:textId="19C43300" w:rsidR="00690310" w:rsidRPr="00F3289D" w:rsidRDefault="00690310" w:rsidP="00690310">
      <w:pPr>
        <w:ind w:firstLine="720"/>
        <w:rPr>
          <w:color w:val="000000" w:themeColor="text1"/>
          <w:sz w:val="32"/>
          <w:szCs w:val="32"/>
        </w:rPr>
      </w:pPr>
      <w:r w:rsidRPr="00F3289D">
        <w:rPr>
          <w:color w:val="000000" w:themeColor="text1"/>
          <w:sz w:val="32"/>
          <w:szCs w:val="32"/>
        </w:rPr>
        <w:t xml:space="preserve">Soit </w:t>
      </w:r>
      <w:r w:rsidR="00002BBC" w:rsidRPr="00F3289D">
        <w:rPr>
          <w:color w:val="000000" w:themeColor="text1"/>
          <w:sz w:val="32"/>
          <w:szCs w:val="32"/>
        </w:rPr>
        <w:t>l’exemple</w:t>
      </w:r>
      <w:r w:rsidRPr="00F3289D">
        <w:rPr>
          <w:color w:val="000000" w:themeColor="text1"/>
          <w:sz w:val="32"/>
          <w:szCs w:val="32"/>
        </w:rPr>
        <w:t xml:space="preserve"> </w:t>
      </w:r>
      <w:r w:rsidR="00002BBC" w:rsidRPr="00F3289D">
        <w:rPr>
          <w:color w:val="000000" w:themeColor="text1"/>
          <w:sz w:val="32"/>
          <w:szCs w:val="32"/>
        </w:rPr>
        <w:t>récapitulative</w:t>
      </w:r>
      <w:r w:rsidRPr="00F3289D">
        <w:rPr>
          <w:color w:val="000000" w:themeColor="text1"/>
          <w:sz w:val="32"/>
          <w:szCs w:val="32"/>
        </w:rPr>
        <w:t xml:space="preserve"> </w:t>
      </w:r>
      <w:proofErr w:type="gramStart"/>
      <w:r w:rsidR="00364825" w:rsidRPr="00F3289D">
        <w:rPr>
          <w:color w:val="000000" w:themeColor="text1"/>
          <w:sz w:val="32"/>
          <w:szCs w:val="32"/>
        </w:rPr>
        <w:t>suivant:</w:t>
      </w:r>
      <w:proofErr w:type="gramEnd"/>
    </w:p>
    <w:p w14:paraId="5CFB2795" w14:textId="698F05FF" w:rsidR="00690310" w:rsidRDefault="00690310" w:rsidP="00690310">
      <w:pPr>
        <w:ind w:left="720"/>
        <w:rPr>
          <w:color w:val="000000" w:themeColor="text1"/>
          <w:sz w:val="32"/>
          <w:szCs w:val="32"/>
        </w:rPr>
      </w:pPr>
      <w:r w:rsidRPr="00690310">
        <w:rPr>
          <w:color w:val="000000" w:themeColor="text1"/>
          <w:sz w:val="32"/>
          <w:szCs w:val="32"/>
        </w:rPr>
        <w:t>1/ Machine privée 192.168.1.10 envoie une req</w:t>
      </w:r>
      <w:r>
        <w:rPr>
          <w:color w:val="000000" w:themeColor="text1"/>
          <w:sz w:val="32"/>
          <w:szCs w:val="32"/>
        </w:rPr>
        <w:t>uête http vers 200.0.0.1</w:t>
      </w:r>
    </w:p>
    <w:p w14:paraId="636CC240" w14:textId="3484E697" w:rsidR="00690310" w:rsidRDefault="00690310" w:rsidP="00690310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2/ Le routeur NAT et PAT faites une translation d’adresse et de port :</w:t>
      </w:r>
    </w:p>
    <w:p w14:paraId="2DF92F8D" w14:textId="29C7A868" w:rsidR="00690310" w:rsidRDefault="00690310" w:rsidP="00690310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Source :192.168.1.10 :4567 -&gt; 41.226.10.5 :40001</w:t>
      </w:r>
    </w:p>
    <w:p w14:paraId="35CCEDD4" w14:textId="5A5536D1" w:rsidR="00690310" w:rsidRDefault="00690310" w:rsidP="00690310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3/ le serveur répond à 41.226.10.5 :40001</w:t>
      </w:r>
    </w:p>
    <w:p w14:paraId="4574E691" w14:textId="0E9B1C78" w:rsidR="00690310" w:rsidRPr="00690310" w:rsidRDefault="00690310" w:rsidP="00690310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4/ Le routeur NAT et PA</w:t>
      </w:r>
      <w:r w:rsidR="00364825">
        <w:rPr>
          <w:color w:val="000000" w:themeColor="text1"/>
          <w:sz w:val="32"/>
          <w:szCs w:val="32"/>
        </w:rPr>
        <w:t>T</w:t>
      </w:r>
      <w:r>
        <w:rPr>
          <w:color w:val="000000" w:themeColor="text1"/>
          <w:sz w:val="32"/>
          <w:szCs w:val="32"/>
        </w:rPr>
        <w:t xml:space="preserve"> remet la réponse selon la table de correspondance à 192.168.1.10 :4567</w:t>
      </w:r>
    </w:p>
    <w:p w14:paraId="77E3F9DE" w14:textId="77777777" w:rsidR="00323871" w:rsidRPr="00323871" w:rsidRDefault="00323871" w:rsidP="00323871">
      <w:pPr>
        <w:rPr>
          <w:color w:val="000000" w:themeColor="text1"/>
          <w:sz w:val="32"/>
          <w:szCs w:val="32"/>
        </w:rPr>
      </w:pPr>
    </w:p>
    <w:sectPr w:rsidR="00323871" w:rsidRPr="00323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D08DD"/>
    <w:multiLevelType w:val="hybridMultilevel"/>
    <w:tmpl w:val="923A6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E69AF"/>
    <w:multiLevelType w:val="hybridMultilevel"/>
    <w:tmpl w:val="677C57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EDC36FD"/>
    <w:multiLevelType w:val="hybridMultilevel"/>
    <w:tmpl w:val="7550FB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9C505F"/>
    <w:multiLevelType w:val="hybridMultilevel"/>
    <w:tmpl w:val="98906C80"/>
    <w:lvl w:ilvl="0" w:tplc="F3D6E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152B29"/>
    <w:multiLevelType w:val="hybridMultilevel"/>
    <w:tmpl w:val="0D9C67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3CC12C7"/>
    <w:multiLevelType w:val="hybridMultilevel"/>
    <w:tmpl w:val="FF74B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4AD2BC3"/>
    <w:multiLevelType w:val="hybridMultilevel"/>
    <w:tmpl w:val="76424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0312E"/>
    <w:multiLevelType w:val="hybridMultilevel"/>
    <w:tmpl w:val="D64466DC"/>
    <w:lvl w:ilvl="0" w:tplc="EF40060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9C65921"/>
    <w:multiLevelType w:val="hybridMultilevel"/>
    <w:tmpl w:val="29DE91BA"/>
    <w:lvl w:ilvl="0" w:tplc="4A946FB0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C74435"/>
    <w:multiLevelType w:val="hybridMultilevel"/>
    <w:tmpl w:val="B6C2D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02E4B"/>
    <w:multiLevelType w:val="hybridMultilevel"/>
    <w:tmpl w:val="2D240738"/>
    <w:lvl w:ilvl="0" w:tplc="93524B3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B2F1A0D"/>
    <w:multiLevelType w:val="hybridMultilevel"/>
    <w:tmpl w:val="426233F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ECF1787"/>
    <w:multiLevelType w:val="hybridMultilevel"/>
    <w:tmpl w:val="AFC0F77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19F791E"/>
    <w:multiLevelType w:val="hybridMultilevel"/>
    <w:tmpl w:val="7D0A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209AC"/>
    <w:multiLevelType w:val="hybridMultilevel"/>
    <w:tmpl w:val="A6E090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E53BE4"/>
    <w:multiLevelType w:val="hybridMultilevel"/>
    <w:tmpl w:val="779AD41E"/>
    <w:lvl w:ilvl="0" w:tplc="6332D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D15E28"/>
    <w:multiLevelType w:val="hybridMultilevel"/>
    <w:tmpl w:val="FA4E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F1DF9"/>
    <w:multiLevelType w:val="hybridMultilevel"/>
    <w:tmpl w:val="203E40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5B02A27"/>
    <w:multiLevelType w:val="hybridMultilevel"/>
    <w:tmpl w:val="A90A77C0"/>
    <w:lvl w:ilvl="0" w:tplc="416E92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C91D1E"/>
    <w:multiLevelType w:val="hybridMultilevel"/>
    <w:tmpl w:val="7F543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6783049">
    <w:abstractNumId w:val="0"/>
  </w:num>
  <w:num w:numId="2" w16cid:durableId="1758208236">
    <w:abstractNumId w:val="6"/>
  </w:num>
  <w:num w:numId="3" w16cid:durableId="469204888">
    <w:abstractNumId w:val="13"/>
  </w:num>
  <w:num w:numId="4" w16cid:durableId="984700736">
    <w:abstractNumId w:val="3"/>
  </w:num>
  <w:num w:numId="5" w16cid:durableId="1572885510">
    <w:abstractNumId w:val="15"/>
  </w:num>
  <w:num w:numId="6" w16cid:durableId="1496607751">
    <w:abstractNumId w:val="18"/>
  </w:num>
  <w:num w:numId="7" w16cid:durableId="1268385632">
    <w:abstractNumId w:val="8"/>
  </w:num>
  <w:num w:numId="8" w16cid:durableId="1010718084">
    <w:abstractNumId w:val="16"/>
  </w:num>
  <w:num w:numId="9" w16cid:durableId="958491757">
    <w:abstractNumId w:val="9"/>
  </w:num>
  <w:num w:numId="10" w16cid:durableId="1982423778">
    <w:abstractNumId w:val="14"/>
  </w:num>
  <w:num w:numId="11" w16cid:durableId="825710447">
    <w:abstractNumId w:val="19"/>
  </w:num>
  <w:num w:numId="12" w16cid:durableId="257834098">
    <w:abstractNumId w:val="5"/>
  </w:num>
  <w:num w:numId="13" w16cid:durableId="1696806712">
    <w:abstractNumId w:val="2"/>
  </w:num>
  <w:num w:numId="14" w16cid:durableId="858740386">
    <w:abstractNumId w:val="10"/>
  </w:num>
  <w:num w:numId="15" w16cid:durableId="1222137800">
    <w:abstractNumId w:val="12"/>
  </w:num>
  <w:num w:numId="16" w16cid:durableId="87846402">
    <w:abstractNumId w:val="1"/>
  </w:num>
  <w:num w:numId="17" w16cid:durableId="1957979977">
    <w:abstractNumId w:val="4"/>
  </w:num>
  <w:num w:numId="18" w16cid:durableId="1300722892">
    <w:abstractNumId w:val="7"/>
  </w:num>
  <w:num w:numId="19" w16cid:durableId="1391617165">
    <w:abstractNumId w:val="11"/>
  </w:num>
  <w:num w:numId="20" w16cid:durableId="3229003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DD"/>
    <w:rsid w:val="00002BBC"/>
    <w:rsid w:val="002A4FB0"/>
    <w:rsid w:val="00323871"/>
    <w:rsid w:val="00357475"/>
    <w:rsid w:val="00361A43"/>
    <w:rsid w:val="00364825"/>
    <w:rsid w:val="00377051"/>
    <w:rsid w:val="004933C9"/>
    <w:rsid w:val="006364CB"/>
    <w:rsid w:val="00690310"/>
    <w:rsid w:val="00886D45"/>
    <w:rsid w:val="00907968"/>
    <w:rsid w:val="00B43172"/>
    <w:rsid w:val="00BB4382"/>
    <w:rsid w:val="00C82DBC"/>
    <w:rsid w:val="00CC1569"/>
    <w:rsid w:val="00CC1E9B"/>
    <w:rsid w:val="00E227DD"/>
    <w:rsid w:val="00E33B68"/>
    <w:rsid w:val="00F24208"/>
    <w:rsid w:val="00F3289D"/>
    <w:rsid w:val="00F8104B"/>
    <w:rsid w:val="00F9773B"/>
    <w:rsid w:val="00FB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AF76"/>
  <w15:chartTrackingRefBased/>
  <w15:docId w15:val="{E2667EF5-509B-4378-B2A8-70540992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7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7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7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7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7D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364CB"/>
    <w:rPr>
      <w:color w:val="666666"/>
    </w:rPr>
  </w:style>
  <w:style w:type="table" w:styleId="TableGrid">
    <w:name w:val="Table Grid"/>
    <w:basedOn w:val="TableNormal"/>
    <w:uiPriority w:val="39"/>
    <w:rsid w:val="00C82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1019</Words>
  <Characters>5366</Characters>
  <Application>Microsoft Office Word</Application>
  <DocSecurity>0</DocSecurity>
  <Lines>243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MAZHOUD OMAR</dc:creator>
  <cp:keywords/>
  <dc:description/>
  <cp:lastModifiedBy>MAZHOUD OMAR</cp:lastModifiedBy>
  <cp:revision>10</cp:revision>
  <dcterms:created xsi:type="dcterms:W3CDTF">2025-10-25T15:29:00Z</dcterms:created>
  <dcterms:modified xsi:type="dcterms:W3CDTF">2025-10-31T06:33:00Z</dcterms:modified>
</cp:coreProperties>
</file>