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2C94" w:rsidRPr="00743AA6" w:rsidRDefault="00AC5BF3" w:rsidP="00AC5BF3">
      <w:pPr>
        <w:pStyle w:val="Heading2"/>
      </w:pPr>
      <w:r>
        <w:t xml:space="preserve">New </w:t>
      </w:r>
      <w:r w:rsidR="00B61E30" w:rsidRPr="00743AA6">
        <w:t>KB Article</w:t>
      </w:r>
      <w:r>
        <w:t>:  F</w:t>
      </w:r>
      <w:r w:rsidR="00B61E30" w:rsidRPr="00743AA6">
        <w:t>edEx Mobile</w:t>
      </w:r>
      <w:r>
        <w:t xml:space="preserve"> </w:t>
      </w:r>
      <w:r w:rsidR="00743AA6">
        <w:t xml:space="preserve">In-App </w:t>
      </w:r>
      <w:r w:rsidR="00C87789" w:rsidRPr="00743AA6">
        <w:t>PUSH</w:t>
      </w:r>
      <w:r w:rsidR="00CD5755" w:rsidRPr="00743AA6">
        <w:t xml:space="preserve"> Notifications</w:t>
      </w:r>
    </w:p>
    <w:p w:rsidR="00AC5BF3" w:rsidRDefault="00AC5BF3">
      <w:pPr>
        <w:rPr>
          <w:rFonts w:ascii="Arial" w:hAnsi="Arial" w:cs="Arial"/>
          <w:sz w:val="20"/>
          <w:szCs w:val="20"/>
        </w:rPr>
      </w:pPr>
    </w:p>
    <w:p w:rsidR="00FE42CF" w:rsidRPr="00FE42CF" w:rsidRDefault="00473324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Note:  </w:t>
      </w:r>
      <w:r w:rsidR="00FE42CF" w:rsidRPr="00FE42CF">
        <w:rPr>
          <w:rFonts w:ascii="Arial" w:hAnsi="Arial" w:cs="Arial"/>
          <w:i/>
          <w:sz w:val="20"/>
          <w:szCs w:val="20"/>
        </w:rPr>
        <w:t>Although th</w:t>
      </w:r>
      <w:r w:rsidR="00D36F8D">
        <w:rPr>
          <w:rFonts w:ascii="Arial" w:hAnsi="Arial" w:cs="Arial"/>
          <w:i/>
          <w:sz w:val="20"/>
          <w:szCs w:val="20"/>
        </w:rPr>
        <w:t>e</w:t>
      </w:r>
      <w:r w:rsidR="00FE42CF" w:rsidRPr="00FE42CF">
        <w:rPr>
          <w:rFonts w:ascii="Arial" w:hAnsi="Arial" w:cs="Arial"/>
          <w:i/>
          <w:sz w:val="20"/>
          <w:szCs w:val="20"/>
        </w:rPr>
        <w:t xml:space="preserve"> information pertains to both FedEx Mobile Android and iPhone applications, iPhone screenshot examples are used for this article.</w:t>
      </w:r>
    </w:p>
    <w:p w:rsidR="00B61E30" w:rsidRPr="00AC5BF3" w:rsidRDefault="00B61E30">
      <w:pPr>
        <w:rPr>
          <w:rFonts w:ascii="Arial" w:hAnsi="Arial" w:cs="Arial"/>
          <w:b/>
          <w:sz w:val="20"/>
          <w:szCs w:val="20"/>
        </w:rPr>
      </w:pPr>
      <w:r w:rsidRPr="00AC5BF3">
        <w:rPr>
          <w:rFonts w:ascii="Arial" w:hAnsi="Arial" w:cs="Arial"/>
          <w:b/>
          <w:sz w:val="20"/>
          <w:szCs w:val="20"/>
        </w:rPr>
        <w:t>Overview</w:t>
      </w:r>
    </w:p>
    <w:p w:rsidR="0033130E" w:rsidRPr="00743AA6" w:rsidRDefault="00DD5D54" w:rsidP="0033130E">
      <w:p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 xml:space="preserve">With </w:t>
      </w:r>
      <w:r w:rsidR="00407D75" w:rsidRPr="00743AA6">
        <w:rPr>
          <w:rFonts w:ascii="Arial" w:hAnsi="Arial" w:cs="Arial"/>
          <w:sz w:val="20"/>
          <w:szCs w:val="20"/>
        </w:rPr>
        <w:t xml:space="preserve">FedEx </w:t>
      </w:r>
      <w:r w:rsidR="0043383C">
        <w:rPr>
          <w:rFonts w:ascii="Arial" w:hAnsi="Arial" w:cs="Arial"/>
          <w:sz w:val="20"/>
          <w:szCs w:val="20"/>
        </w:rPr>
        <w:t>M</w:t>
      </w:r>
      <w:bookmarkStart w:id="0" w:name="_GoBack"/>
      <w:bookmarkEnd w:id="0"/>
      <w:r w:rsidR="00407D75" w:rsidRPr="00743AA6">
        <w:rPr>
          <w:rFonts w:ascii="Arial" w:hAnsi="Arial" w:cs="Arial"/>
          <w:sz w:val="20"/>
          <w:szCs w:val="20"/>
        </w:rPr>
        <w:t>obile</w:t>
      </w:r>
      <w:r w:rsidR="0082663D" w:rsidRPr="00743AA6">
        <w:rPr>
          <w:rFonts w:ascii="Arial" w:hAnsi="Arial" w:cs="Arial"/>
          <w:sz w:val="20"/>
          <w:szCs w:val="20"/>
        </w:rPr>
        <w:t xml:space="preserve"> for</w:t>
      </w:r>
      <w:r w:rsidR="00407D75" w:rsidRPr="00743AA6">
        <w:rPr>
          <w:rFonts w:ascii="Arial" w:hAnsi="Arial" w:cs="Arial"/>
          <w:sz w:val="20"/>
          <w:szCs w:val="20"/>
        </w:rPr>
        <w:t xml:space="preserve"> </w:t>
      </w:r>
      <w:r w:rsidRPr="00743AA6">
        <w:rPr>
          <w:rFonts w:ascii="Arial" w:hAnsi="Arial" w:cs="Arial"/>
          <w:sz w:val="20"/>
          <w:szCs w:val="20"/>
        </w:rPr>
        <w:t xml:space="preserve">Android </w:t>
      </w:r>
      <w:r w:rsidR="0082663D" w:rsidRPr="00743AA6">
        <w:rPr>
          <w:rFonts w:ascii="Arial" w:hAnsi="Arial" w:cs="Arial"/>
          <w:sz w:val="20"/>
          <w:szCs w:val="20"/>
        </w:rPr>
        <w:t>and</w:t>
      </w:r>
      <w:r w:rsidRPr="00743AA6">
        <w:rPr>
          <w:rFonts w:ascii="Arial" w:hAnsi="Arial" w:cs="Arial"/>
          <w:sz w:val="20"/>
          <w:szCs w:val="20"/>
        </w:rPr>
        <w:t xml:space="preserve"> iPhone A</w:t>
      </w:r>
      <w:r w:rsidR="00407D75" w:rsidRPr="00743AA6">
        <w:rPr>
          <w:rFonts w:ascii="Arial" w:hAnsi="Arial" w:cs="Arial"/>
          <w:sz w:val="20"/>
          <w:szCs w:val="20"/>
        </w:rPr>
        <w:t>pp</w:t>
      </w:r>
      <w:r w:rsidRPr="00743AA6">
        <w:rPr>
          <w:rFonts w:ascii="Arial" w:hAnsi="Arial" w:cs="Arial"/>
          <w:sz w:val="20"/>
          <w:szCs w:val="20"/>
        </w:rPr>
        <w:t xml:space="preserve">lications, </w:t>
      </w:r>
      <w:r w:rsidR="0033295D" w:rsidRPr="007E47A9">
        <w:rPr>
          <w:rFonts w:ascii="Arial" w:hAnsi="Arial" w:cs="Arial"/>
          <w:b/>
          <w:sz w:val="20"/>
          <w:szCs w:val="20"/>
          <w:u w:val="single"/>
        </w:rPr>
        <w:t>all</w:t>
      </w:r>
      <w:r w:rsidR="0033295D" w:rsidRPr="00743AA6">
        <w:rPr>
          <w:rFonts w:ascii="Arial" w:hAnsi="Arial" w:cs="Arial"/>
          <w:sz w:val="20"/>
          <w:szCs w:val="20"/>
        </w:rPr>
        <w:t xml:space="preserve"> users can register</w:t>
      </w:r>
      <w:r w:rsidR="00D36F8D">
        <w:rPr>
          <w:rFonts w:ascii="Arial" w:hAnsi="Arial" w:cs="Arial"/>
          <w:sz w:val="20"/>
          <w:szCs w:val="20"/>
        </w:rPr>
        <w:t xml:space="preserve"> to </w:t>
      </w:r>
      <w:r w:rsidR="0033295D" w:rsidRPr="00743AA6">
        <w:rPr>
          <w:rFonts w:ascii="Arial" w:hAnsi="Arial" w:cs="Arial"/>
          <w:sz w:val="20"/>
          <w:szCs w:val="20"/>
        </w:rPr>
        <w:t xml:space="preserve">receive, view and manage </w:t>
      </w:r>
      <w:r w:rsidR="0033295D">
        <w:rPr>
          <w:rFonts w:ascii="Arial" w:hAnsi="Arial" w:cs="Arial"/>
          <w:sz w:val="20"/>
          <w:szCs w:val="20"/>
        </w:rPr>
        <w:t xml:space="preserve">existing tracking </w:t>
      </w:r>
      <w:r w:rsidR="0033295D" w:rsidRPr="00743AA6">
        <w:rPr>
          <w:rFonts w:ascii="Arial" w:hAnsi="Arial" w:cs="Arial"/>
          <w:sz w:val="20"/>
          <w:szCs w:val="20"/>
        </w:rPr>
        <w:t>notifications</w:t>
      </w:r>
      <w:r w:rsidRPr="00743AA6">
        <w:rPr>
          <w:rFonts w:ascii="Arial" w:hAnsi="Arial" w:cs="Arial"/>
          <w:sz w:val="20"/>
          <w:szCs w:val="20"/>
        </w:rPr>
        <w:t xml:space="preserve"> through an in-app </w:t>
      </w:r>
      <w:r w:rsidR="00C87789" w:rsidRPr="00743AA6">
        <w:rPr>
          <w:rFonts w:ascii="Arial" w:hAnsi="Arial" w:cs="Arial"/>
          <w:sz w:val="20"/>
          <w:szCs w:val="20"/>
        </w:rPr>
        <w:t>PUSH</w:t>
      </w:r>
      <w:r w:rsidRPr="00743AA6">
        <w:rPr>
          <w:rFonts w:ascii="Arial" w:hAnsi="Arial" w:cs="Arial"/>
          <w:sz w:val="20"/>
          <w:szCs w:val="20"/>
        </w:rPr>
        <w:t xml:space="preserve"> notification feature</w:t>
      </w:r>
      <w:r w:rsidR="0033130E" w:rsidRPr="00743AA6">
        <w:rPr>
          <w:rFonts w:ascii="Arial" w:hAnsi="Arial" w:cs="Arial"/>
          <w:sz w:val="20"/>
          <w:szCs w:val="20"/>
        </w:rPr>
        <w:t xml:space="preserve"> which can be enabled or disabled via </w:t>
      </w:r>
      <w:r w:rsidR="007E47A9">
        <w:rPr>
          <w:rFonts w:ascii="Arial" w:hAnsi="Arial" w:cs="Arial"/>
          <w:sz w:val="20"/>
          <w:szCs w:val="20"/>
        </w:rPr>
        <w:t xml:space="preserve">the user’s </w:t>
      </w:r>
      <w:r w:rsidR="0033130E" w:rsidRPr="00743AA6">
        <w:rPr>
          <w:rFonts w:ascii="Arial" w:hAnsi="Arial" w:cs="Arial"/>
          <w:sz w:val="20"/>
          <w:szCs w:val="20"/>
        </w:rPr>
        <w:t>phone settings at any time.</w:t>
      </w:r>
    </w:p>
    <w:p w:rsidR="00DE1CF5" w:rsidRDefault="00DE1CF5" w:rsidP="007E47A9">
      <w:pPr>
        <w:rPr>
          <w:rFonts w:ascii="Arial" w:hAnsi="Arial" w:cs="Arial"/>
          <w:sz w:val="20"/>
          <w:szCs w:val="20"/>
        </w:rPr>
      </w:pPr>
      <w:r w:rsidRPr="00556FAD">
        <w:rPr>
          <w:rFonts w:ascii="Arial" w:hAnsi="Arial" w:cs="Arial"/>
          <w:sz w:val="20"/>
          <w:szCs w:val="20"/>
          <w:u w:val="single"/>
        </w:rPr>
        <w:t>Non-logged in</w:t>
      </w:r>
      <w:r>
        <w:rPr>
          <w:rFonts w:ascii="Arial" w:hAnsi="Arial" w:cs="Arial"/>
          <w:sz w:val="20"/>
          <w:szCs w:val="20"/>
        </w:rPr>
        <w:t xml:space="preserve"> users can request PUSH Notifications </w:t>
      </w:r>
      <w:r w:rsidR="00556FAD">
        <w:rPr>
          <w:rFonts w:ascii="Arial" w:hAnsi="Arial" w:cs="Arial"/>
          <w:sz w:val="20"/>
          <w:szCs w:val="20"/>
        </w:rPr>
        <w:t>for</w:t>
      </w:r>
      <w:r>
        <w:rPr>
          <w:rFonts w:ascii="Arial" w:hAnsi="Arial" w:cs="Arial"/>
          <w:sz w:val="20"/>
          <w:szCs w:val="20"/>
        </w:rPr>
        <w:t xml:space="preserve"> any valid tracking number entered in the Tracking search field.</w:t>
      </w:r>
    </w:p>
    <w:p w:rsidR="007E47A9" w:rsidRPr="00743AA6" w:rsidRDefault="007E47A9" w:rsidP="007E47A9">
      <w:pPr>
        <w:rPr>
          <w:rFonts w:ascii="Arial" w:hAnsi="Arial" w:cs="Arial"/>
          <w:sz w:val="20"/>
          <w:szCs w:val="20"/>
        </w:rPr>
      </w:pPr>
      <w:r w:rsidRPr="00556FAD">
        <w:rPr>
          <w:rFonts w:ascii="Arial" w:hAnsi="Arial" w:cs="Arial"/>
          <w:sz w:val="20"/>
          <w:szCs w:val="20"/>
          <w:u w:val="single"/>
        </w:rPr>
        <w:t>Logged</w:t>
      </w:r>
      <w:r w:rsidR="001773B2">
        <w:rPr>
          <w:rFonts w:ascii="Arial" w:hAnsi="Arial" w:cs="Arial"/>
          <w:sz w:val="20"/>
          <w:szCs w:val="20"/>
          <w:u w:val="single"/>
        </w:rPr>
        <w:t>-</w:t>
      </w:r>
      <w:r w:rsidRPr="00556FAD">
        <w:rPr>
          <w:rFonts w:ascii="Arial" w:hAnsi="Arial" w:cs="Arial"/>
          <w:sz w:val="20"/>
          <w:szCs w:val="20"/>
          <w:u w:val="single"/>
        </w:rPr>
        <w:t>in</w:t>
      </w:r>
      <w:r w:rsidRPr="00743AA6">
        <w:rPr>
          <w:rFonts w:ascii="Arial" w:hAnsi="Arial" w:cs="Arial"/>
          <w:sz w:val="20"/>
          <w:szCs w:val="20"/>
        </w:rPr>
        <w:t xml:space="preserve"> users </w:t>
      </w:r>
      <w:r w:rsidR="00556FAD">
        <w:rPr>
          <w:rFonts w:ascii="Arial" w:hAnsi="Arial" w:cs="Arial"/>
          <w:sz w:val="20"/>
          <w:szCs w:val="20"/>
        </w:rPr>
        <w:t>can</w:t>
      </w:r>
      <w:r w:rsidRPr="00743AA6">
        <w:rPr>
          <w:rFonts w:ascii="Arial" w:hAnsi="Arial" w:cs="Arial"/>
          <w:sz w:val="20"/>
          <w:szCs w:val="20"/>
        </w:rPr>
        <w:t xml:space="preserve"> request PUSH Notifications for a single shipment </w:t>
      </w:r>
      <w:r w:rsidR="001C2FEB">
        <w:rPr>
          <w:rFonts w:ascii="Arial" w:hAnsi="Arial" w:cs="Arial"/>
          <w:sz w:val="20"/>
          <w:szCs w:val="20"/>
        </w:rPr>
        <w:t xml:space="preserve">from their tracking </w:t>
      </w:r>
      <w:r w:rsidR="00DE1CF5">
        <w:rPr>
          <w:rFonts w:ascii="Arial" w:hAnsi="Arial" w:cs="Arial"/>
          <w:sz w:val="20"/>
          <w:szCs w:val="20"/>
        </w:rPr>
        <w:t>summary list</w:t>
      </w:r>
      <w:r w:rsidRPr="00743AA6">
        <w:rPr>
          <w:rFonts w:ascii="Arial" w:hAnsi="Arial" w:cs="Arial"/>
          <w:sz w:val="20"/>
          <w:szCs w:val="20"/>
        </w:rPr>
        <w:t xml:space="preserve">.  </w:t>
      </w:r>
    </w:p>
    <w:p w:rsidR="007E47A9" w:rsidRDefault="009443DD" w:rsidP="00820E03">
      <w:pPr>
        <w:rPr>
          <w:rFonts w:ascii="Arial" w:hAnsi="Arial" w:cs="Arial"/>
          <w:b/>
          <w:sz w:val="20"/>
          <w:szCs w:val="20"/>
        </w:rPr>
      </w:pPr>
      <w:r w:rsidRPr="00AC5BF3">
        <w:rPr>
          <w:rFonts w:ascii="Arial" w:hAnsi="Arial" w:cs="Arial"/>
          <w:b/>
          <w:sz w:val="20"/>
          <w:szCs w:val="20"/>
        </w:rPr>
        <w:t>Note</w:t>
      </w:r>
      <w:r w:rsidR="007E47A9">
        <w:rPr>
          <w:rFonts w:ascii="Arial" w:hAnsi="Arial" w:cs="Arial"/>
          <w:b/>
          <w:sz w:val="20"/>
          <w:szCs w:val="20"/>
        </w:rPr>
        <w:t>s</w:t>
      </w:r>
    </w:p>
    <w:p w:rsidR="00820E03" w:rsidRPr="007E47A9" w:rsidRDefault="007E47A9" w:rsidP="007E47A9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7E47A9">
        <w:rPr>
          <w:rFonts w:ascii="Arial" w:hAnsi="Arial" w:cs="Arial"/>
          <w:sz w:val="20"/>
          <w:szCs w:val="20"/>
        </w:rPr>
        <w:t>Profiles are controlled by e</w:t>
      </w:r>
      <w:r w:rsidR="00820E03" w:rsidRPr="007E47A9">
        <w:rPr>
          <w:rFonts w:ascii="Arial" w:hAnsi="Arial" w:cs="Arial"/>
          <w:sz w:val="20"/>
          <w:szCs w:val="20"/>
        </w:rPr>
        <w:t>ach mobile user</w:t>
      </w:r>
      <w:r w:rsidRPr="007E47A9">
        <w:rPr>
          <w:rFonts w:ascii="Arial" w:hAnsi="Arial" w:cs="Arial"/>
          <w:sz w:val="20"/>
          <w:szCs w:val="20"/>
        </w:rPr>
        <w:t>.</w:t>
      </w:r>
      <w:r w:rsidR="00820E03" w:rsidRPr="007E47A9">
        <w:rPr>
          <w:rFonts w:ascii="Arial" w:hAnsi="Arial" w:cs="Arial"/>
          <w:sz w:val="20"/>
          <w:szCs w:val="20"/>
        </w:rPr>
        <w:t xml:space="preserve">  </w:t>
      </w:r>
      <w:r w:rsidR="002F76DB">
        <w:rPr>
          <w:rFonts w:ascii="Arial" w:hAnsi="Arial" w:cs="Arial"/>
          <w:sz w:val="20"/>
          <w:szCs w:val="20"/>
        </w:rPr>
        <w:t>Because</w:t>
      </w:r>
      <w:r w:rsidR="002F76DB" w:rsidRPr="007E47A9">
        <w:rPr>
          <w:rFonts w:ascii="Arial" w:hAnsi="Arial" w:cs="Arial"/>
          <w:sz w:val="20"/>
          <w:szCs w:val="20"/>
        </w:rPr>
        <w:t xml:space="preserve"> </w:t>
      </w:r>
      <w:r w:rsidR="002F76DB">
        <w:rPr>
          <w:rFonts w:ascii="Arial" w:hAnsi="Arial" w:cs="Arial"/>
          <w:sz w:val="20"/>
          <w:szCs w:val="20"/>
        </w:rPr>
        <w:t>FedEx Tracking notifications conta</w:t>
      </w:r>
      <w:r w:rsidR="002F76DB">
        <w:rPr>
          <w:rFonts w:ascii="Arial" w:hAnsi="Arial" w:cs="Arial"/>
          <w:sz w:val="20"/>
          <w:szCs w:val="20"/>
        </w:rPr>
        <w:t xml:space="preserve">in secured shipping information, </w:t>
      </w:r>
      <w:r w:rsidR="00820E03" w:rsidRPr="007E47A9">
        <w:rPr>
          <w:rFonts w:ascii="Arial" w:hAnsi="Arial" w:cs="Arial"/>
          <w:sz w:val="20"/>
          <w:szCs w:val="20"/>
        </w:rPr>
        <w:t>user</w:t>
      </w:r>
      <w:r w:rsidR="002F76DB">
        <w:rPr>
          <w:rFonts w:ascii="Arial" w:hAnsi="Arial" w:cs="Arial"/>
          <w:sz w:val="20"/>
          <w:szCs w:val="20"/>
        </w:rPr>
        <w:t>s</w:t>
      </w:r>
      <w:r w:rsidR="00820E03" w:rsidRPr="007E47A9">
        <w:rPr>
          <w:rFonts w:ascii="Arial" w:hAnsi="Arial" w:cs="Arial"/>
          <w:sz w:val="20"/>
          <w:szCs w:val="20"/>
        </w:rPr>
        <w:t xml:space="preserve"> </w:t>
      </w:r>
      <w:r w:rsidR="002F76DB">
        <w:rPr>
          <w:rFonts w:ascii="Arial" w:hAnsi="Arial" w:cs="Arial"/>
          <w:sz w:val="20"/>
          <w:szCs w:val="20"/>
        </w:rPr>
        <w:t xml:space="preserve">who </w:t>
      </w:r>
      <w:r w:rsidR="007742CB" w:rsidRPr="007E47A9">
        <w:rPr>
          <w:rFonts w:ascii="Arial" w:hAnsi="Arial" w:cs="Arial"/>
          <w:sz w:val="20"/>
          <w:szCs w:val="20"/>
        </w:rPr>
        <w:t xml:space="preserve">request a notification </w:t>
      </w:r>
      <w:r w:rsidR="00DE1CF5">
        <w:rPr>
          <w:rFonts w:ascii="Arial" w:hAnsi="Arial" w:cs="Arial"/>
          <w:sz w:val="20"/>
          <w:szCs w:val="20"/>
        </w:rPr>
        <w:t xml:space="preserve">via the FedEx Tracking application on </w:t>
      </w:r>
      <w:r w:rsidR="00407D75" w:rsidRPr="007E47A9">
        <w:rPr>
          <w:rFonts w:ascii="Arial" w:hAnsi="Arial" w:cs="Arial"/>
          <w:sz w:val="20"/>
          <w:szCs w:val="20"/>
        </w:rPr>
        <w:t xml:space="preserve">FedEx.com, will </w:t>
      </w:r>
      <w:r w:rsidR="00820E03" w:rsidRPr="007E47A9">
        <w:rPr>
          <w:rFonts w:ascii="Arial" w:hAnsi="Arial" w:cs="Arial"/>
          <w:sz w:val="20"/>
          <w:szCs w:val="20"/>
        </w:rPr>
        <w:t>not</w:t>
      </w:r>
      <w:r w:rsidR="00407D75" w:rsidRPr="007E47A9">
        <w:rPr>
          <w:rFonts w:ascii="Arial" w:hAnsi="Arial" w:cs="Arial"/>
          <w:sz w:val="20"/>
          <w:szCs w:val="20"/>
        </w:rPr>
        <w:t xml:space="preserve"> receive </w:t>
      </w:r>
      <w:r w:rsidR="00820E03" w:rsidRPr="007E47A9">
        <w:rPr>
          <w:rFonts w:ascii="Arial" w:hAnsi="Arial" w:cs="Arial"/>
          <w:sz w:val="20"/>
          <w:szCs w:val="20"/>
        </w:rPr>
        <w:t>the notification</w:t>
      </w:r>
      <w:r w:rsidR="00407D75" w:rsidRPr="007E47A9">
        <w:rPr>
          <w:rFonts w:ascii="Arial" w:hAnsi="Arial" w:cs="Arial"/>
          <w:sz w:val="20"/>
          <w:szCs w:val="20"/>
        </w:rPr>
        <w:t xml:space="preserve"> u</w:t>
      </w:r>
      <w:r w:rsidR="00820E03" w:rsidRPr="007E47A9">
        <w:rPr>
          <w:rFonts w:ascii="Arial" w:hAnsi="Arial" w:cs="Arial"/>
          <w:sz w:val="20"/>
          <w:szCs w:val="20"/>
        </w:rPr>
        <w:t>ntil they</w:t>
      </w:r>
      <w:r w:rsidR="005F181E">
        <w:rPr>
          <w:rFonts w:ascii="Arial" w:hAnsi="Arial" w:cs="Arial"/>
          <w:sz w:val="20"/>
          <w:szCs w:val="20"/>
        </w:rPr>
        <w:t xml:space="preserve"> login to</w:t>
      </w:r>
      <w:r w:rsidR="00820E03" w:rsidRPr="007E47A9">
        <w:rPr>
          <w:rFonts w:ascii="Arial" w:hAnsi="Arial" w:cs="Arial"/>
          <w:sz w:val="20"/>
          <w:szCs w:val="20"/>
        </w:rPr>
        <w:t xml:space="preserve"> the </w:t>
      </w:r>
      <w:r w:rsidR="007742CB" w:rsidRPr="007E47A9">
        <w:rPr>
          <w:rFonts w:ascii="Arial" w:hAnsi="Arial" w:cs="Arial"/>
          <w:sz w:val="20"/>
          <w:szCs w:val="20"/>
        </w:rPr>
        <w:t>FedEx app</w:t>
      </w:r>
      <w:r w:rsidR="006C466B">
        <w:rPr>
          <w:rFonts w:ascii="Arial" w:hAnsi="Arial" w:cs="Arial"/>
          <w:sz w:val="20"/>
          <w:szCs w:val="20"/>
        </w:rPr>
        <w:t xml:space="preserve">. </w:t>
      </w:r>
    </w:p>
    <w:p w:rsidR="007E47A9" w:rsidRPr="007E47A9" w:rsidRDefault="007E47A9" w:rsidP="007E47A9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7E47A9">
        <w:rPr>
          <w:rFonts w:ascii="Arial" w:hAnsi="Arial" w:cs="Arial"/>
          <w:sz w:val="20"/>
          <w:szCs w:val="20"/>
        </w:rPr>
        <w:t xml:space="preserve">Notifications for Multi-piece shipments </w:t>
      </w:r>
      <w:r w:rsidR="00811F27">
        <w:rPr>
          <w:rFonts w:ascii="Arial" w:hAnsi="Arial" w:cs="Arial"/>
          <w:sz w:val="20"/>
          <w:szCs w:val="20"/>
        </w:rPr>
        <w:t xml:space="preserve">cannot be requested </w:t>
      </w:r>
      <w:r w:rsidRPr="007E47A9">
        <w:rPr>
          <w:rFonts w:ascii="Arial" w:hAnsi="Arial" w:cs="Arial"/>
          <w:sz w:val="20"/>
          <w:szCs w:val="20"/>
        </w:rPr>
        <w:t>at this time.</w:t>
      </w:r>
    </w:p>
    <w:p w:rsidR="007E47A9" w:rsidRDefault="007E47A9" w:rsidP="00580290">
      <w:pPr>
        <w:rPr>
          <w:rFonts w:ascii="Arial" w:hAnsi="Arial" w:cs="Arial"/>
          <w:b/>
          <w:sz w:val="20"/>
          <w:szCs w:val="20"/>
        </w:rPr>
      </w:pPr>
    </w:p>
    <w:p w:rsidR="00580290" w:rsidRPr="00AC5BF3" w:rsidRDefault="00C87789" w:rsidP="00580290">
      <w:pPr>
        <w:rPr>
          <w:rFonts w:ascii="Arial" w:hAnsi="Arial" w:cs="Arial"/>
          <w:b/>
          <w:sz w:val="20"/>
          <w:szCs w:val="20"/>
        </w:rPr>
      </w:pPr>
      <w:r w:rsidRPr="00AC5BF3">
        <w:rPr>
          <w:rFonts w:ascii="Arial" w:hAnsi="Arial" w:cs="Arial"/>
          <w:b/>
          <w:sz w:val="20"/>
          <w:szCs w:val="20"/>
        </w:rPr>
        <w:t>PUSH</w:t>
      </w:r>
      <w:r w:rsidR="00580290" w:rsidRPr="00AC5BF3">
        <w:rPr>
          <w:rFonts w:ascii="Arial" w:hAnsi="Arial" w:cs="Arial"/>
          <w:b/>
          <w:sz w:val="20"/>
          <w:szCs w:val="20"/>
        </w:rPr>
        <w:t xml:space="preserve"> Notification Process</w:t>
      </w:r>
    </w:p>
    <w:p w:rsidR="00E61CA4" w:rsidRPr="007316A3" w:rsidRDefault="00E61CA4" w:rsidP="007316A3">
      <w:pPr>
        <w:rPr>
          <w:rFonts w:ascii="Arial" w:hAnsi="Arial" w:cs="Arial"/>
          <w:sz w:val="20"/>
          <w:szCs w:val="20"/>
        </w:rPr>
      </w:pPr>
      <w:r w:rsidRPr="007316A3">
        <w:rPr>
          <w:rFonts w:ascii="Arial" w:hAnsi="Arial" w:cs="Arial"/>
          <w:sz w:val="20"/>
          <w:szCs w:val="20"/>
        </w:rPr>
        <w:t xml:space="preserve">To </w:t>
      </w:r>
      <w:r w:rsidR="00B36984" w:rsidRPr="007316A3">
        <w:rPr>
          <w:rFonts w:ascii="Arial" w:hAnsi="Arial" w:cs="Arial"/>
          <w:sz w:val="20"/>
          <w:szCs w:val="20"/>
        </w:rPr>
        <w:t>use</w:t>
      </w:r>
      <w:r w:rsidRPr="007316A3">
        <w:rPr>
          <w:rFonts w:ascii="Arial" w:hAnsi="Arial" w:cs="Arial"/>
          <w:sz w:val="20"/>
          <w:szCs w:val="20"/>
        </w:rPr>
        <w:t xml:space="preserve"> </w:t>
      </w:r>
      <w:r w:rsidR="00C87789" w:rsidRPr="007316A3">
        <w:rPr>
          <w:rFonts w:ascii="Arial" w:hAnsi="Arial" w:cs="Arial"/>
          <w:sz w:val="20"/>
          <w:szCs w:val="20"/>
        </w:rPr>
        <w:t>PUSH</w:t>
      </w:r>
      <w:r w:rsidR="00CD5755" w:rsidRPr="007316A3">
        <w:rPr>
          <w:rFonts w:ascii="Arial" w:hAnsi="Arial" w:cs="Arial"/>
          <w:sz w:val="20"/>
          <w:szCs w:val="20"/>
        </w:rPr>
        <w:t xml:space="preserve"> Notifications</w:t>
      </w:r>
      <w:r w:rsidRPr="007316A3">
        <w:rPr>
          <w:rFonts w:ascii="Arial" w:hAnsi="Arial" w:cs="Arial"/>
          <w:sz w:val="20"/>
          <w:szCs w:val="20"/>
        </w:rPr>
        <w:t xml:space="preserve">, users must </w:t>
      </w:r>
      <w:r w:rsidR="009443DD" w:rsidRPr="007316A3">
        <w:rPr>
          <w:rFonts w:ascii="Arial" w:hAnsi="Arial" w:cs="Arial"/>
          <w:sz w:val="20"/>
          <w:szCs w:val="20"/>
        </w:rPr>
        <w:t xml:space="preserve">first </w:t>
      </w:r>
      <w:r w:rsidR="00C61DDB" w:rsidRPr="007316A3">
        <w:rPr>
          <w:rFonts w:ascii="Arial" w:hAnsi="Arial" w:cs="Arial"/>
          <w:sz w:val="20"/>
          <w:szCs w:val="20"/>
        </w:rPr>
        <w:t xml:space="preserve">give </w:t>
      </w:r>
      <w:r w:rsidR="00A12F53" w:rsidRPr="007316A3">
        <w:rPr>
          <w:rFonts w:ascii="Arial" w:hAnsi="Arial" w:cs="Arial"/>
          <w:sz w:val="20"/>
          <w:szCs w:val="20"/>
        </w:rPr>
        <w:t xml:space="preserve">FedEx </w:t>
      </w:r>
      <w:r w:rsidR="00C61DDB" w:rsidRPr="007316A3">
        <w:rPr>
          <w:rFonts w:ascii="Arial" w:hAnsi="Arial" w:cs="Arial"/>
          <w:sz w:val="20"/>
          <w:szCs w:val="20"/>
        </w:rPr>
        <w:t>consent</w:t>
      </w:r>
      <w:r w:rsidRPr="007316A3">
        <w:rPr>
          <w:rFonts w:ascii="Arial" w:hAnsi="Arial" w:cs="Arial"/>
          <w:sz w:val="20"/>
          <w:szCs w:val="20"/>
        </w:rPr>
        <w:t xml:space="preserve"> </w:t>
      </w:r>
      <w:r w:rsidR="009443DD" w:rsidRPr="007316A3">
        <w:rPr>
          <w:rFonts w:ascii="Arial" w:hAnsi="Arial" w:cs="Arial"/>
          <w:sz w:val="20"/>
          <w:szCs w:val="20"/>
        </w:rPr>
        <w:t xml:space="preserve">to </w:t>
      </w:r>
      <w:r w:rsidR="00CD5755" w:rsidRPr="007316A3">
        <w:rPr>
          <w:rFonts w:ascii="Arial" w:hAnsi="Arial" w:cs="Arial"/>
          <w:sz w:val="20"/>
          <w:szCs w:val="20"/>
        </w:rPr>
        <w:t xml:space="preserve">have tracking </w:t>
      </w:r>
      <w:r w:rsidRPr="007316A3">
        <w:rPr>
          <w:rFonts w:ascii="Arial" w:hAnsi="Arial" w:cs="Arial"/>
          <w:sz w:val="20"/>
          <w:szCs w:val="20"/>
        </w:rPr>
        <w:t xml:space="preserve">information </w:t>
      </w:r>
      <w:r w:rsidR="00CD5755" w:rsidRPr="007316A3">
        <w:rPr>
          <w:rFonts w:ascii="Arial" w:hAnsi="Arial" w:cs="Arial"/>
          <w:sz w:val="20"/>
          <w:szCs w:val="20"/>
        </w:rPr>
        <w:t xml:space="preserve">sent </w:t>
      </w:r>
      <w:r w:rsidRPr="007316A3">
        <w:rPr>
          <w:rFonts w:ascii="Arial" w:hAnsi="Arial" w:cs="Arial"/>
          <w:sz w:val="20"/>
          <w:szCs w:val="20"/>
        </w:rPr>
        <w:t>to their</w:t>
      </w:r>
      <w:r w:rsidR="00390968" w:rsidRPr="007316A3">
        <w:rPr>
          <w:rFonts w:ascii="Arial" w:hAnsi="Arial" w:cs="Arial"/>
          <w:sz w:val="20"/>
          <w:szCs w:val="20"/>
        </w:rPr>
        <w:t xml:space="preserve"> mobile</w:t>
      </w:r>
      <w:r w:rsidRPr="007316A3">
        <w:rPr>
          <w:rFonts w:ascii="Arial" w:hAnsi="Arial" w:cs="Arial"/>
          <w:sz w:val="20"/>
          <w:szCs w:val="20"/>
        </w:rPr>
        <w:t xml:space="preserve"> d</w:t>
      </w:r>
      <w:r w:rsidR="00C61DDB" w:rsidRPr="007316A3">
        <w:rPr>
          <w:rFonts w:ascii="Arial" w:hAnsi="Arial" w:cs="Arial"/>
          <w:sz w:val="20"/>
          <w:szCs w:val="20"/>
        </w:rPr>
        <w:t>evice.</w:t>
      </w:r>
      <w:r w:rsidR="00B36984" w:rsidRPr="007316A3">
        <w:rPr>
          <w:rFonts w:ascii="Arial" w:hAnsi="Arial" w:cs="Arial"/>
          <w:sz w:val="20"/>
          <w:szCs w:val="20"/>
        </w:rPr>
        <w:t xml:space="preserve">  </w:t>
      </w:r>
      <w:r w:rsidRPr="007316A3">
        <w:rPr>
          <w:rFonts w:ascii="Arial" w:hAnsi="Arial" w:cs="Arial"/>
          <w:sz w:val="20"/>
          <w:szCs w:val="20"/>
        </w:rPr>
        <w:t xml:space="preserve">Once </w:t>
      </w:r>
      <w:r w:rsidR="00CD5755" w:rsidRPr="007316A3">
        <w:rPr>
          <w:rFonts w:ascii="Arial" w:hAnsi="Arial" w:cs="Arial"/>
          <w:sz w:val="20"/>
          <w:szCs w:val="20"/>
        </w:rPr>
        <w:t>consent is complete</w:t>
      </w:r>
      <w:r w:rsidRPr="007316A3">
        <w:rPr>
          <w:rFonts w:ascii="Arial" w:hAnsi="Arial" w:cs="Arial"/>
          <w:sz w:val="20"/>
          <w:szCs w:val="20"/>
        </w:rPr>
        <w:t>, users</w:t>
      </w:r>
      <w:r w:rsidR="00C61DDB" w:rsidRPr="007316A3">
        <w:rPr>
          <w:rFonts w:ascii="Arial" w:hAnsi="Arial" w:cs="Arial"/>
          <w:sz w:val="20"/>
          <w:szCs w:val="20"/>
        </w:rPr>
        <w:t xml:space="preserve"> will receive a</w:t>
      </w:r>
      <w:r w:rsidR="00CD5755" w:rsidRPr="007316A3">
        <w:rPr>
          <w:rFonts w:ascii="Arial" w:hAnsi="Arial" w:cs="Arial"/>
          <w:sz w:val="20"/>
          <w:szCs w:val="20"/>
        </w:rPr>
        <w:t xml:space="preserve"> confirmation message.</w:t>
      </w:r>
    </w:p>
    <w:p w:rsidR="00C61DDB" w:rsidRPr="00550867" w:rsidRDefault="007316A3" w:rsidP="00BD080D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550867">
        <w:rPr>
          <w:rFonts w:ascii="Arial" w:hAnsi="Arial" w:cs="Arial"/>
          <w:sz w:val="20"/>
          <w:szCs w:val="20"/>
        </w:rPr>
        <w:t xml:space="preserve">Permissions and consents </w:t>
      </w:r>
      <w:r w:rsidR="00E61CA4" w:rsidRPr="00550867">
        <w:rPr>
          <w:rFonts w:ascii="Arial" w:hAnsi="Arial" w:cs="Arial"/>
          <w:sz w:val="20"/>
          <w:szCs w:val="20"/>
        </w:rPr>
        <w:t xml:space="preserve">can </w:t>
      </w:r>
      <w:r w:rsidRPr="00550867">
        <w:rPr>
          <w:rFonts w:ascii="Arial" w:hAnsi="Arial" w:cs="Arial"/>
          <w:sz w:val="20"/>
          <w:szCs w:val="20"/>
        </w:rPr>
        <w:t xml:space="preserve">be </w:t>
      </w:r>
      <w:r w:rsidR="00C61DDB" w:rsidRPr="00550867">
        <w:rPr>
          <w:rFonts w:ascii="Arial" w:hAnsi="Arial" w:cs="Arial"/>
          <w:sz w:val="20"/>
          <w:szCs w:val="20"/>
        </w:rPr>
        <w:t>manage</w:t>
      </w:r>
      <w:r w:rsidRPr="00550867">
        <w:rPr>
          <w:rFonts w:ascii="Arial" w:hAnsi="Arial" w:cs="Arial"/>
          <w:sz w:val="20"/>
          <w:szCs w:val="20"/>
        </w:rPr>
        <w:t>d</w:t>
      </w:r>
      <w:r w:rsidR="00C61DDB" w:rsidRPr="00550867">
        <w:rPr>
          <w:rFonts w:ascii="Arial" w:hAnsi="Arial" w:cs="Arial"/>
          <w:sz w:val="20"/>
          <w:szCs w:val="20"/>
        </w:rPr>
        <w:t xml:space="preserve"> through the</w:t>
      </w:r>
      <w:r w:rsidRPr="00550867">
        <w:rPr>
          <w:rFonts w:ascii="Arial" w:hAnsi="Arial" w:cs="Arial"/>
          <w:sz w:val="20"/>
          <w:szCs w:val="20"/>
        </w:rPr>
        <w:t xml:space="preserve"> use</w:t>
      </w:r>
      <w:r w:rsidR="00390968" w:rsidRPr="00550867">
        <w:rPr>
          <w:rFonts w:ascii="Arial" w:hAnsi="Arial" w:cs="Arial"/>
          <w:sz w:val="20"/>
          <w:szCs w:val="20"/>
        </w:rPr>
        <w:t>r</w:t>
      </w:r>
      <w:r w:rsidRPr="00550867">
        <w:rPr>
          <w:rFonts w:ascii="Arial" w:hAnsi="Arial" w:cs="Arial"/>
          <w:sz w:val="20"/>
          <w:szCs w:val="20"/>
        </w:rPr>
        <w:t>’s</w:t>
      </w:r>
      <w:r w:rsidR="00C61DDB" w:rsidRPr="00550867">
        <w:rPr>
          <w:rFonts w:ascii="Arial" w:hAnsi="Arial" w:cs="Arial"/>
          <w:sz w:val="20"/>
          <w:szCs w:val="20"/>
        </w:rPr>
        <w:t xml:space="preserve"> </w:t>
      </w:r>
      <w:r w:rsidR="00E61CA4" w:rsidRPr="00550867">
        <w:rPr>
          <w:rFonts w:ascii="Arial" w:hAnsi="Arial" w:cs="Arial"/>
          <w:sz w:val="20"/>
          <w:szCs w:val="20"/>
        </w:rPr>
        <w:t xml:space="preserve">mobile device </w:t>
      </w:r>
      <w:r w:rsidR="00C61DDB" w:rsidRPr="00550867">
        <w:rPr>
          <w:rFonts w:ascii="Arial" w:hAnsi="Arial" w:cs="Arial"/>
          <w:sz w:val="20"/>
          <w:szCs w:val="20"/>
        </w:rPr>
        <w:t>setting</w:t>
      </w:r>
      <w:r w:rsidRPr="00550867">
        <w:rPr>
          <w:rFonts w:ascii="Arial" w:hAnsi="Arial" w:cs="Arial"/>
          <w:sz w:val="20"/>
          <w:szCs w:val="20"/>
        </w:rPr>
        <w:t>s</w:t>
      </w:r>
      <w:r w:rsidR="00C61DDB" w:rsidRPr="00550867">
        <w:rPr>
          <w:rFonts w:ascii="Arial" w:hAnsi="Arial" w:cs="Arial"/>
          <w:sz w:val="20"/>
          <w:szCs w:val="20"/>
        </w:rPr>
        <w:t xml:space="preserve"> </w:t>
      </w:r>
      <w:r w:rsidR="00390968" w:rsidRPr="00550867">
        <w:rPr>
          <w:rFonts w:ascii="Arial" w:hAnsi="Arial" w:cs="Arial"/>
          <w:sz w:val="20"/>
          <w:szCs w:val="20"/>
        </w:rPr>
        <w:t>screen</w:t>
      </w:r>
      <w:r w:rsidR="00C61DDB" w:rsidRPr="00550867">
        <w:rPr>
          <w:rFonts w:ascii="Arial" w:hAnsi="Arial" w:cs="Arial"/>
          <w:sz w:val="20"/>
          <w:szCs w:val="20"/>
        </w:rPr>
        <w:t>.</w:t>
      </w:r>
      <w:r w:rsidR="00550867" w:rsidRPr="00550867">
        <w:rPr>
          <w:rFonts w:ascii="Arial" w:hAnsi="Arial" w:cs="Arial"/>
          <w:sz w:val="20"/>
          <w:szCs w:val="20"/>
        </w:rPr>
        <w:t xml:space="preserve"> </w:t>
      </w:r>
      <w:r w:rsidR="00550867" w:rsidRPr="00550867">
        <w:rPr>
          <w:rFonts w:ascii="Arial" w:hAnsi="Arial" w:cs="Arial"/>
          <w:sz w:val="20"/>
          <w:szCs w:val="20"/>
        </w:rPr>
        <w:t>Users can unsubscribe to stop receiving all PUSH Notifications at any time.</w:t>
      </w:r>
    </w:p>
    <w:p w:rsidR="0033622A" w:rsidRDefault="0033622A" w:rsidP="0033130E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PUSH Notification preferences can be managed via the FedEx app settings menu.</w:t>
      </w:r>
    </w:p>
    <w:p w:rsidR="002F1B25" w:rsidRPr="0033622A" w:rsidRDefault="00C87789" w:rsidP="008B3814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33622A">
        <w:rPr>
          <w:rFonts w:ascii="Arial" w:hAnsi="Arial" w:cs="Arial"/>
          <w:sz w:val="20"/>
          <w:szCs w:val="20"/>
        </w:rPr>
        <w:t>PUSH</w:t>
      </w:r>
      <w:r w:rsidR="00CD5755" w:rsidRPr="0033622A">
        <w:rPr>
          <w:rFonts w:ascii="Arial" w:hAnsi="Arial" w:cs="Arial"/>
          <w:sz w:val="20"/>
          <w:szCs w:val="20"/>
        </w:rPr>
        <w:t xml:space="preserve"> Notification</w:t>
      </w:r>
      <w:r w:rsidR="007316A3">
        <w:rPr>
          <w:rFonts w:ascii="Arial" w:hAnsi="Arial" w:cs="Arial"/>
          <w:sz w:val="20"/>
          <w:szCs w:val="20"/>
        </w:rPr>
        <w:t xml:space="preserve"> </w:t>
      </w:r>
      <w:r w:rsidR="007316A3" w:rsidRPr="0033622A">
        <w:rPr>
          <w:rFonts w:ascii="Arial" w:hAnsi="Arial" w:cs="Arial"/>
          <w:sz w:val="20"/>
          <w:szCs w:val="20"/>
        </w:rPr>
        <w:t>message</w:t>
      </w:r>
      <w:r w:rsidR="00CD5755" w:rsidRPr="0033622A">
        <w:rPr>
          <w:rFonts w:ascii="Arial" w:hAnsi="Arial" w:cs="Arial"/>
          <w:sz w:val="20"/>
          <w:szCs w:val="20"/>
        </w:rPr>
        <w:t>s</w:t>
      </w:r>
      <w:r w:rsidR="00C61DDB" w:rsidRPr="0033622A">
        <w:rPr>
          <w:rFonts w:ascii="Arial" w:hAnsi="Arial" w:cs="Arial"/>
          <w:sz w:val="20"/>
          <w:szCs w:val="20"/>
        </w:rPr>
        <w:t xml:space="preserve"> </w:t>
      </w:r>
      <w:r w:rsidR="007316A3">
        <w:rPr>
          <w:rFonts w:ascii="Arial" w:hAnsi="Arial" w:cs="Arial"/>
          <w:sz w:val="20"/>
          <w:szCs w:val="20"/>
        </w:rPr>
        <w:t xml:space="preserve">display </w:t>
      </w:r>
      <w:r w:rsidR="007316A3" w:rsidRPr="0033622A">
        <w:rPr>
          <w:rFonts w:ascii="Arial" w:hAnsi="Arial" w:cs="Arial"/>
          <w:sz w:val="20"/>
          <w:szCs w:val="20"/>
        </w:rPr>
        <w:t>on the mobile device home screen</w:t>
      </w:r>
      <w:r w:rsidR="007316A3">
        <w:rPr>
          <w:rFonts w:ascii="Arial" w:hAnsi="Arial" w:cs="Arial"/>
          <w:sz w:val="20"/>
          <w:szCs w:val="20"/>
        </w:rPr>
        <w:t xml:space="preserve">. </w:t>
      </w:r>
      <w:r w:rsidR="00C61DDB" w:rsidRPr="0033622A">
        <w:rPr>
          <w:rFonts w:ascii="Arial" w:hAnsi="Arial" w:cs="Arial"/>
          <w:sz w:val="20"/>
          <w:szCs w:val="20"/>
        </w:rPr>
        <w:t xml:space="preserve">When </w:t>
      </w:r>
      <w:r w:rsidR="007316A3">
        <w:rPr>
          <w:rFonts w:ascii="Arial" w:hAnsi="Arial" w:cs="Arial"/>
          <w:sz w:val="20"/>
          <w:szCs w:val="20"/>
        </w:rPr>
        <w:t>swiped</w:t>
      </w:r>
      <w:r w:rsidR="00E61CA4" w:rsidRPr="0033622A">
        <w:rPr>
          <w:rFonts w:ascii="Arial" w:hAnsi="Arial" w:cs="Arial"/>
          <w:sz w:val="20"/>
          <w:szCs w:val="20"/>
        </w:rPr>
        <w:t xml:space="preserve"> or tap</w:t>
      </w:r>
      <w:r w:rsidR="007316A3">
        <w:rPr>
          <w:rFonts w:ascii="Arial" w:hAnsi="Arial" w:cs="Arial"/>
          <w:sz w:val="20"/>
          <w:szCs w:val="20"/>
        </w:rPr>
        <w:t>ped</w:t>
      </w:r>
      <w:r w:rsidR="00410868">
        <w:rPr>
          <w:rFonts w:ascii="Arial" w:hAnsi="Arial" w:cs="Arial"/>
          <w:sz w:val="20"/>
          <w:szCs w:val="20"/>
        </w:rPr>
        <w:t xml:space="preserve">, </w:t>
      </w:r>
      <w:r w:rsidR="00550867">
        <w:rPr>
          <w:rFonts w:ascii="Arial" w:hAnsi="Arial" w:cs="Arial"/>
          <w:sz w:val="20"/>
          <w:szCs w:val="20"/>
        </w:rPr>
        <w:t xml:space="preserve">the </w:t>
      </w:r>
      <w:r w:rsidR="00550867" w:rsidRPr="0033622A">
        <w:rPr>
          <w:rFonts w:ascii="Arial" w:hAnsi="Arial" w:cs="Arial"/>
          <w:sz w:val="20"/>
          <w:szCs w:val="20"/>
        </w:rPr>
        <w:t>user</w:t>
      </w:r>
      <w:r w:rsidR="00410868">
        <w:rPr>
          <w:rFonts w:ascii="Arial" w:hAnsi="Arial" w:cs="Arial"/>
          <w:sz w:val="20"/>
          <w:szCs w:val="20"/>
        </w:rPr>
        <w:t xml:space="preserve"> is</w:t>
      </w:r>
      <w:r w:rsidR="00C61DDB" w:rsidRPr="0033622A">
        <w:rPr>
          <w:rFonts w:ascii="Arial" w:hAnsi="Arial" w:cs="Arial"/>
          <w:sz w:val="20"/>
          <w:szCs w:val="20"/>
        </w:rPr>
        <w:t xml:space="preserve"> taken to the </w:t>
      </w:r>
      <w:r w:rsidR="00B577A6" w:rsidRPr="0033622A">
        <w:rPr>
          <w:rFonts w:ascii="Arial" w:hAnsi="Arial" w:cs="Arial"/>
          <w:sz w:val="20"/>
          <w:szCs w:val="20"/>
        </w:rPr>
        <w:t xml:space="preserve">shipment summary </w:t>
      </w:r>
      <w:r w:rsidR="00C61DDB" w:rsidRPr="0033622A">
        <w:rPr>
          <w:rFonts w:ascii="Arial" w:hAnsi="Arial" w:cs="Arial"/>
          <w:sz w:val="20"/>
          <w:szCs w:val="20"/>
        </w:rPr>
        <w:t xml:space="preserve">screen within the </w:t>
      </w:r>
      <w:r w:rsidR="00E61CA4" w:rsidRPr="0033622A">
        <w:rPr>
          <w:rFonts w:ascii="Arial" w:hAnsi="Arial" w:cs="Arial"/>
          <w:sz w:val="20"/>
          <w:szCs w:val="20"/>
        </w:rPr>
        <w:t>m</w:t>
      </w:r>
      <w:r w:rsidR="00C61DDB" w:rsidRPr="0033622A">
        <w:rPr>
          <w:rFonts w:ascii="Arial" w:hAnsi="Arial" w:cs="Arial"/>
          <w:sz w:val="20"/>
          <w:szCs w:val="20"/>
        </w:rPr>
        <w:t xml:space="preserve">obile </w:t>
      </w:r>
      <w:r w:rsidR="00E61CA4" w:rsidRPr="0033622A">
        <w:rPr>
          <w:rFonts w:ascii="Arial" w:hAnsi="Arial" w:cs="Arial"/>
          <w:sz w:val="20"/>
          <w:szCs w:val="20"/>
        </w:rPr>
        <w:t>a</w:t>
      </w:r>
      <w:r w:rsidR="00C61DDB" w:rsidRPr="0033622A">
        <w:rPr>
          <w:rFonts w:ascii="Arial" w:hAnsi="Arial" w:cs="Arial"/>
          <w:sz w:val="20"/>
          <w:szCs w:val="20"/>
        </w:rPr>
        <w:t>pp</w:t>
      </w:r>
      <w:r w:rsidR="00E61CA4" w:rsidRPr="0033622A">
        <w:rPr>
          <w:rFonts w:ascii="Arial" w:hAnsi="Arial" w:cs="Arial"/>
          <w:sz w:val="20"/>
          <w:szCs w:val="20"/>
        </w:rPr>
        <w:t xml:space="preserve"> </w:t>
      </w:r>
      <w:r w:rsidR="00B577A6" w:rsidRPr="0033622A">
        <w:rPr>
          <w:rFonts w:ascii="Arial" w:hAnsi="Arial" w:cs="Arial"/>
          <w:sz w:val="20"/>
          <w:szCs w:val="20"/>
        </w:rPr>
        <w:t xml:space="preserve">that shows the </w:t>
      </w:r>
      <w:r w:rsidR="0033622A">
        <w:rPr>
          <w:rFonts w:ascii="Arial" w:hAnsi="Arial" w:cs="Arial"/>
          <w:sz w:val="20"/>
          <w:szCs w:val="20"/>
        </w:rPr>
        <w:t>details for the tracked shipment.</w:t>
      </w:r>
    </w:p>
    <w:p w:rsidR="00580290" w:rsidRPr="00743AA6" w:rsidRDefault="00580290" w:rsidP="004179E9">
      <w:pPr>
        <w:rPr>
          <w:rFonts w:ascii="Arial" w:hAnsi="Arial" w:cs="Arial"/>
          <w:sz w:val="20"/>
          <w:szCs w:val="20"/>
        </w:rPr>
      </w:pPr>
    </w:p>
    <w:p w:rsidR="004179E9" w:rsidRPr="00257362" w:rsidRDefault="00C87789" w:rsidP="004179E9">
      <w:pPr>
        <w:rPr>
          <w:rFonts w:ascii="Arial" w:hAnsi="Arial" w:cs="Arial"/>
          <w:b/>
          <w:sz w:val="20"/>
          <w:szCs w:val="20"/>
        </w:rPr>
      </w:pPr>
      <w:r w:rsidRPr="00257362">
        <w:rPr>
          <w:rFonts w:ascii="Arial" w:hAnsi="Arial" w:cs="Arial"/>
          <w:b/>
          <w:sz w:val="20"/>
          <w:szCs w:val="20"/>
        </w:rPr>
        <w:t>PUSH</w:t>
      </w:r>
      <w:r w:rsidR="004179E9" w:rsidRPr="00257362">
        <w:rPr>
          <w:rFonts w:ascii="Arial" w:hAnsi="Arial" w:cs="Arial"/>
          <w:b/>
          <w:sz w:val="20"/>
          <w:szCs w:val="20"/>
        </w:rPr>
        <w:t xml:space="preserve"> Notification </w:t>
      </w:r>
      <w:r w:rsidR="00580290" w:rsidRPr="00257362">
        <w:rPr>
          <w:rFonts w:ascii="Arial" w:hAnsi="Arial" w:cs="Arial"/>
          <w:b/>
          <w:sz w:val="20"/>
          <w:szCs w:val="20"/>
        </w:rPr>
        <w:t xml:space="preserve">Process </w:t>
      </w:r>
      <w:r w:rsidR="004179E9" w:rsidRPr="00257362">
        <w:rPr>
          <w:rFonts w:ascii="Arial" w:hAnsi="Arial" w:cs="Arial"/>
          <w:b/>
          <w:sz w:val="20"/>
          <w:szCs w:val="20"/>
        </w:rPr>
        <w:t>Flow</w:t>
      </w:r>
    </w:p>
    <w:p w:rsidR="004179E9" w:rsidRPr="00743AA6" w:rsidRDefault="004179E9" w:rsidP="004179E9">
      <w:p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5EBE612" wp14:editId="35E60074">
            <wp:extent cx="5943600" cy="2385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CF" w:rsidRPr="00257362" w:rsidRDefault="00FE42CF" w:rsidP="00FE42CF">
      <w:pPr>
        <w:rPr>
          <w:rFonts w:ascii="Arial" w:hAnsi="Arial" w:cs="Arial"/>
          <w:b/>
          <w:sz w:val="20"/>
          <w:szCs w:val="20"/>
          <w:u w:val="single"/>
        </w:rPr>
      </w:pPr>
      <w:r w:rsidRPr="00257362">
        <w:rPr>
          <w:rFonts w:ascii="Arial" w:hAnsi="Arial" w:cs="Arial"/>
          <w:b/>
          <w:sz w:val="20"/>
          <w:szCs w:val="20"/>
          <w:u w:val="single"/>
        </w:rPr>
        <w:lastRenderedPageBreak/>
        <w:t>Anonymous State</w:t>
      </w:r>
    </w:p>
    <w:p w:rsidR="00FE42CF" w:rsidRDefault="00FE42CF">
      <w:pPr>
        <w:rPr>
          <w:rFonts w:ascii="Arial" w:hAnsi="Arial" w:cs="Arial"/>
          <w:b/>
          <w:sz w:val="20"/>
          <w:szCs w:val="20"/>
        </w:rPr>
      </w:pPr>
    </w:p>
    <w:p w:rsidR="00054044" w:rsidRPr="00257362" w:rsidRDefault="003E47BE">
      <w:pPr>
        <w:rPr>
          <w:rFonts w:ascii="Arial" w:hAnsi="Arial" w:cs="Arial"/>
          <w:b/>
          <w:sz w:val="20"/>
          <w:szCs w:val="20"/>
        </w:rPr>
      </w:pPr>
      <w:r w:rsidRPr="00257362">
        <w:rPr>
          <w:rFonts w:ascii="Arial" w:hAnsi="Arial" w:cs="Arial"/>
          <w:b/>
          <w:sz w:val="20"/>
          <w:szCs w:val="20"/>
        </w:rPr>
        <w:t>Find</w:t>
      </w:r>
      <w:r w:rsidR="00054044" w:rsidRPr="00257362">
        <w:rPr>
          <w:rFonts w:ascii="Arial" w:hAnsi="Arial" w:cs="Arial"/>
          <w:b/>
          <w:sz w:val="20"/>
          <w:szCs w:val="20"/>
        </w:rPr>
        <w:t xml:space="preserve"> </w:t>
      </w:r>
      <w:r w:rsidR="00755ECD" w:rsidRPr="00257362">
        <w:rPr>
          <w:rFonts w:ascii="Arial" w:hAnsi="Arial" w:cs="Arial"/>
          <w:b/>
          <w:sz w:val="20"/>
          <w:szCs w:val="20"/>
        </w:rPr>
        <w:t xml:space="preserve">the </w:t>
      </w:r>
      <w:r w:rsidR="00C87789" w:rsidRPr="00257362">
        <w:rPr>
          <w:rFonts w:ascii="Arial" w:hAnsi="Arial" w:cs="Arial"/>
          <w:b/>
          <w:sz w:val="20"/>
          <w:szCs w:val="20"/>
        </w:rPr>
        <w:t>PUSH</w:t>
      </w:r>
      <w:r w:rsidR="00054044" w:rsidRPr="00257362">
        <w:rPr>
          <w:rFonts w:ascii="Arial" w:hAnsi="Arial" w:cs="Arial"/>
          <w:b/>
          <w:sz w:val="20"/>
          <w:szCs w:val="20"/>
        </w:rPr>
        <w:t xml:space="preserve"> Notifications</w:t>
      </w:r>
      <w:r w:rsidR="00755ECD" w:rsidRPr="00257362">
        <w:rPr>
          <w:rFonts w:ascii="Arial" w:hAnsi="Arial" w:cs="Arial"/>
          <w:b/>
          <w:sz w:val="20"/>
          <w:szCs w:val="20"/>
        </w:rPr>
        <w:t xml:space="preserve"> Feature</w:t>
      </w:r>
    </w:p>
    <w:p w:rsidR="00695EFA" w:rsidRPr="00FE42CF" w:rsidRDefault="00272BA3" w:rsidP="00FA2915">
      <w:pPr>
        <w:pStyle w:val="ListParagraph"/>
        <w:numPr>
          <w:ilvl w:val="0"/>
          <w:numId w:val="1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</w:t>
      </w:r>
      <w:r w:rsidR="00695EFA" w:rsidRPr="00FE42CF">
        <w:rPr>
          <w:rFonts w:ascii="Arial" w:hAnsi="Arial" w:cs="Arial"/>
          <w:sz w:val="20"/>
          <w:szCs w:val="20"/>
        </w:rPr>
        <w:t>aunch the FedEx Mobile App</w:t>
      </w:r>
      <w:r w:rsidRPr="00272BA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for </w:t>
      </w:r>
      <w:r w:rsidRPr="00FE42CF">
        <w:rPr>
          <w:rFonts w:ascii="Arial" w:hAnsi="Arial" w:cs="Arial"/>
          <w:sz w:val="20"/>
          <w:szCs w:val="20"/>
        </w:rPr>
        <w:t>Android or iPhone</w:t>
      </w:r>
      <w:r w:rsidR="00695EFA" w:rsidRPr="00FE42CF">
        <w:rPr>
          <w:rFonts w:ascii="Arial" w:hAnsi="Arial" w:cs="Arial"/>
          <w:sz w:val="20"/>
          <w:szCs w:val="20"/>
        </w:rPr>
        <w:t>.  The FedEx menu screen will display.</w:t>
      </w:r>
    </w:p>
    <w:p w:rsidR="00695EFA" w:rsidRDefault="00257362" w:rsidP="00FA2915">
      <w:pPr>
        <w:pStyle w:val="ListParagraph"/>
        <w:numPr>
          <w:ilvl w:val="0"/>
          <w:numId w:val="17"/>
        </w:numPr>
        <w:rPr>
          <w:rFonts w:ascii="Arial" w:hAnsi="Arial" w:cs="Arial"/>
          <w:sz w:val="20"/>
          <w:szCs w:val="20"/>
        </w:rPr>
      </w:pPr>
      <w:r w:rsidRPr="00FE42CF">
        <w:rPr>
          <w:rFonts w:ascii="Arial" w:hAnsi="Arial" w:cs="Arial"/>
          <w:sz w:val="20"/>
          <w:szCs w:val="20"/>
        </w:rPr>
        <w:t>E</w:t>
      </w:r>
      <w:r w:rsidR="00695EFA" w:rsidRPr="00FE42CF">
        <w:rPr>
          <w:rFonts w:ascii="Arial" w:hAnsi="Arial" w:cs="Arial"/>
          <w:sz w:val="20"/>
          <w:szCs w:val="20"/>
        </w:rPr>
        <w:t xml:space="preserve">nter a tracking number in the Track, Scan, Search field at the top of the screen, or click on the Track icon, and then tap Search to proceed.  </w:t>
      </w:r>
      <w:r w:rsidR="009C5A2E" w:rsidRPr="00FE42CF">
        <w:rPr>
          <w:rFonts w:ascii="Arial" w:hAnsi="Arial" w:cs="Arial"/>
          <w:sz w:val="20"/>
          <w:szCs w:val="20"/>
        </w:rPr>
        <w:t>The u</w:t>
      </w:r>
      <w:r w:rsidR="00695EFA" w:rsidRPr="00FE42CF">
        <w:rPr>
          <w:rFonts w:ascii="Arial" w:hAnsi="Arial" w:cs="Arial"/>
          <w:sz w:val="20"/>
          <w:szCs w:val="20"/>
        </w:rPr>
        <w:t xml:space="preserve">ser will be taken to </w:t>
      </w:r>
      <w:r w:rsidR="00D01692">
        <w:rPr>
          <w:rFonts w:ascii="Arial" w:hAnsi="Arial" w:cs="Arial"/>
          <w:sz w:val="20"/>
          <w:szCs w:val="20"/>
        </w:rPr>
        <w:t>the Tracking Summary screen.</w:t>
      </w:r>
    </w:p>
    <w:p w:rsidR="00D01692" w:rsidRDefault="00823EB9" w:rsidP="00FA2915">
      <w:pPr>
        <w:pStyle w:val="ListParagraph"/>
        <w:numPr>
          <w:ilvl w:val="0"/>
          <w:numId w:val="1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Slide the </w:t>
      </w:r>
      <w:r w:rsidR="00D01692">
        <w:rPr>
          <w:rFonts w:ascii="Arial" w:hAnsi="Arial" w:cs="Arial"/>
          <w:sz w:val="20"/>
          <w:szCs w:val="20"/>
        </w:rPr>
        <w:t>button to ON</w:t>
      </w:r>
      <w:r>
        <w:rPr>
          <w:rFonts w:ascii="Arial" w:hAnsi="Arial" w:cs="Arial"/>
          <w:sz w:val="20"/>
          <w:szCs w:val="20"/>
        </w:rPr>
        <w:t xml:space="preserve"> to enable Notifications</w:t>
      </w:r>
      <w:r w:rsidR="00D01692">
        <w:rPr>
          <w:rFonts w:ascii="Arial" w:hAnsi="Arial" w:cs="Arial"/>
          <w:sz w:val="20"/>
          <w:szCs w:val="20"/>
        </w:rPr>
        <w:t xml:space="preserve">. </w:t>
      </w:r>
    </w:p>
    <w:p w:rsidR="00FE42CF" w:rsidRDefault="00FE42CF" w:rsidP="00FE42CF">
      <w:pPr>
        <w:rPr>
          <w:rFonts w:ascii="Arial" w:hAnsi="Arial" w:cs="Arial"/>
          <w:sz w:val="20"/>
          <w:szCs w:val="20"/>
        </w:rPr>
      </w:pPr>
    </w:p>
    <w:p w:rsidR="00FE42CF" w:rsidRPr="00FE42CF" w:rsidRDefault="00FE42CF" w:rsidP="00FE42CF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342D4BA" wp14:editId="200A1FCC">
            <wp:extent cx="1765692" cy="3191828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1892" cy="322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    </w:t>
      </w:r>
      <w:r>
        <w:rPr>
          <w:noProof/>
        </w:rPr>
        <w:drawing>
          <wp:inline distT="0" distB="0" distL="0" distR="0" wp14:anchorId="3305CF3B" wp14:editId="1BFF3956">
            <wp:extent cx="1811734" cy="3230282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3696" cy="325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BA3">
        <w:rPr>
          <w:rFonts w:ascii="Arial" w:hAnsi="Arial" w:cs="Arial"/>
          <w:sz w:val="20"/>
          <w:szCs w:val="20"/>
        </w:rPr>
        <w:t xml:space="preserve">     </w:t>
      </w:r>
      <w:r w:rsidR="00272BA3">
        <w:rPr>
          <w:noProof/>
        </w:rPr>
        <w:drawing>
          <wp:inline distT="0" distB="0" distL="0" distR="0" wp14:anchorId="278E7CB1" wp14:editId="251977C5">
            <wp:extent cx="1844040" cy="3232857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8062" cy="323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44" w:rsidRPr="00257362" w:rsidRDefault="00257362" w:rsidP="0005404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Register / </w:t>
      </w:r>
      <w:r w:rsidR="00054044" w:rsidRPr="00257362">
        <w:rPr>
          <w:rFonts w:ascii="Arial" w:hAnsi="Arial" w:cs="Arial"/>
          <w:b/>
          <w:sz w:val="20"/>
          <w:szCs w:val="20"/>
        </w:rPr>
        <w:t xml:space="preserve">Opt-in to </w:t>
      </w:r>
      <w:r w:rsidR="00C87789" w:rsidRPr="00257362">
        <w:rPr>
          <w:rFonts w:ascii="Arial" w:hAnsi="Arial" w:cs="Arial"/>
          <w:b/>
          <w:sz w:val="20"/>
          <w:szCs w:val="20"/>
        </w:rPr>
        <w:t>PUSH</w:t>
      </w:r>
      <w:r w:rsidR="00054044" w:rsidRPr="00257362">
        <w:rPr>
          <w:rFonts w:ascii="Arial" w:hAnsi="Arial" w:cs="Arial"/>
          <w:b/>
          <w:sz w:val="20"/>
          <w:szCs w:val="20"/>
        </w:rPr>
        <w:t xml:space="preserve"> Notification</w:t>
      </w:r>
      <w:r>
        <w:rPr>
          <w:rFonts w:ascii="Arial" w:hAnsi="Arial" w:cs="Arial"/>
          <w:b/>
          <w:sz w:val="20"/>
          <w:szCs w:val="20"/>
        </w:rPr>
        <w:t>s</w:t>
      </w:r>
    </w:p>
    <w:p w:rsidR="00137726" w:rsidRDefault="00137726" w:rsidP="0005404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 End User License Agreemen</w:t>
      </w:r>
      <w:r w:rsidR="004E022F">
        <w:rPr>
          <w:rFonts w:ascii="Arial" w:hAnsi="Arial" w:cs="Arial"/>
          <w:sz w:val="20"/>
          <w:szCs w:val="20"/>
        </w:rPr>
        <w:t>t will display for users who have</w:t>
      </w:r>
      <w:r>
        <w:rPr>
          <w:rFonts w:ascii="Arial" w:hAnsi="Arial" w:cs="Arial"/>
          <w:sz w:val="20"/>
          <w:szCs w:val="20"/>
        </w:rPr>
        <w:t xml:space="preserve"> opened the FedEx app for the first time. Agree to the Terms and Agreement and </w:t>
      </w:r>
      <w:r w:rsidR="00FA2915">
        <w:rPr>
          <w:rFonts w:ascii="Arial" w:hAnsi="Arial" w:cs="Arial"/>
          <w:sz w:val="20"/>
          <w:szCs w:val="20"/>
        </w:rPr>
        <w:t xml:space="preserve">then </w:t>
      </w:r>
      <w:r>
        <w:rPr>
          <w:rFonts w:ascii="Arial" w:hAnsi="Arial" w:cs="Arial"/>
          <w:sz w:val="20"/>
          <w:szCs w:val="20"/>
        </w:rPr>
        <w:t>click to continue.</w:t>
      </w:r>
    </w:p>
    <w:p w:rsidR="00054044" w:rsidRPr="00743AA6" w:rsidRDefault="00054044" w:rsidP="00054044">
      <w:p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 xml:space="preserve">A one-time opt-in consent is </w:t>
      </w:r>
      <w:r w:rsidRPr="009B131C">
        <w:rPr>
          <w:rFonts w:ascii="Arial" w:hAnsi="Arial" w:cs="Arial"/>
          <w:sz w:val="20"/>
          <w:szCs w:val="20"/>
          <w:u w:val="single"/>
        </w:rPr>
        <w:t>initially</w:t>
      </w:r>
      <w:r w:rsidRPr="00743AA6">
        <w:rPr>
          <w:rFonts w:ascii="Arial" w:hAnsi="Arial" w:cs="Arial"/>
          <w:sz w:val="20"/>
          <w:szCs w:val="20"/>
        </w:rPr>
        <w:t xml:space="preserve"> required prior to receiving </w:t>
      </w:r>
      <w:r w:rsidR="00C87789" w:rsidRPr="00743AA6">
        <w:rPr>
          <w:rFonts w:ascii="Arial" w:hAnsi="Arial" w:cs="Arial"/>
          <w:sz w:val="20"/>
          <w:szCs w:val="20"/>
        </w:rPr>
        <w:t>PUSH</w:t>
      </w:r>
      <w:r w:rsidRPr="00743AA6">
        <w:rPr>
          <w:rFonts w:ascii="Arial" w:hAnsi="Arial" w:cs="Arial"/>
          <w:sz w:val="20"/>
          <w:szCs w:val="20"/>
        </w:rPr>
        <w:t xml:space="preserve"> Notifications.  Users </w:t>
      </w:r>
      <w:r w:rsidR="00137726">
        <w:rPr>
          <w:rFonts w:ascii="Arial" w:hAnsi="Arial" w:cs="Arial"/>
          <w:sz w:val="20"/>
          <w:szCs w:val="20"/>
        </w:rPr>
        <w:t>can</w:t>
      </w:r>
      <w:r w:rsidRPr="00743AA6">
        <w:rPr>
          <w:rFonts w:ascii="Arial" w:hAnsi="Arial" w:cs="Arial"/>
          <w:sz w:val="20"/>
          <w:szCs w:val="20"/>
        </w:rPr>
        <w:t xml:space="preserve"> enable/disable </w:t>
      </w:r>
      <w:r w:rsidR="00C87789" w:rsidRPr="00743AA6">
        <w:rPr>
          <w:rFonts w:ascii="Arial" w:hAnsi="Arial" w:cs="Arial"/>
          <w:sz w:val="20"/>
          <w:szCs w:val="20"/>
        </w:rPr>
        <w:t>PUSH</w:t>
      </w:r>
      <w:r w:rsidRPr="00743AA6">
        <w:rPr>
          <w:rFonts w:ascii="Arial" w:hAnsi="Arial" w:cs="Arial"/>
          <w:sz w:val="20"/>
          <w:szCs w:val="20"/>
        </w:rPr>
        <w:t xml:space="preserve"> notifications via </w:t>
      </w:r>
      <w:r w:rsidR="004E022F">
        <w:rPr>
          <w:rFonts w:ascii="Arial" w:hAnsi="Arial" w:cs="Arial"/>
          <w:sz w:val="20"/>
          <w:szCs w:val="20"/>
        </w:rPr>
        <w:t>the</w:t>
      </w:r>
      <w:r w:rsidR="00137726">
        <w:rPr>
          <w:rFonts w:ascii="Arial" w:hAnsi="Arial" w:cs="Arial"/>
          <w:sz w:val="20"/>
          <w:szCs w:val="20"/>
        </w:rPr>
        <w:t xml:space="preserve"> device</w:t>
      </w:r>
      <w:r w:rsidRPr="00743AA6">
        <w:rPr>
          <w:rFonts w:ascii="Arial" w:hAnsi="Arial" w:cs="Arial"/>
          <w:sz w:val="20"/>
          <w:szCs w:val="20"/>
        </w:rPr>
        <w:t xml:space="preserve"> settings at any time.</w:t>
      </w:r>
    </w:p>
    <w:p w:rsidR="009C5A2E" w:rsidRPr="00743AA6" w:rsidRDefault="009C5A2E">
      <w:p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 xml:space="preserve">A Message will display on the screen advising </w:t>
      </w:r>
      <w:r w:rsidR="009B131C">
        <w:rPr>
          <w:rFonts w:ascii="Arial" w:hAnsi="Arial" w:cs="Arial"/>
          <w:sz w:val="20"/>
          <w:szCs w:val="20"/>
        </w:rPr>
        <w:t xml:space="preserve">the </w:t>
      </w:r>
      <w:r w:rsidR="00C769B9" w:rsidRPr="00743AA6">
        <w:rPr>
          <w:rFonts w:ascii="Arial" w:hAnsi="Arial" w:cs="Arial"/>
          <w:sz w:val="20"/>
          <w:szCs w:val="20"/>
        </w:rPr>
        <w:t xml:space="preserve">user </w:t>
      </w:r>
      <w:r w:rsidRPr="00743AA6">
        <w:rPr>
          <w:rFonts w:ascii="Arial" w:hAnsi="Arial" w:cs="Arial"/>
          <w:sz w:val="20"/>
          <w:szCs w:val="20"/>
        </w:rPr>
        <w:t xml:space="preserve">that “FedEx” would like to send </w:t>
      </w:r>
      <w:r w:rsidR="00054044" w:rsidRPr="00743AA6">
        <w:rPr>
          <w:rFonts w:ascii="Arial" w:hAnsi="Arial" w:cs="Arial"/>
          <w:sz w:val="20"/>
          <w:szCs w:val="20"/>
        </w:rPr>
        <w:t>N</w:t>
      </w:r>
      <w:r w:rsidRPr="00743AA6">
        <w:rPr>
          <w:rFonts w:ascii="Arial" w:hAnsi="Arial" w:cs="Arial"/>
          <w:sz w:val="20"/>
          <w:szCs w:val="20"/>
        </w:rPr>
        <w:t xml:space="preserve">otifications </w:t>
      </w:r>
      <w:r w:rsidR="00C769B9" w:rsidRPr="00743AA6">
        <w:rPr>
          <w:rFonts w:ascii="Arial" w:hAnsi="Arial" w:cs="Arial"/>
          <w:sz w:val="20"/>
          <w:szCs w:val="20"/>
        </w:rPr>
        <w:t>which</w:t>
      </w:r>
      <w:r w:rsidRPr="00743AA6">
        <w:rPr>
          <w:rFonts w:ascii="Arial" w:hAnsi="Arial" w:cs="Arial"/>
          <w:sz w:val="20"/>
          <w:szCs w:val="20"/>
        </w:rPr>
        <w:t xml:space="preserve"> may include alerts, sounds, and icon badges. </w:t>
      </w:r>
    </w:p>
    <w:p w:rsidR="00054044" w:rsidRPr="008A3B95" w:rsidRDefault="00C769B9" w:rsidP="00FA2915">
      <w:pPr>
        <w:pStyle w:val="ListParagraph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8A3B95">
        <w:rPr>
          <w:rFonts w:ascii="Arial" w:hAnsi="Arial" w:cs="Arial"/>
          <w:sz w:val="20"/>
          <w:szCs w:val="20"/>
        </w:rPr>
        <w:t xml:space="preserve">Click Don’t Allow to decline enabling Notifications.  If </w:t>
      </w:r>
      <w:r w:rsidR="004E022F" w:rsidRPr="008A3B95">
        <w:rPr>
          <w:rFonts w:ascii="Arial" w:hAnsi="Arial" w:cs="Arial"/>
          <w:sz w:val="20"/>
          <w:szCs w:val="20"/>
        </w:rPr>
        <w:t>Notifications</w:t>
      </w:r>
      <w:r w:rsidR="004E022F" w:rsidRPr="008A3B95">
        <w:rPr>
          <w:rFonts w:ascii="Arial" w:hAnsi="Arial" w:cs="Arial"/>
          <w:sz w:val="20"/>
          <w:szCs w:val="20"/>
        </w:rPr>
        <w:t xml:space="preserve"> </w:t>
      </w:r>
      <w:r w:rsidR="004E022F">
        <w:rPr>
          <w:rFonts w:ascii="Arial" w:hAnsi="Arial" w:cs="Arial"/>
          <w:sz w:val="20"/>
          <w:szCs w:val="20"/>
        </w:rPr>
        <w:t>are</w:t>
      </w:r>
      <w:r w:rsidRPr="008A3B95">
        <w:rPr>
          <w:rFonts w:ascii="Arial" w:hAnsi="Arial" w:cs="Arial"/>
          <w:sz w:val="20"/>
          <w:szCs w:val="20"/>
        </w:rPr>
        <w:t xml:space="preserve"> not</w:t>
      </w:r>
      <w:r w:rsidRPr="008A3B95">
        <w:rPr>
          <w:rFonts w:ascii="Arial" w:hAnsi="Arial" w:cs="Arial"/>
          <w:sz w:val="20"/>
          <w:szCs w:val="20"/>
          <w:u w:val="single"/>
        </w:rPr>
        <w:t xml:space="preserve"> initially</w:t>
      </w:r>
      <w:r w:rsidRPr="008A3B95">
        <w:rPr>
          <w:rFonts w:ascii="Arial" w:hAnsi="Arial" w:cs="Arial"/>
          <w:sz w:val="20"/>
          <w:szCs w:val="20"/>
        </w:rPr>
        <w:t xml:space="preserve"> allow</w:t>
      </w:r>
      <w:r w:rsidR="004E022F">
        <w:rPr>
          <w:rFonts w:ascii="Arial" w:hAnsi="Arial" w:cs="Arial"/>
          <w:sz w:val="20"/>
          <w:szCs w:val="20"/>
        </w:rPr>
        <w:t>ed</w:t>
      </w:r>
      <w:r w:rsidRPr="008A3B95">
        <w:rPr>
          <w:rFonts w:ascii="Arial" w:hAnsi="Arial" w:cs="Arial"/>
          <w:sz w:val="20"/>
          <w:szCs w:val="20"/>
        </w:rPr>
        <w:t>, Notifications can be configured later in the device Settings menu.</w:t>
      </w:r>
      <w:r w:rsidR="00054044" w:rsidRPr="008A3B95">
        <w:rPr>
          <w:rFonts w:ascii="Arial" w:hAnsi="Arial" w:cs="Arial"/>
          <w:sz w:val="20"/>
          <w:szCs w:val="20"/>
        </w:rPr>
        <w:t xml:space="preserve"> </w:t>
      </w:r>
    </w:p>
    <w:p w:rsidR="00054044" w:rsidRDefault="00054044" w:rsidP="00FA2915">
      <w:pPr>
        <w:pStyle w:val="ListParagraph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8A3B95">
        <w:rPr>
          <w:rFonts w:ascii="Arial" w:hAnsi="Arial" w:cs="Arial"/>
          <w:sz w:val="20"/>
          <w:szCs w:val="20"/>
        </w:rPr>
        <w:t>Click OK to proceed to the option for enabling Notifications.</w:t>
      </w:r>
    </w:p>
    <w:p w:rsidR="008A3B95" w:rsidRDefault="008A3B95" w:rsidP="00054044">
      <w:pPr>
        <w:rPr>
          <w:rFonts w:ascii="Arial" w:hAnsi="Arial" w:cs="Arial"/>
          <w:sz w:val="20"/>
          <w:szCs w:val="20"/>
        </w:rPr>
      </w:pPr>
    </w:p>
    <w:p w:rsidR="00137726" w:rsidRDefault="00137726" w:rsidP="00054044">
      <w:p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64A345F" wp14:editId="67C7DBDA">
            <wp:extent cx="1897380" cy="3362333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815" cy="338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    </w:t>
      </w:r>
      <w:r>
        <w:rPr>
          <w:noProof/>
        </w:rPr>
        <w:drawing>
          <wp:inline distT="0" distB="0" distL="0" distR="0" wp14:anchorId="2EE140BC" wp14:editId="127D4730">
            <wp:extent cx="1874237" cy="33736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4103" cy="33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44" w:rsidRPr="00743AA6" w:rsidRDefault="00054044" w:rsidP="00054044">
      <w:pPr>
        <w:rPr>
          <w:rFonts w:ascii="Arial" w:hAnsi="Arial" w:cs="Arial"/>
          <w:sz w:val="20"/>
          <w:szCs w:val="20"/>
        </w:rPr>
      </w:pPr>
    </w:p>
    <w:p w:rsidR="00B61E30" w:rsidRPr="006D7493" w:rsidRDefault="00054044" w:rsidP="00B61E30">
      <w:pPr>
        <w:rPr>
          <w:rFonts w:ascii="Arial" w:hAnsi="Arial" w:cs="Arial"/>
          <w:b/>
          <w:sz w:val="20"/>
          <w:szCs w:val="20"/>
        </w:rPr>
      </w:pPr>
      <w:r w:rsidRPr="006D7493">
        <w:rPr>
          <w:rFonts w:ascii="Arial" w:hAnsi="Arial" w:cs="Arial"/>
          <w:b/>
          <w:sz w:val="20"/>
          <w:szCs w:val="20"/>
        </w:rPr>
        <w:t xml:space="preserve">Receive </w:t>
      </w:r>
      <w:r w:rsidR="00C87789" w:rsidRPr="006D7493">
        <w:rPr>
          <w:rFonts w:ascii="Arial" w:hAnsi="Arial" w:cs="Arial"/>
          <w:b/>
          <w:sz w:val="20"/>
          <w:szCs w:val="20"/>
        </w:rPr>
        <w:t>PUSH</w:t>
      </w:r>
      <w:r w:rsidR="00B61E30" w:rsidRPr="006D7493">
        <w:rPr>
          <w:rFonts w:ascii="Arial" w:hAnsi="Arial" w:cs="Arial"/>
          <w:b/>
          <w:sz w:val="20"/>
          <w:szCs w:val="20"/>
        </w:rPr>
        <w:t xml:space="preserve"> Notification</w:t>
      </w:r>
      <w:r w:rsidRPr="006D7493">
        <w:rPr>
          <w:rFonts w:ascii="Arial" w:hAnsi="Arial" w:cs="Arial"/>
          <w:b/>
          <w:sz w:val="20"/>
          <w:szCs w:val="20"/>
        </w:rPr>
        <w:t xml:space="preserve">s </w:t>
      </w:r>
    </w:p>
    <w:p w:rsidR="0082663D" w:rsidRPr="00743AA6" w:rsidRDefault="00A670C8" w:rsidP="00B61E30">
      <w:p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>Whenever</w:t>
      </w:r>
      <w:r>
        <w:rPr>
          <w:rFonts w:ascii="Arial" w:hAnsi="Arial" w:cs="Arial"/>
          <w:sz w:val="20"/>
          <w:szCs w:val="20"/>
        </w:rPr>
        <w:t xml:space="preserve"> a status update is available, </w:t>
      </w:r>
      <w:r w:rsidR="00054044" w:rsidRPr="00743AA6">
        <w:rPr>
          <w:rFonts w:ascii="Arial" w:hAnsi="Arial" w:cs="Arial"/>
          <w:sz w:val="20"/>
          <w:szCs w:val="20"/>
        </w:rPr>
        <w:t>Notifications are d</w:t>
      </w:r>
      <w:r w:rsidR="00B61E30" w:rsidRPr="00743AA6">
        <w:rPr>
          <w:rFonts w:ascii="Arial" w:hAnsi="Arial" w:cs="Arial"/>
          <w:sz w:val="20"/>
          <w:szCs w:val="20"/>
        </w:rPr>
        <w:t xml:space="preserve">elivered to </w:t>
      </w:r>
      <w:r w:rsidR="00054044" w:rsidRPr="00743AA6">
        <w:rPr>
          <w:rFonts w:ascii="Arial" w:hAnsi="Arial" w:cs="Arial"/>
          <w:sz w:val="20"/>
          <w:szCs w:val="20"/>
        </w:rPr>
        <w:t>the opted-in user’s mobile device on the</w:t>
      </w:r>
      <w:r w:rsidR="0082663D" w:rsidRPr="00743AA6">
        <w:rPr>
          <w:rFonts w:ascii="Arial" w:hAnsi="Arial" w:cs="Arial"/>
          <w:sz w:val="20"/>
          <w:szCs w:val="20"/>
        </w:rPr>
        <w:t xml:space="preserve"> top of the</w:t>
      </w:r>
      <w:r w:rsidR="00054044" w:rsidRPr="00743AA6">
        <w:rPr>
          <w:rFonts w:ascii="Arial" w:hAnsi="Arial" w:cs="Arial"/>
          <w:sz w:val="20"/>
          <w:szCs w:val="20"/>
        </w:rPr>
        <w:t xml:space="preserve"> H</w:t>
      </w:r>
      <w:r w:rsidR="00B61E30" w:rsidRPr="00743AA6">
        <w:rPr>
          <w:rFonts w:ascii="Arial" w:hAnsi="Arial" w:cs="Arial"/>
          <w:sz w:val="20"/>
          <w:szCs w:val="20"/>
        </w:rPr>
        <w:t>ome screen</w:t>
      </w:r>
      <w:r w:rsidR="0082663D" w:rsidRPr="00743AA6">
        <w:rPr>
          <w:rFonts w:ascii="Arial" w:hAnsi="Arial" w:cs="Arial"/>
          <w:sz w:val="20"/>
          <w:szCs w:val="20"/>
        </w:rPr>
        <w:t>.  The FedEx app does not have to be launched in order to receive Notification alerts.</w:t>
      </w:r>
    </w:p>
    <w:p w:rsidR="00530432" w:rsidRPr="00743AA6" w:rsidRDefault="00530432" w:rsidP="00B61E30">
      <w:p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D162156" wp14:editId="5509C937">
            <wp:extent cx="1967685" cy="3491959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685" cy="34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AA6">
        <w:rPr>
          <w:rFonts w:ascii="Arial" w:hAnsi="Arial" w:cs="Arial"/>
          <w:sz w:val="20"/>
          <w:szCs w:val="20"/>
        </w:rPr>
        <w:t xml:space="preserve"> </w:t>
      </w:r>
    </w:p>
    <w:p w:rsidR="00C87789" w:rsidRPr="006D7493" w:rsidRDefault="00C87789" w:rsidP="00C87789">
      <w:pPr>
        <w:rPr>
          <w:rFonts w:ascii="Arial" w:hAnsi="Arial" w:cs="Arial"/>
          <w:b/>
          <w:sz w:val="20"/>
          <w:szCs w:val="20"/>
        </w:rPr>
      </w:pPr>
      <w:r w:rsidRPr="006D7493">
        <w:rPr>
          <w:rFonts w:ascii="Arial" w:hAnsi="Arial" w:cs="Arial"/>
          <w:b/>
          <w:sz w:val="20"/>
          <w:szCs w:val="20"/>
        </w:rPr>
        <w:lastRenderedPageBreak/>
        <w:t xml:space="preserve">View PUSH Notifications </w:t>
      </w:r>
    </w:p>
    <w:p w:rsidR="003E47BE" w:rsidRDefault="00530432" w:rsidP="006D7493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6D7493">
        <w:rPr>
          <w:rFonts w:ascii="Arial" w:hAnsi="Arial" w:cs="Arial"/>
          <w:sz w:val="20"/>
          <w:szCs w:val="20"/>
        </w:rPr>
        <w:t>Click the alert</w:t>
      </w:r>
      <w:r w:rsidR="003E47BE" w:rsidRPr="006D7493">
        <w:rPr>
          <w:rFonts w:ascii="Arial" w:hAnsi="Arial" w:cs="Arial"/>
          <w:sz w:val="20"/>
          <w:szCs w:val="20"/>
        </w:rPr>
        <w:t>, and then slide to review the details.</w:t>
      </w:r>
    </w:p>
    <w:p w:rsidR="006D7493" w:rsidRPr="006D7493" w:rsidRDefault="006D7493" w:rsidP="006D7493">
      <w:pPr>
        <w:rPr>
          <w:rFonts w:ascii="Arial" w:hAnsi="Arial" w:cs="Arial"/>
          <w:sz w:val="20"/>
          <w:szCs w:val="20"/>
        </w:rPr>
      </w:pPr>
    </w:p>
    <w:p w:rsidR="00530432" w:rsidRPr="00743AA6" w:rsidRDefault="00530432" w:rsidP="00B61E30">
      <w:p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3792F40" wp14:editId="0B169626">
            <wp:extent cx="1950724" cy="3462535"/>
            <wp:effectExtent l="0" t="0" r="0" b="508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4" cy="34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30" w:rsidRPr="00743AA6" w:rsidRDefault="00B61E30" w:rsidP="00B61E30">
      <w:p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 xml:space="preserve">  </w:t>
      </w:r>
    </w:p>
    <w:p w:rsidR="00A670C8" w:rsidRDefault="00A670C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C87789" w:rsidRPr="00061352" w:rsidRDefault="00C87789" w:rsidP="00B61E30">
      <w:pPr>
        <w:rPr>
          <w:rFonts w:ascii="Arial" w:hAnsi="Arial" w:cs="Arial"/>
          <w:b/>
          <w:sz w:val="20"/>
          <w:szCs w:val="20"/>
          <w:u w:val="single"/>
        </w:rPr>
      </w:pPr>
      <w:r w:rsidRPr="00061352">
        <w:rPr>
          <w:rFonts w:ascii="Arial" w:hAnsi="Arial" w:cs="Arial"/>
          <w:b/>
          <w:sz w:val="20"/>
          <w:szCs w:val="20"/>
          <w:u w:val="single"/>
        </w:rPr>
        <w:lastRenderedPageBreak/>
        <w:t>Logged</w:t>
      </w:r>
      <w:r w:rsidR="00061352" w:rsidRPr="00061352">
        <w:rPr>
          <w:rFonts w:ascii="Arial" w:hAnsi="Arial" w:cs="Arial"/>
          <w:b/>
          <w:sz w:val="20"/>
          <w:szCs w:val="20"/>
          <w:u w:val="single"/>
        </w:rPr>
        <w:t xml:space="preserve"> </w:t>
      </w:r>
      <w:r w:rsidRPr="00061352">
        <w:rPr>
          <w:rFonts w:ascii="Arial" w:hAnsi="Arial" w:cs="Arial"/>
          <w:b/>
          <w:sz w:val="20"/>
          <w:szCs w:val="20"/>
          <w:u w:val="single"/>
        </w:rPr>
        <w:t>- in State</w:t>
      </w:r>
    </w:p>
    <w:p w:rsidR="00B61E30" w:rsidRPr="00743AA6" w:rsidRDefault="00C87789" w:rsidP="00B61E30">
      <w:p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>Secured (Logged-in users) can request push notifications for a single shipment.</w:t>
      </w:r>
    </w:p>
    <w:p w:rsidR="00C87789" w:rsidRPr="00061352" w:rsidRDefault="00C87789" w:rsidP="00FA2915">
      <w:pPr>
        <w:pStyle w:val="ListParagraph"/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061352">
        <w:rPr>
          <w:rFonts w:ascii="Arial" w:hAnsi="Arial" w:cs="Arial"/>
          <w:sz w:val="20"/>
          <w:szCs w:val="20"/>
        </w:rPr>
        <w:t>From the Tracking Summary screen, click on a shipment.</w:t>
      </w:r>
      <w:r w:rsidR="009503D8">
        <w:rPr>
          <w:rFonts w:ascii="Arial" w:hAnsi="Arial" w:cs="Arial"/>
          <w:sz w:val="20"/>
          <w:szCs w:val="20"/>
        </w:rPr>
        <w:t xml:space="preserve"> The Tracking summary will display.</w:t>
      </w:r>
    </w:p>
    <w:p w:rsidR="00C87789" w:rsidRDefault="00C87789" w:rsidP="00FA2915">
      <w:pPr>
        <w:pStyle w:val="ListParagraph"/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061352">
        <w:rPr>
          <w:rFonts w:ascii="Arial" w:hAnsi="Arial" w:cs="Arial"/>
          <w:sz w:val="20"/>
          <w:szCs w:val="20"/>
        </w:rPr>
        <w:t>Slide the button</w:t>
      </w:r>
      <w:r w:rsidR="00A670C8">
        <w:rPr>
          <w:rFonts w:ascii="Arial" w:hAnsi="Arial" w:cs="Arial"/>
          <w:sz w:val="20"/>
          <w:szCs w:val="20"/>
        </w:rPr>
        <w:t xml:space="preserve"> to</w:t>
      </w:r>
      <w:r w:rsidRPr="00061352">
        <w:rPr>
          <w:rFonts w:ascii="Arial" w:hAnsi="Arial" w:cs="Arial"/>
          <w:sz w:val="20"/>
          <w:szCs w:val="20"/>
        </w:rPr>
        <w:t xml:space="preserve"> ON to enable Notifications.</w:t>
      </w:r>
    </w:p>
    <w:p w:rsidR="00061352" w:rsidRDefault="00061352" w:rsidP="00B61E30">
      <w:pPr>
        <w:rPr>
          <w:rFonts w:ascii="Arial" w:hAnsi="Arial" w:cs="Arial"/>
          <w:sz w:val="20"/>
          <w:szCs w:val="20"/>
        </w:rPr>
      </w:pPr>
    </w:p>
    <w:p w:rsidR="00B61E30" w:rsidRPr="00743AA6" w:rsidRDefault="00DE7FB4" w:rsidP="00B61E30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927A585" wp14:editId="0343E937">
            <wp:extent cx="1873096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3568" cy="31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0C8">
        <w:rPr>
          <w:rFonts w:ascii="Arial" w:hAnsi="Arial" w:cs="Arial"/>
          <w:sz w:val="20"/>
          <w:szCs w:val="20"/>
        </w:rPr>
        <w:t xml:space="preserve">     </w:t>
      </w:r>
      <w:r w:rsidR="00B61E30" w:rsidRPr="00743AA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9C4911" wp14:editId="30ABE638">
            <wp:extent cx="1844040" cy="3047365"/>
            <wp:effectExtent l="0" t="0" r="3810" b="6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2538" cy="30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30" w:rsidRPr="00743AA6" w:rsidRDefault="00B61E30" w:rsidP="00B61E30">
      <w:pPr>
        <w:rPr>
          <w:rFonts w:ascii="Arial" w:hAnsi="Arial" w:cs="Arial"/>
          <w:sz w:val="20"/>
          <w:szCs w:val="20"/>
        </w:rPr>
      </w:pPr>
    </w:p>
    <w:p w:rsidR="00C87789" w:rsidRPr="000268D2" w:rsidRDefault="00C87789" w:rsidP="00B61E30">
      <w:pPr>
        <w:rPr>
          <w:rFonts w:ascii="Arial" w:hAnsi="Arial" w:cs="Arial"/>
          <w:b/>
          <w:sz w:val="20"/>
          <w:szCs w:val="20"/>
        </w:rPr>
      </w:pPr>
      <w:r w:rsidRPr="000268D2">
        <w:rPr>
          <w:rFonts w:ascii="Arial" w:hAnsi="Arial" w:cs="Arial"/>
          <w:b/>
          <w:sz w:val="20"/>
          <w:szCs w:val="20"/>
        </w:rPr>
        <w:t>Manage PUSH Notification Preferences</w:t>
      </w:r>
    </w:p>
    <w:p w:rsidR="00AF20C2" w:rsidRPr="00743AA6" w:rsidRDefault="00487517" w:rsidP="00B61E3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</w:t>
      </w:r>
      <w:r w:rsidR="00C87789" w:rsidRPr="00743AA6">
        <w:rPr>
          <w:rFonts w:ascii="Arial" w:hAnsi="Arial" w:cs="Arial"/>
          <w:sz w:val="20"/>
          <w:szCs w:val="20"/>
        </w:rPr>
        <w:t>anage</w:t>
      </w:r>
      <w:r w:rsidR="00AF20C2" w:rsidRPr="00743AA6">
        <w:rPr>
          <w:rFonts w:ascii="Arial" w:hAnsi="Arial" w:cs="Arial"/>
          <w:sz w:val="20"/>
          <w:szCs w:val="20"/>
        </w:rPr>
        <w:t xml:space="preserve"> Notifications </w:t>
      </w:r>
      <w:r w:rsidR="000268D2">
        <w:rPr>
          <w:rFonts w:ascii="Arial" w:hAnsi="Arial" w:cs="Arial"/>
          <w:sz w:val="20"/>
          <w:szCs w:val="20"/>
        </w:rPr>
        <w:t xml:space="preserve">preferences </w:t>
      </w:r>
      <w:r w:rsidR="00AF20C2" w:rsidRPr="00743AA6">
        <w:rPr>
          <w:rFonts w:ascii="Arial" w:hAnsi="Arial" w:cs="Arial"/>
          <w:sz w:val="20"/>
          <w:szCs w:val="20"/>
        </w:rPr>
        <w:t xml:space="preserve">by specifying only certain status types to </w:t>
      </w:r>
      <w:r w:rsidR="000268D2">
        <w:rPr>
          <w:rFonts w:ascii="Arial" w:hAnsi="Arial" w:cs="Arial"/>
          <w:sz w:val="20"/>
          <w:szCs w:val="20"/>
        </w:rPr>
        <w:t xml:space="preserve">have pushed to </w:t>
      </w:r>
      <w:r w:rsidR="00AF20C2" w:rsidRPr="00743AA6">
        <w:rPr>
          <w:rFonts w:ascii="Arial" w:hAnsi="Arial" w:cs="Arial"/>
          <w:sz w:val="20"/>
          <w:szCs w:val="20"/>
        </w:rPr>
        <w:t xml:space="preserve">the device. </w:t>
      </w:r>
    </w:p>
    <w:p w:rsidR="000268D2" w:rsidRDefault="000268D2" w:rsidP="00FA2915">
      <w:pPr>
        <w:pStyle w:val="ListParagraph"/>
        <w:numPr>
          <w:ilvl w:val="0"/>
          <w:numId w:val="20"/>
        </w:num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the Settings icon on the FedEx App Home screen to go to the FedEx App Settings.</w:t>
      </w:r>
    </w:p>
    <w:p w:rsidR="000268D2" w:rsidRDefault="000268D2" w:rsidP="00FA2915">
      <w:pPr>
        <w:pStyle w:val="ListParagraph"/>
        <w:numPr>
          <w:ilvl w:val="0"/>
          <w:numId w:val="20"/>
        </w:num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Notifications from the menu.</w:t>
      </w:r>
    </w:p>
    <w:p w:rsidR="00F00ADC" w:rsidRDefault="000268D2" w:rsidP="00FA2915">
      <w:pPr>
        <w:pStyle w:val="ListParagraph"/>
        <w:numPr>
          <w:ilvl w:val="0"/>
          <w:numId w:val="20"/>
        </w:numPr>
        <w:ind w:left="360"/>
        <w:rPr>
          <w:rFonts w:ascii="Arial" w:hAnsi="Arial" w:cs="Arial"/>
          <w:sz w:val="20"/>
          <w:szCs w:val="20"/>
        </w:rPr>
      </w:pPr>
      <w:r w:rsidRPr="000268D2">
        <w:rPr>
          <w:rFonts w:ascii="Arial" w:hAnsi="Arial" w:cs="Arial"/>
          <w:sz w:val="20"/>
          <w:szCs w:val="20"/>
        </w:rPr>
        <w:t>Set Notifications for each individual shipment from the Tracking screen by slidi</w:t>
      </w:r>
      <w:r>
        <w:rPr>
          <w:rFonts w:ascii="Arial" w:hAnsi="Arial" w:cs="Arial"/>
          <w:sz w:val="20"/>
          <w:szCs w:val="20"/>
        </w:rPr>
        <w:t>ng</w:t>
      </w:r>
      <w:r w:rsidR="00AF20C2" w:rsidRPr="000268D2">
        <w:rPr>
          <w:rFonts w:ascii="Arial" w:hAnsi="Arial" w:cs="Arial"/>
          <w:sz w:val="20"/>
          <w:szCs w:val="20"/>
        </w:rPr>
        <w:t xml:space="preserve"> the button to ON to enable a specific preference.</w:t>
      </w:r>
      <w:r>
        <w:rPr>
          <w:rFonts w:ascii="Arial" w:hAnsi="Arial" w:cs="Arial"/>
          <w:sz w:val="20"/>
          <w:szCs w:val="20"/>
        </w:rPr>
        <w:t xml:space="preserve">  </w:t>
      </w:r>
    </w:p>
    <w:p w:rsidR="00EB3D80" w:rsidRPr="00FA2915" w:rsidRDefault="00F00ADC" w:rsidP="00FA2915">
      <w:pPr>
        <w:ind w:left="360"/>
        <w:rPr>
          <w:rFonts w:ascii="Arial" w:hAnsi="Arial" w:cs="Arial"/>
          <w:sz w:val="20"/>
          <w:szCs w:val="20"/>
        </w:rPr>
      </w:pPr>
      <w:r w:rsidRPr="00FA2915">
        <w:rPr>
          <w:rFonts w:ascii="Arial" w:hAnsi="Arial" w:cs="Arial"/>
          <w:b/>
          <w:sz w:val="20"/>
          <w:szCs w:val="20"/>
        </w:rPr>
        <w:t>Note:</w:t>
      </w:r>
      <w:r w:rsidRPr="00FA2915">
        <w:rPr>
          <w:rFonts w:ascii="Arial" w:hAnsi="Arial" w:cs="Arial"/>
          <w:sz w:val="20"/>
          <w:szCs w:val="20"/>
        </w:rPr>
        <w:t xml:space="preserve">  </w:t>
      </w:r>
      <w:r w:rsidR="000268D2" w:rsidRPr="00FA2915">
        <w:rPr>
          <w:rFonts w:ascii="Arial" w:hAnsi="Arial" w:cs="Arial"/>
          <w:sz w:val="20"/>
          <w:szCs w:val="20"/>
        </w:rPr>
        <w:t>Changes will apply to future selections.</w:t>
      </w:r>
    </w:p>
    <w:p w:rsidR="00AF20C2" w:rsidRPr="00EB3D80" w:rsidRDefault="00AF20C2" w:rsidP="00FA2915">
      <w:pPr>
        <w:pStyle w:val="ListParagraph"/>
        <w:numPr>
          <w:ilvl w:val="0"/>
          <w:numId w:val="20"/>
        </w:numPr>
        <w:ind w:left="360"/>
        <w:rPr>
          <w:rFonts w:ascii="Arial" w:hAnsi="Arial" w:cs="Arial"/>
          <w:sz w:val="20"/>
          <w:szCs w:val="20"/>
        </w:rPr>
      </w:pPr>
      <w:r w:rsidRPr="00EB3D80">
        <w:rPr>
          <w:rFonts w:ascii="Arial" w:hAnsi="Arial" w:cs="Arial"/>
          <w:sz w:val="20"/>
          <w:szCs w:val="20"/>
        </w:rPr>
        <w:t xml:space="preserve">Click the Save button. </w:t>
      </w:r>
    </w:p>
    <w:p w:rsidR="00B11A3B" w:rsidRPr="00743AA6" w:rsidRDefault="00B11A3B" w:rsidP="00FA2915">
      <w:pPr>
        <w:rPr>
          <w:rFonts w:ascii="Arial" w:hAnsi="Arial" w:cs="Arial"/>
          <w:sz w:val="20"/>
          <w:szCs w:val="20"/>
        </w:rPr>
      </w:pPr>
    </w:p>
    <w:p w:rsidR="00AF20C2" w:rsidRPr="00743AA6" w:rsidRDefault="00AF20C2" w:rsidP="00B61E30">
      <w:p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>Preference options include:</w:t>
      </w:r>
    </w:p>
    <w:p w:rsidR="00AF20C2" w:rsidRPr="00743AA6" w:rsidRDefault="00AF20C2" w:rsidP="00B11A3B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>FedEx received the package</w:t>
      </w:r>
    </w:p>
    <w:p w:rsidR="00AF20C2" w:rsidRPr="00743AA6" w:rsidRDefault="00AF20C2" w:rsidP="00B11A3B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>Delivery exception occurred</w:t>
      </w:r>
    </w:p>
    <w:p w:rsidR="000268D2" w:rsidRDefault="000268D2" w:rsidP="00B11A3B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Estimated delivery updates</w:t>
      </w:r>
    </w:p>
    <w:p w:rsidR="00AF20C2" w:rsidRPr="00743AA6" w:rsidRDefault="00AF20C2" w:rsidP="00B11A3B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 xml:space="preserve">Delivery has been made </w:t>
      </w:r>
    </w:p>
    <w:p w:rsidR="00AF20C2" w:rsidRPr="00743AA6" w:rsidRDefault="00AF20C2" w:rsidP="00B61E30">
      <w:pPr>
        <w:rPr>
          <w:rFonts w:ascii="Arial" w:hAnsi="Arial" w:cs="Arial"/>
          <w:sz w:val="20"/>
          <w:szCs w:val="20"/>
        </w:rPr>
      </w:pPr>
    </w:p>
    <w:p w:rsidR="00B61E30" w:rsidRPr="00743AA6" w:rsidRDefault="00B61E30" w:rsidP="00B61E30">
      <w:pPr>
        <w:rPr>
          <w:rFonts w:ascii="Arial" w:hAnsi="Arial" w:cs="Arial"/>
          <w:sz w:val="20"/>
          <w:szCs w:val="20"/>
        </w:rPr>
      </w:pPr>
    </w:p>
    <w:p w:rsidR="00B61E30" w:rsidRPr="00743AA6" w:rsidRDefault="00EB3D80" w:rsidP="00B61E30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623D3B" wp14:editId="0CD3B111">
                <wp:simplePos x="0" y="0"/>
                <wp:positionH relativeFrom="column">
                  <wp:posOffset>1958340</wp:posOffset>
                </wp:positionH>
                <wp:positionV relativeFrom="paragraph">
                  <wp:posOffset>800100</wp:posOffset>
                </wp:positionV>
                <wp:extent cx="1455420" cy="205740"/>
                <wp:effectExtent l="0" t="0" r="11430" b="2286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20574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AF0D3" id="Rounded Rectangle 19" o:spid="_x0000_s1026" style="position:absolute;margin-left:154.2pt;margin-top:63pt;width:114.6pt;height:1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" filled="f" strokecolor="#c00000" strokeweight="1pt">
                <v:stroke joinstyle="miter"/>
              </v:roundrect>
            </w:pict>
          </mc:Fallback>
        </mc:AlternateContent>
      </w:r>
      <w:r w:rsidR="00A670C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BA0536" wp14:editId="6266ABD3">
                <wp:simplePos x="0" y="0"/>
                <wp:positionH relativeFrom="column">
                  <wp:posOffset>1501140</wp:posOffset>
                </wp:positionH>
                <wp:positionV relativeFrom="paragraph">
                  <wp:posOffset>739140</wp:posOffset>
                </wp:positionV>
                <wp:extent cx="266700" cy="259080"/>
                <wp:effectExtent l="0" t="0" r="19050" b="2667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90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D3AF9E" id="Rounded Rectangle 16" o:spid="_x0000_s1026" style="position:absolute;margin-left:118.2pt;margin-top:58.2pt;width:21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 w:rsidR="00A670C8">
        <w:rPr>
          <w:noProof/>
        </w:rPr>
        <w:drawing>
          <wp:inline distT="0" distB="0" distL="0" distR="0" wp14:anchorId="17DABB3C" wp14:editId="3D4DB0C2">
            <wp:extent cx="1821180" cy="3290630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5957" cy="32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343102C1" wp14:editId="537F4616">
            <wp:extent cx="1801798" cy="3255645"/>
            <wp:effectExtent l="0" t="0" r="825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0366" cy="33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7749BBA4" wp14:editId="2A3B8D91">
            <wp:extent cx="1765138" cy="325755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4167" cy="331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30" w:rsidRPr="00743AA6" w:rsidRDefault="00B61E30" w:rsidP="00B61E30">
      <w:pPr>
        <w:rPr>
          <w:rFonts w:ascii="Arial" w:hAnsi="Arial" w:cs="Arial"/>
          <w:sz w:val="20"/>
          <w:szCs w:val="20"/>
        </w:rPr>
      </w:pPr>
    </w:p>
    <w:p w:rsidR="00E76428" w:rsidRPr="00E76428" w:rsidRDefault="00E76428" w:rsidP="00E76428">
      <w:pPr>
        <w:rPr>
          <w:rFonts w:ascii="Arial" w:hAnsi="Arial" w:cs="Arial"/>
          <w:b/>
          <w:sz w:val="20"/>
          <w:szCs w:val="20"/>
        </w:rPr>
      </w:pPr>
      <w:r w:rsidRPr="00E76428">
        <w:rPr>
          <w:rFonts w:ascii="Arial" w:hAnsi="Arial" w:cs="Arial"/>
          <w:b/>
          <w:sz w:val="20"/>
          <w:szCs w:val="20"/>
        </w:rPr>
        <w:t>Configure Notifications in Settings</w:t>
      </w:r>
    </w:p>
    <w:p w:rsidR="00E76428" w:rsidRDefault="00E76428" w:rsidP="00E76428">
      <w:pPr>
        <w:rPr>
          <w:rFonts w:ascii="Arial" w:hAnsi="Arial" w:cs="Arial"/>
          <w:sz w:val="20"/>
          <w:szCs w:val="20"/>
        </w:rPr>
      </w:pPr>
      <w:r w:rsidRPr="008A3B95">
        <w:rPr>
          <w:rFonts w:ascii="Arial" w:hAnsi="Arial" w:cs="Arial"/>
          <w:sz w:val="20"/>
          <w:szCs w:val="20"/>
        </w:rPr>
        <w:t xml:space="preserve">If </w:t>
      </w:r>
      <w:r w:rsidR="0037635F" w:rsidRPr="008A3B95">
        <w:rPr>
          <w:rFonts w:ascii="Arial" w:hAnsi="Arial" w:cs="Arial"/>
          <w:sz w:val="20"/>
          <w:szCs w:val="20"/>
        </w:rPr>
        <w:t>Notifications</w:t>
      </w:r>
      <w:r w:rsidR="0037635F" w:rsidRPr="008A3B95">
        <w:rPr>
          <w:rFonts w:ascii="Arial" w:hAnsi="Arial" w:cs="Arial"/>
          <w:sz w:val="20"/>
          <w:szCs w:val="20"/>
        </w:rPr>
        <w:t xml:space="preserve"> </w:t>
      </w:r>
      <w:r w:rsidR="0037635F">
        <w:rPr>
          <w:rFonts w:ascii="Arial" w:hAnsi="Arial" w:cs="Arial"/>
          <w:sz w:val="20"/>
          <w:szCs w:val="20"/>
        </w:rPr>
        <w:t>are</w:t>
      </w:r>
      <w:r w:rsidRPr="008A3B95">
        <w:rPr>
          <w:rFonts w:ascii="Arial" w:hAnsi="Arial" w:cs="Arial"/>
          <w:sz w:val="20"/>
          <w:szCs w:val="20"/>
        </w:rPr>
        <w:t xml:space="preserve"> not</w:t>
      </w:r>
      <w:r w:rsidRPr="008A3B95">
        <w:rPr>
          <w:rFonts w:ascii="Arial" w:hAnsi="Arial" w:cs="Arial"/>
          <w:sz w:val="20"/>
          <w:szCs w:val="20"/>
          <w:u w:val="single"/>
        </w:rPr>
        <w:t xml:space="preserve"> initially</w:t>
      </w:r>
      <w:r w:rsidRPr="008A3B95">
        <w:rPr>
          <w:rFonts w:ascii="Arial" w:hAnsi="Arial" w:cs="Arial"/>
          <w:sz w:val="20"/>
          <w:szCs w:val="20"/>
        </w:rPr>
        <w:t xml:space="preserve"> allow</w:t>
      </w:r>
      <w:r w:rsidR="0037635F">
        <w:rPr>
          <w:rFonts w:ascii="Arial" w:hAnsi="Arial" w:cs="Arial"/>
          <w:sz w:val="20"/>
          <w:szCs w:val="20"/>
        </w:rPr>
        <w:t>ed</w:t>
      </w:r>
      <w:r w:rsidRPr="008A3B95">
        <w:rPr>
          <w:rFonts w:ascii="Arial" w:hAnsi="Arial" w:cs="Arial"/>
          <w:sz w:val="20"/>
          <w:szCs w:val="20"/>
        </w:rPr>
        <w:t xml:space="preserve"> to be pushed to the mobile device, Notifications can be configured later in the device Settings menu</w:t>
      </w:r>
      <w:r>
        <w:rPr>
          <w:rFonts w:ascii="Arial" w:hAnsi="Arial" w:cs="Arial"/>
          <w:sz w:val="20"/>
          <w:szCs w:val="20"/>
        </w:rPr>
        <w:t>.</w:t>
      </w:r>
    </w:p>
    <w:p w:rsidR="00765312" w:rsidRDefault="00765312" w:rsidP="00E76428">
      <w:pPr>
        <w:rPr>
          <w:rFonts w:ascii="Arial" w:hAnsi="Arial" w:cs="Arial"/>
          <w:sz w:val="20"/>
          <w:szCs w:val="20"/>
        </w:rPr>
      </w:pPr>
      <w:r w:rsidRPr="00FA2915">
        <w:rPr>
          <w:rFonts w:ascii="Arial" w:hAnsi="Arial" w:cs="Arial"/>
          <w:b/>
          <w:sz w:val="20"/>
          <w:szCs w:val="20"/>
        </w:rPr>
        <w:t>Note:</w:t>
      </w:r>
      <w:r>
        <w:rPr>
          <w:rFonts w:ascii="Arial" w:hAnsi="Arial" w:cs="Arial"/>
          <w:sz w:val="20"/>
          <w:szCs w:val="20"/>
        </w:rPr>
        <w:t xml:space="preserve">  When prompted, </w:t>
      </w:r>
      <w:r w:rsidR="0037635F" w:rsidRPr="008A3B95">
        <w:rPr>
          <w:rFonts w:ascii="Arial" w:hAnsi="Arial" w:cs="Arial"/>
          <w:sz w:val="20"/>
          <w:szCs w:val="20"/>
        </w:rPr>
        <w:t>Don’t Allow to decline enabling Notifications</w:t>
      </w:r>
      <w:r w:rsidR="0037635F">
        <w:rPr>
          <w:rFonts w:ascii="Arial" w:hAnsi="Arial" w:cs="Arial"/>
          <w:sz w:val="20"/>
          <w:szCs w:val="20"/>
        </w:rPr>
        <w:t xml:space="preserve"> would have </w:t>
      </w:r>
      <w:r>
        <w:rPr>
          <w:rFonts w:ascii="Arial" w:hAnsi="Arial" w:cs="Arial"/>
          <w:sz w:val="20"/>
          <w:szCs w:val="20"/>
        </w:rPr>
        <w:t xml:space="preserve">initially </w:t>
      </w:r>
      <w:r w:rsidR="0037635F">
        <w:rPr>
          <w:rFonts w:ascii="Arial" w:hAnsi="Arial" w:cs="Arial"/>
          <w:sz w:val="20"/>
          <w:szCs w:val="20"/>
        </w:rPr>
        <w:t xml:space="preserve">been </w:t>
      </w:r>
      <w:r>
        <w:rPr>
          <w:rFonts w:ascii="Arial" w:hAnsi="Arial" w:cs="Arial"/>
          <w:sz w:val="20"/>
          <w:szCs w:val="20"/>
        </w:rPr>
        <w:t>clicked</w:t>
      </w:r>
      <w:r w:rsidR="0037635F">
        <w:rPr>
          <w:rFonts w:ascii="Arial" w:hAnsi="Arial" w:cs="Arial"/>
          <w:sz w:val="20"/>
          <w:szCs w:val="20"/>
        </w:rPr>
        <w:t xml:space="preserve"> by the user</w:t>
      </w:r>
      <w:r w:rsidR="00E76428" w:rsidRPr="008A3B95">
        <w:rPr>
          <w:rFonts w:ascii="Arial" w:hAnsi="Arial" w:cs="Arial"/>
          <w:sz w:val="20"/>
          <w:szCs w:val="20"/>
        </w:rPr>
        <w:t xml:space="preserve">. </w:t>
      </w:r>
    </w:p>
    <w:p w:rsidR="00E76428" w:rsidRDefault="0037635F" w:rsidP="00E7642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When a </w:t>
      </w:r>
      <w:r w:rsidR="00765312">
        <w:rPr>
          <w:rFonts w:ascii="Arial" w:hAnsi="Arial" w:cs="Arial"/>
          <w:sz w:val="20"/>
          <w:szCs w:val="20"/>
        </w:rPr>
        <w:t>user attempts to enable PUSH Notifications</w:t>
      </w:r>
      <w:r w:rsidRPr="0037635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</w:t>
      </w:r>
      <w:r w:rsidRPr="00765312">
        <w:rPr>
          <w:rFonts w:ascii="Arial" w:hAnsi="Arial" w:cs="Arial"/>
          <w:sz w:val="20"/>
          <w:szCs w:val="20"/>
          <w:u w:val="single"/>
        </w:rPr>
        <w:t>ater</w:t>
      </w:r>
      <w:r w:rsidR="00765312">
        <w:rPr>
          <w:rFonts w:ascii="Arial" w:hAnsi="Arial" w:cs="Arial"/>
          <w:sz w:val="20"/>
          <w:szCs w:val="20"/>
        </w:rPr>
        <w:t>, a</w:t>
      </w:r>
      <w:r w:rsidR="00E76428" w:rsidRPr="00743AA6">
        <w:rPr>
          <w:rFonts w:ascii="Arial" w:hAnsi="Arial" w:cs="Arial"/>
          <w:sz w:val="20"/>
          <w:szCs w:val="20"/>
        </w:rPr>
        <w:t xml:space="preserve"> message will display on the screen instructing the</w:t>
      </w:r>
      <w:r w:rsidR="00765312">
        <w:rPr>
          <w:rFonts w:ascii="Arial" w:hAnsi="Arial" w:cs="Arial"/>
          <w:sz w:val="20"/>
          <w:szCs w:val="20"/>
        </w:rPr>
        <w:t>m</w:t>
      </w:r>
      <w:r w:rsidR="00E76428" w:rsidRPr="00743AA6">
        <w:rPr>
          <w:rFonts w:ascii="Arial" w:hAnsi="Arial" w:cs="Arial"/>
          <w:sz w:val="20"/>
          <w:szCs w:val="20"/>
        </w:rPr>
        <w:t xml:space="preserve"> to go to settings to enable PUSH Notifications for FedEx to send tracking information.</w:t>
      </w:r>
    </w:p>
    <w:p w:rsidR="00765312" w:rsidRPr="00FA2915" w:rsidRDefault="00765312" w:rsidP="00FA2915">
      <w:pPr>
        <w:pStyle w:val="ListParagraph"/>
        <w:numPr>
          <w:ilvl w:val="0"/>
          <w:numId w:val="21"/>
        </w:numPr>
        <w:ind w:left="360"/>
        <w:rPr>
          <w:rFonts w:ascii="Arial" w:hAnsi="Arial" w:cs="Arial"/>
          <w:sz w:val="20"/>
          <w:szCs w:val="20"/>
        </w:rPr>
      </w:pPr>
      <w:r w:rsidRPr="00FA2915">
        <w:rPr>
          <w:rFonts w:ascii="Arial" w:hAnsi="Arial" w:cs="Arial"/>
          <w:sz w:val="20"/>
          <w:szCs w:val="20"/>
        </w:rPr>
        <w:t>Click the Settings option to be taken to the mobile device’s Settings menu</w:t>
      </w:r>
      <w:r w:rsidR="00834BB6" w:rsidRPr="00FA2915">
        <w:rPr>
          <w:rFonts w:ascii="Arial" w:hAnsi="Arial" w:cs="Arial"/>
          <w:sz w:val="20"/>
          <w:szCs w:val="20"/>
        </w:rPr>
        <w:t xml:space="preserve">.  Pressing the Not Now button will </w:t>
      </w:r>
      <w:r w:rsidRPr="00FA2915">
        <w:rPr>
          <w:rFonts w:ascii="Arial" w:hAnsi="Arial" w:cs="Arial"/>
          <w:sz w:val="20"/>
          <w:szCs w:val="20"/>
        </w:rPr>
        <w:t>decline</w:t>
      </w:r>
      <w:r w:rsidR="00834BB6" w:rsidRPr="00FA2915">
        <w:rPr>
          <w:rFonts w:ascii="Arial" w:hAnsi="Arial" w:cs="Arial"/>
          <w:sz w:val="20"/>
          <w:szCs w:val="20"/>
        </w:rPr>
        <w:t xml:space="preserve"> the offer.</w:t>
      </w:r>
    </w:p>
    <w:p w:rsidR="00FA2915" w:rsidRDefault="00FA2915" w:rsidP="00FA2915">
      <w:pPr>
        <w:ind w:left="360"/>
        <w:rPr>
          <w:rFonts w:ascii="Arial" w:hAnsi="Arial" w:cs="Arial"/>
          <w:sz w:val="20"/>
          <w:szCs w:val="20"/>
        </w:rPr>
      </w:pPr>
    </w:p>
    <w:p w:rsidR="00765312" w:rsidRPr="00FA2915" w:rsidRDefault="00765312" w:rsidP="00FA2915">
      <w:pPr>
        <w:ind w:left="360"/>
        <w:rPr>
          <w:rFonts w:ascii="Arial" w:hAnsi="Arial" w:cs="Arial"/>
          <w:sz w:val="20"/>
          <w:szCs w:val="20"/>
        </w:rPr>
      </w:pPr>
      <w:r w:rsidRPr="00FA2915">
        <w:rPr>
          <w:rFonts w:ascii="Arial" w:hAnsi="Arial" w:cs="Arial"/>
          <w:b/>
          <w:sz w:val="20"/>
          <w:szCs w:val="20"/>
        </w:rPr>
        <w:t>Note:</w:t>
      </w:r>
      <w:r w:rsidRPr="00FA2915">
        <w:rPr>
          <w:rFonts w:ascii="Arial" w:hAnsi="Arial" w:cs="Arial"/>
          <w:sz w:val="20"/>
          <w:szCs w:val="20"/>
        </w:rPr>
        <w:t xml:space="preserve">  T</w:t>
      </w:r>
      <w:r w:rsidR="00834BB6" w:rsidRPr="00FA2915">
        <w:rPr>
          <w:rFonts w:ascii="Arial" w:hAnsi="Arial" w:cs="Arial"/>
          <w:sz w:val="20"/>
          <w:szCs w:val="20"/>
        </w:rPr>
        <w:t xml:space="preserve">he </w:t>
      </w:r>
      <w:r w:rsidR="007F1AF8">
        <w:rPr>
          <w:rFonts w:ascii="Arial" w:hAnsi="Arial" w:cs="Arial"/>
          <w:sz w:val="20"/>
          <w:szCs w:val="20"/>
        </w:rPr>
        <w:t xml:space="preserve">mobile device </w:t>
      </w:r>
      <w:r w:rsidR="00834BB6" w:rsidRPr="00FA2915">
        <w:rPr>
          <w:rFonts w:ascii="Arial" w:hAnsi="Arial" w:cs="Arial"/>
          <w:sz w:val="20"/>
          <w:szCs w:val="20"/>
        </w:rPr>
        <w:t xml:space="preserve">Settings option </w:t>
      </w:r>
      <w:r w:rsidRPr="00FA2915">
        <w:rPr>
          <w:rFonts w:ascii="Arial" w:hAnsi="Arial" w:cs="Arial"/>
          <w:sz w:val="20"/>
          <w:szCs w:val="20"/>
        </w:rPr>
        <w:t xml:space="preserve">is </w:t>
      </w:r>
      <w:r w:rsidR="00834BB6" w:rsidRPr="00FA2915">
        <w:rPr>
          <w:rFonts w:ascii="Arial" w:hAnsi="Arial" w:cs="Arial"/>
          <w:sz w:val="20"/>
          <w:szCs w:val="20"/>
        </w:rPr>
        <w:t xml:space="preserve">different from the </w:t>
      </w:r>
      <w:r w:rsidRPr="00FA2915">
        <w:rPr>
          <w:rFonts w:ascii="Arial" w:hAnsi="Arial" w:cs="Arial"/>
          <w:sz w:val="20"/>
          <w:szCs w:val="20"/>
        </w:rPr>
        <w:t xml:space="preserve">Settings </w:t>
      </w:r>
      <w:r w:rsidR="00834BB6" w:rsidRPr="00FA2915">
        <w:rPr>
          <w:rFonts w:ascii="Arial" w:hAnsi="Arial" w:cs="Arial"/>
          <w:sz w:val="20"/>
          <w:szCs w:val="20"/>
        </w:rPr>
        <w:t>in</w:t>
      </w:r>
      <w:r w:rsidRPr="00FA2915">
        <w:rPr>
          <w:rFonts w:ascii="Arial" w:hAnsi="Arial" w:cs="Arial"/>
          <w:sz w:val="20"/>
          <w:szCs w:val="20"/>
        </w:rPr>
        <w:t xml:space="preserve"> the FedEx Mobile Application.</w:t>
      </w:r>
    </w:p>
    <w:p w:rsidR="00765312" w:rsidRDefault="00765312" w:rsidP="00FA2915">
      <w:pPr>
        <w:rPr>
          <w:rFonts w:ascii="Arial" w:hAnsi="Arial" w:cs="Arial"/>
          <w:sz w:val="20"/>
          <w:szCs w:val="20"/>
        </w:rPr>
      </w:pPr>
    </w:p>
    <w:p w:rsidR="00765312" w:rsidRDefault="00765312" w:rsidP="00FA29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95AAE8" wp14:editId="7CC32A75">
            <wp:extent cx="1927860" cy="334753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7835" cy="33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915">
        <w:rPr>
          <w:rFonts w:ascii="Arial" w:hAnsi="Arial" w:cs="Arial"/>
          <w:sz w:val="20"/>
          <w:szCs w:val="20"/>
        </w:rPr>
        <w:t xml:space="preserve">     </w:t>
      </w:r>
      <w:r>
        <w:rPr>
          <w:noProof/>
        </w:rPr>
        <w:drawing>
          <wp:inline distT="0" distB="0" distL="0" distR="0" wp14:anchorId="6605D301" wp14:editId="22F595B7">
            <wp:extent cx="1821180" cy="3214306"/>
            <wp:effectExtent l="0" t="0" r="762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2843" cy="32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312">
        <w:rPr>
          <w:noProof/>
        </w:rPr>
        <w:t xml:space="preserve"> </w:t>
      </w:r>
    </w:p>
    <w:p w:rsidR="00765312" w:rsidRDefault="00765312" w:rsidP="00FA2915">
      <w:pPr>
        <w:rPr>
          <w:noProof/>
        </w:rPr>
      </w:pPr>
    </w:p>
    <w:p w:rsidR="00765312" w:rsidRPr="00834BB6" w:rsidRDefault="00765312" w:rsidP="00FA2915">
      <w:pPr>
        <w:pStyle w:val="ListParagraph"/>
        <w:numPr>
          <w:ilvl w:val="0"/>
          <w:numId w:val="21"/>
        </w:numPr>
        <w:ind w:left="360"/>
        <w:rPr>
          <w:rFonts w:ascii="Arial" w:hAnsi="Arial" w:cs="Arial"/>
          <w:sz w:val="20"/>
          <w:szCs w:val="20"/>
        </w:rPr>
      </w:pPr>
      <w:r w:rsidRPr="00834BB6">
        <w:rPr>
          <w:rFonts w:ascii="Arial" w:hAnsi="Arial" w:cs="Arial"/>
          <w:sz w:val="20"/>
          <w:szCs w:val="20"/>
        </w:rPr>
        <w:t>Locate and click the FedEx Mobile app icon.</w:t>
      </w:r>
    </w:p>
    <w:p w:rsidR="00765312" w:rsidRDefault="00765312" w:rsidP="00FA2915">
      <w:pPr>
        <w:pStyle w:val="ListParagraph"/>
        <w:numPr>
          <w:ilvl w:val="0"/>
          <w:numId w:val="21"/>
        </w:numPr>
        <w:ind w:left="360"/>
        <w:rPr>
          <w:rFonts w:ascii="Arial" w:hAnsi="Arial" w:cs="Arial"/>
          <w:sz w:val="20"/>
          <w:szCs w:val="20"/>
        </w:rPr>
      </w:pPr>
      <w:r w:rsidRPr="00834BB6">
        <w:rPr>
          <w:rFonts w:ascii="Arial" w:hAnsi="Arial" w:cs="Arial"/>
          <w:sz w:val="20"/>
          <w:szCs w:val="20"/>
        </w:rPr>
        <w:t>Enable the Notifications feature by sliding the enable symbol to ON.</w:t>
      </w:r>
    </w:p>
    <w:p w:rsidR="00834BB6" w:rsidRPr="00834BB6" w:rsidRDefault="00834BB6" w:rsidP="00FA2915">
      <w:pPr>
        <w:rPr>
          <w:rFonts w:ascii="Arial" w:hAnsi="Arial" w:cs="Arial"/>
          <w:sz w:val="20"/>
          <w:szCs w:val="20"/>
        </w:rPr>
      </w:pPr>
    </w:p>
    <w:p w:rsidR="00765312" w:rsidRPr="00743AA6" w:rsidRDefault="00765312" w:rsidP="00E76428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FCDCDBF" wp14:editId="52B70B6F">
            <wp:extent cx="1893505" cy="32937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0391" cy="330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    </w:t>
      </w:r>
      <w:r>
        <w:rPr>
          <w:noProof/>
        </w:rPr>
        <w:drawing>
          <wp:inline distT="0" distB="0" distL="0" distR="0" wp14:anchorId="52E4E44A" wp14:editId="0F5D9281">
            <wp:extent cx="1848737" cy="32629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8876" cy="328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12" w:rsidRDefault="00765312" w:rsidP="00E76428">
      <w:pPr>
        <w:rPr>
          <w:rFonts w:ascii="Arial" w:hAnsi="Arial" w:cs="Arial"/>
          <w:sz w:val="20"/>
          <w:szCs w:val="20"/>
        </w:rPr>
      </w:pPr>
    </w:p>
    <w:p w:rsidR="00B61E30" w:rsidRPr="00743AA6" w:rsidRDefault="00B61E30" w:rsidP="00B61E30">
      <w:pPr>
        <w:rPr>
          <w:rFonts w:ascii="Arial" w:hAnsi="Arial" w:cs="Arial"/>
          <w:sz w:val="20"/>
          <w:szCs w:val="20"/>
        </w:rPr>
      </w:pPr>
    </w:p>
    <w:p w:rsidR="00B61E30" w:rsidRPr="00AF1FA0" w:rsidRDefault="000A59AF" w:rsidP="00B61E30">
      <w:pPr>
        <w:rPr>
          <w:rFonts w:ascii="Arial" w:hAnsi="Arial" w:cs="Arial"/>
          <w:b/>
          <w:sz w:val="24"/>
          <w:szCs w:val="20"/>
        </w:rPr>
      </w:pPr>
      <w:r w:rsidRPr="00AF1FA0">
        <w:rPr>
          <w:rFonts w:ascii="Arial" w:hAnsi="Arial" w:cs="Arial"/>
          <w:b/>
          <w:sz w:val="24"/>
          <w:szCs w:val="20"/>
        </w:rPr>
        <w:lastRenderedPageBreak/>
        <w:t>Support</w:t>
      </w:r>
      <w:r w:rsidR="005519AE" w:rsidRPr="00AF1FA0">
        <w:rPr>
          <w:rFonts w:ascii="Arial" w:hAnsi="Arial" w:cs="Arial"/>
          <w:b/>
          <w:sz w:val="24"/>
          <w:szCs w:val="20"/>
        </w:rPr>
        <w:t xml:space="preserve"> for Push Notifications</w:t>
      </w:r>
    </w:p>
    <w:p w:rsidR="000A59AF" w:rsidRPr="00743AA6" w:rsidRDefault="007F19AA" w:rsidP="00B61E30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Key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5519AE" w:rsidTr="00F67A4D">
        <w:tc>
          <w:tcPr>
            <w:tcW w:w="2515" w:type="dxa"/>
            <w:shd w:val="clear" w:color="auto" w:fill="D9D9D9" w:themeFill="background1" w:themeFillShade="D9"/>
          </w:tcPr>
          <w:p w:rsidR="005519AE" w:rsidRDefault="005519AE" w:rsidP="000A59AF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Key Terms</w:t>
            </w:r>
          </w:p>
        </w:tc>
        <w:tc>
          <w:tcPr>
            <w:tcW w:w="6835" w:type="dxa"/>
            <w:shd w:val="clear" w:color="auto" w:fill="D9D9D9" w:themeFill="background1" w:themeFillShade="D9"/>
          </w:tcPr>
          <w:p w:rsidR="005519AE" w:rsidRDefault="005519AE" w:rsidP="000A59AF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5519AE" w:rsidTr="007F19AA">
        <w:tc>
          <w:tcPr>
            <w:tcW w:w="2515" w:type="dxa"/>
          </w:tcPr>
          <w:p w:rsidR="005519AE" w:rsidRDefault="005519AE" w:rsidP="000A59AF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743AA6">
              <w:rPr>
                <w:rFonts w:ascii="Arial" w:hAnsi="Arial" w:cs="Arial"/>
                <w:sz w:val="20"/>
                <w:szCs w:val="20"/>
              </w:rPr>
              <w:t>Subscribe</w:t>
            </w:r>
            <w:r w:rsidR="007F19AA">
              <w:rPr>
                <w:rFonts w:ascii="Arial" w:hAnsi="Arial" w:cs="Arial"/>
                <w:sz w:val="20"/>
                <w:szCs w:val="20"/>
              </w:rPr>
              <w:t>/Register/Opt-in</w:t>
            </w:r>
          </w:p>
        </w:tc>
        <w:tc>
          <w:tcPr>
            <w:tcW w:w="6835" w:type="dxa"/>
          </w:tcPr>
          <w:p w:rsidR="007F19AA" w:rsidRDefault="007F19AA" w:rsidP="007F19AA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User is </w:t>
            </w:r>
            <w:r w:rsidRPr="00743AA6">
              <w:rPr>
                <w:rFonts w:ascii="Arial" w:hAnsi="Arial" w:cs="Arial"/>
                <w:sz w:val="20"/>
                <w:szCs w:val="20"/>
              </w:rPr>
              <w:t>registering device to subscribe for a specific set of notifications for an individual tracking number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7F19AA" w:rsidTr="007F19AA">
        <w:tc>
          <w:tcPr>
            <w:tcW w:w="2515" w:type="dxa"/>
          </w:tcPr>
          <w:p w:rsidR="007F19AA" w:rsidRPr="00743AA6" w:rsidRDefault="007F19AA" w:rsidP="000A59AF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743AA6">
              <w:rPr>
                <w:rFonts w:ascii="Arial" w:hAnsi="Arial" w:cs="Arial"/>
                <w:sz w:val="20"/>
                <w:szCs w:val="20"/>
              </w:rPr>
              <w:t>Unsubscribe</w:t>
            </w:r>
          </w:p>
        </w:tc>
        <w:tc>
          <w:tcPr>
            <w:tcW w:w="6835" w:type="dxa"/>
          </w:tcPr>
          <w:p w:rsidR="007F19AA" w:rsidRDefault="007F19AA" w:rsidP="007F19AA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User is </w:t>
            </w:r>
            <w:r w:rsidRPr="00743AA6">
              <w:rPr>
                <w:rFonts w:ascii="Arial" w:hAnsi="Arial" w:cs="Arial"/>
                <w:sz w:val="20"/>
                <w:szCs w:val="20"/>
              </w:rPr>
              <w:t>unregistering device for an individual tracking number.</w:t>
            </w:r>
          </w:p>
          <w:p w:rsidR="007F19AA" w:rsidRDefault="007F19AA" w:rsidP="007F19AA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User does </w:t>
            </w:r>
            <w:r w:rsidRPr="00743AA6">
              <w:rPr>
                <w:rFonts w:ascii="Arial" w:hAnsi="Arial" w:cs="Arial"/>
                <w:sz w:val="20"/>
                <w:szCs w:val="20"/>
              </w:rPr>
              <w:t>not want to receive any notifications as PUSH for that tracking number to device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7F19AA" w:rsidTr="007F19AA">
        <w:tc>
          <w:tcPr>
            <w:tcW w:w="2515" w:type="dxa"/>
          </w:tcPr>
          <w:p w:rsidR="007F19AA" w:rsidRPr="00743AA6" w:rsidRDefault="007F19AA" w:rsidP="000A59AF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743AA6">
              <w:rPr>
                <w:rFonts w:ascii="Arial" w:hAnsi="Arial" w:cs="Arial"/>
                <w:sz w:val="20"/>
                <w:szCs w:val="20"/>
              </w:rPr>
              <w:t>Stop all PUSH</w:t>
            </w:r>
          </w:p>
        </w:tc>
        <w:tc>
          <w:tcPr>
            <w:tcW w:w="6835" w:type="dxa"/>
          </w:tcPr>
          <w:p w:rsidR="007F19AA" w:rsidRDefault="007F19AA" w:rsidP="007F19AA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User does </w:t>
            </w:r>
            <w:r w:rsidRPr="00743AA6">
              <w:rPr>
                <w:rFonts w:ascii="Arial" w:hAnsi="Arial" w:cs="Arial"/>
                <w:sz w:val="20"/>
                <w:szCs w:val="20"/>
              </w:rPr>
              <w:t>not want to receive any PUSH Notifications anymore. This includes existing subscriptions for tracking numbers.</w:t>
            </w:r>
          </w:p>
        </w:tc>
      </w:tr>
    </w:tbl>
    <w:p w:rsidR="000A59AF" w:rsidRPr="00743AA6" w:rsidRDefault="000A59AF" w:rsidP="000A59AF">
      <w:pPr>
        <w:pStyle w:val="NormalWeb"/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> </w:t>
      </w:r>
    </w:p>
    <w:p w:rsidR="000A59AF" w:rsidRPr="00743AA6" w:rsidRDefault="000A59AF" w:rsidP="00B61E30">
      <w:pPr>
        <w:rPr>
          <w:rFonts w:ascii="Arial" w:hAnsi="Arial" w:cs="Arial"/>
          <w:sz w:val="20"/>
          <w:szCs w:val="20"/>
          <w:u w:val="single"/>
        </w:rPr>
      </w:pPr>
      <w:r w:rsidRPr="00743AA6">
        <w:rPr>
          <w:rFonts w:ascii="Arial" w:hAnsi="Arial" w:cs="Arial"/>
          <w:sz w:val="20"/>
          <w:szCs w:val="20"/>
          <w:u w:val="single"/>
        </w:rPr>
        <w:t>Multi-Piece Shipments</w:t>
      </w:r>
    </w:p>
    <w:p w:rsidR="000A59AF" w:rsidRPr="00743AA6" w:rsidRDefault="007F19AA" w:rsidP="00B61E3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</w:t>
      </w:r>
      <w:r w:rsidR="000A59AF" w:rsidRPr="00743AA6">
        <w:rPr>
          <w:rFonts w:ascii="Arial" w:hAnsi="Arial" w:cs="Arial"/>
          <w:sz w:val="20"/>
          <w:szCs w:val="20"/>
        </w:rPr>
        <w:t xml:space="preserve">xisting business rules regarding multi-piece shipments for Global SMS apply to mobile </w:t>
      </w:r>
      <w:r w:rsidR="00C87789" w:rsidRPr="00743AA6">
        <w:rPr>
          <w:rFonts w:ascii="Arial" w:hAnsi="Arial" w:cs="Arial"/>
          <w:sz w:val="20"/>
          <w:szCs w:val="20"/>
        </w:rPr>
        <w:t>PUSH</w:t>
      </w:r>
      <w:r w:rsidR="000A59AF" w:rsidRPr="00743AA6">
        <w:rPr>
          <w:rFonts w:ascii="Arial" w:hAnsi="Arial" w:cs="Arial"/>
          <w:sz w:val="20"/>
          <w:szCs w:val="20"/>
        </w:rPr>
        <w:t xml:space="preserve"> </w:t>
      </w:r>
      <w:r w:rsidR="00AF1FA0">
        <w:rPr>
          <w:rFonts w:ascii="Arial" w:hAnsi="Arial" w:cs="Arial"/>
          <w:sz w:val="20"/>
          <w:szCs w:val="20"/>
        </w:rPr>
        <w:t xml:space="preserve">Notification </w:t>
      </w:r>
      <w:r w:rsidR="000A59AF" w:rsidRPr="00743AA6">
        <w:rPr>
          <w:rFonts w:ascii="Arial" w:hAnsi="Arial" w:cs="Arial"/>
          <w:sz w:val="20"/>
          <w:szCs w:val="20"/>
        </w:rPr>
        <w:t>requests. If a customer follows a child tracking number, notifications will return data based on the Master for certain notification types</w:t>
      </w:r>
      <w:r>
        <w:rPr>
          <w:rFonts w:ascii="Arial" w:hAnsi="Arial" w:cs="Arial"/>
          <w:sz w:val="20"/>
          <w:szCs w:val="20"/>
        </w:rPr>
        <w:t>.</w:t>
      </w:r>
    </w:p>
    <w:p w:rsidR="00C61DDB" w:rsidRPr="007F19AA" w:rsidRDefault="007F19AA" w:rsidP="007F19AA">
      <w:pPr>
        <w:pStyle w:val="ListParagraph"/>
        <w:numPr>
          <w:ilvl w:val="0"/>
          <w:numId w:val="12"/>
        </w:numPr>
        <w:ind w:left="360"/>
        <w:rPr>
          <w:rFonts w:ascii="Arial" w:hAnsi="Arial" w:cs="Arial"/>
          <w:sz w:val="20"/>
          <w:szCs w:val="20"/>
        </w:rPr>
      </w:pPr>
      <w:r w:rsidRPr="007F19AA">
        <w:rPr>
          <w:rFonts w:ascii="Arial" w:hAnsi="Arial" w:cs="Arial"/>
          <w:sz w:val="20"/>
          <w:szCs w:val="20"/>
        </w:rPr>
        <w:t xml:space="preserve">If Multi-Piece Shipment, verify that </w:t>
      </w:r>
      <w:r w:rsidR="00C61DDB" w:rsidRPr="007F19AA">
        <w:rPr>
          <w:rFonts w:ascii="Arial" w:hAnsi="Arial" w:cs="Arial"/>
          <w:sz w:val="20"/>
          <w:szCs w:val="20"/>
        </w:rPr>
        <w:t xml:space="preserve">the user </w:t>
      </w:r>
      <w:r w:rsidR="00AF1FA0">
        <w:rPr>
          <w:rFonts w:ascii="Arial" w:hAnsi="Arial" w:cs="Arial"/>
          <w:sz w:val="20"/>
          <w:szCs w:val="20"/>
        </w:rPr>
        <w:t xml:space="preserve">is </w:t>
      </w:r>
      <w:r w:rsidRPr="007F19AA">
        <w:rPr>
          <w:rFonts w:ascii="Arial" w:hAnsi="Arial" w:cs="Arial"/>
          <w:sz w:val="20"/>
          <w:szCs w:val="20"/>
        </w:rPr>
        <w:t xml:space="preserve">using the </w:t>
      </w:r>
      <w:r w:rsidR="00C61DDB" w:rsidRPr="007F19AA">
        <w:rPr>
          <w:rFonts w:ascii="Arial" w:hAnsi="Arial" w:cs="Arial"/>
          <w:sz w:val="20"/>
          <w:szCs w:val="20"/>
        </w:rPr>
        <w:t xml:space="preserve">master tracking number </w:t>
      </w:r>
      <w:r w:rsidRPr="007F19AA">
        <w:rPr>
          <w:rFonts w:ascii="Arial" w:hAnsi="Arial" w:cs="Arial"/>
          <w:sz w:val="20"/>
          <w:szCs w:val="20"/>
        </w:rPr>
        <w:t xml:space="preserve">to request notifications </w:t>
      </w:r>
      <w:r w:rsidR="00C61DDB" w:rsidRPr="007F19AA">
        <w:rPr>
          <w:rFonts w:ascii="Arial" w:hAnsi="Arial" w:cs="Arial"/>
          <w:sz w:val="20"/>
          <w:szCs w:val="20"/>
        </w:rPr>
        <w:t>vs. the child tracking number.</w:t>
      </w:r>
      <w:r w:rsidRPr="007F19AA">
        <w:rPr>
          <w:rFonts w:ascii="Arial" w:hAnsi="Arial" w:cs="Arial"/>
          <w:sz w:val="20"/>
          <w:szCs w:val="20"/>
        </w:rPr>
        <w:t xml:space="preserve">  </w:t>
      </w:r>
    </w:p>
    <w:p w:rsidR="00C61DDB" w:rsidRPr="007F19AA" w:rsidRDefault="00C61DDB" w:rsidP="007F19AA">
      <w:pPr>
        <w:spacing w:after="0" w:line="240" w:lineRule="auto"/>
        <w:ind w:left="-360" w:firstLine="60"/>
        <w:rPr>
          <w:rFonts w:ascii="Arial" w:eastAsia="Times New Roman" w:hAnsi="Arial" w:cs="Arial"/>
          <w:sz w:val="20"/>
          <w:szCs w:val="20"/>
        </w:rPr>
      </w:pPr>
    </w:p>
    <w:p w:rsidR="007F19AA" w:rsidRPr="007F19AA" w:rsidRDefault="007F19AA" w:rsidP="007F19AA">
      <w:pPr>
        <w:pStyle w:val="ListParagraph"/>
        <w:numPr>
          <w:ilvl w:val="0"/>
          <w:numId w:val="12"/>
        </w:numPr>
        <w:ind w:left="360"/>
        <w:rPr>
          <w:rFonts w:ascii="Arial" w:hAnsi="Arial" w:cs="Arial"/>
          <w:sz w:val="20"/>
          <w:szCs w:val="20"/>
        </w:rPr>
      </w:pPr>
      <w:r w:rsidRPr="007F19AA">
        <w:rPr>
          <w:rFonts w:ascii="Arial" w:hAnsi="Arial" w:cs="Arial"/>
          <w:sz w:val="20"/>
          <w:szCs w:val="20"/>
        </w:rPr>
        <w:t>Escalate to Development if the tracking number receiving Notifications is a child tracking number.</w:t>
      </w:r>
    </w:p>
    <w:p w:rsidR="00C61DDB" w:rsidRPr="007F19AA" w:rsidRDefault="00C61DDB" w:rsidP="007F19AA">
      <w:pPr>
        <w:spacing w:after="0" w:line="240" w:lineRule="auto"/>
        <w:ind w:left="-360" w:firstLine="60"/>
        <w:rPr>
          <w:rFonts w:ascii="Arial" w:eastAsia="Times New Roman" w:hAnsi="Arial" w:cs="Arial"/>
          <w:sz w:val="20"/>
          <w:szCs w:val="20"/>
        </w:rPr>
      </w:pPr>
    </w:p>
    <w:p w:rsidR="00C61DDB" w:rsidRPr="00743AA6" w:rsidRDefault="007F19AA" w:rsidP="00C61DDB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F19AA">
        <w:rPr>
          <w:rFonts w:ascii="Arial" w:eastAsia="Times New Roman" w:hAnsi="Arial" w:cs="Arial"/>
          <w:b/>
          <w:sz w:val="20"/>
          <w:szCs w:val="20"/>
        </w:rPr>
        <w:t>Expected Results:</w:t>
      </w:r>
      <w:r w:rsidRPr="007F19AA">
        <w:rPr>
          <w:rFonts w:ascii="Arial" w:eastAsia="Times New Roman" w:hAnsi="Arial" w:cs="Arial"/>
          <w:sz w:val="20"/>
          <w:szCs w:val="20"/>
        </w:rPr>
        <w:t xml:space="preserve">  </w:t>
      </w:r>
      <w:r w:rsidR="00C61DDB" w:rsidRPr="007F19AA">
        <w:rPr>
          <w:rFonts w:ascii="Arial" w:eastAsia="Times New Roman" w:hAnsi="Arial" w:cs="Arial"/>
          <w:sz w:val="20"/>
          <w:szCs w:val="20"/>
        </w:rPr>
        <w:t xml:space="preserve">Mobile app </w:t>
      </w:r>
      <w:r w:rsidRPr="007F19AA">
        <w:rPr>
          <w:rFonts w:ascii="Arial" w:eastAsia="Times New Roman" w:hAnsi="Arial" w:cs="Arial"/>
          <w:sz w:val="20"/>
          <w:szCs w:val="20"/>
        </w:rPr>
        <w:t>should show</w:t>
      </w:r>
      <w:r w:rsidR="00C61DDB" w:rsidRPr="007F19AA">
        <w:rPr>
          <w:rFonts w:ascii="Arial" w:eastAsia="Times New Roman" w:hAnsi="Arial" w:cs="Arial"/>
          <w:sz w:val="20"/>
          <w:szCs w:val="20"/>
        </w:rPr>
        <w:t xml:space="preserve"> the master tracking number if </w:t>
      </w:r>
      <w:r w:rsidRPr="007F19AA">
        <w:rPr>
          <w:rFonts w:ascii="Arial" w:eastAsia="Times New Roman" w:hAnsi="Arial" w:cs="Arial"/>
          <w:sz w:val="20"/>
          <w:szCs w:val="20"/>
        </w:rPr>
        <w:t>user</w:t>
      </w:r>
      <w:r w:rsidR="00C61DDB" w:rsidRPr="007F19AA">
        <w:rPr>
          <w:rFonts w:ascii="Arial" w:eastAsia="Times New Roman" w:hAnsi="Arial" w:cs="Arial"/>
          <w:sz w:val="20"/>
          <w:szCs w:val="20"/>
        </w:rPr>
        <w:t xml:space="preserve"> track</w:t>
      </w:r>
      <w:r w:rsidRPr="007F19AA">
        <w:rPr>
          <w:rFonts w:ascii="Arial" w:eastAsia="Times New Roman" w:hAnsi="Arial" w:cs="Arial"/>
          <w:sz w:val="20"/>
          <w:szCs w:val="20"/>
        </w:rPr>
        <w:t>s</w:t>
      </w:r>
      <w:r w:rsidR="00C61DDB" w:rsidRPr="007F19AA">
        <w:rPr>
          <w:rFonts w:ascii="Arial" w:eastAsia="Times New Roman" w:hAnsi="Arial" w:cs="Arial"/>
          <w:sz w:val="20"/>
          <w:szCs w:val="20"/>
        </w:rPr>
        <w:t xml:space="preserve"> a child tracking number, but the mobile app does not show the child tracking numbers when </w:t>
      </w:r>
      <w:r w:rsidRPr="007F19AA">
        <w:rPr>
          <w:rFonts w:ascii="Arial" w:eastAsia="Times New Roman" w:hAnsi="Arial" w:cs="Arial"/>
          <w:sz w:val="20"/>
          <w:szCs w:val="20"/>
        </w:rPr>
        <w:t>user</w:t>
      </w:r>
      <w:r w:rsidR="00C61DDB" w:rsidRPr="007F19AA">
        <w:rPr>
          <w:rFonts w:ascii="Arial" w:eastAsia="Times New Roman" w:hAnsi="Arial" w:cs="Arial"/>
          <w:sz w:val="20"/>
          <w:szCs w:val="20"/>
        </w:rPr>
        <w:t xml:space="preserve"> track</w:t>
      </w:r>
      <w:r w:rsidR="00D46CE9">
        <w:rPr>
          <w:rFonts w:ascii="Arial" w:eastAsia="Times New Roman" w:hAnsi="Arial" w:cs="Arial"/>
          <w:sz w:val="20"/>
          <w:szCs w:val="20"/>
        </w:rPr>
        <w:t>s</w:t>
      </w:r>
      <w:r w:rsidR="00C61DDB" w:rsidRPr="007F19AA">
        <w:rPr>
          <w:rFonts w:ascii="Arial" w:eastAsia="Times New Roman" w:hAnsi="Arial" w:cs="Arial"/>
          <w:sz w:val="20"/>
          <w:szCs w:val="20"/>
        </w:rPr>
        <w:t xml:space="preserve"> a master</w:t>
      </w:r>
      <w:r w:rsidR="00D46CE9">
        <w:rPr>
          <w:rFonts w:ascii="Arial" w:eastAsia="Times New Roman" w:hAnsi="Arial" w:cs="Arial"/>
          <w:sz w:val="20"/>
          <w:szCs w:val="20"/>
        </w:rPr>
        <w:t xml:space="preserve"> tracking number</w:t>
      </w:r>
      <w:r w:rsidR="00C61DDB" w:rsidRPr="007F19AA">
        <w:rPr>
          <w:rFonts w:ascii="Arial" w:eastAsia="Times New Roman" w:hAnsi="Arial" w:cs="Arial"/>
          <w:sz w:val="20"/>
          <w:szCs w:val="20"/>
        </w:rPr>
        <w:t>.</w:t>
      </w:r>
    </w:p>
    <w:p w:rsidR="00C61DDB" w:rsidRPr="00743AA6" w:rsidRDefault="00C61DDB" w:rsidP="00B61E30">
      <w:pPr>
        <w:rPr>
          <w:rFonts w:ascii="Arial" w:hAnsi="Arial" w:cs="Arial"/>
          <w:sz w:val="20"/>
          <w:szCs w:val="20"/>
        </w:rPr>
      </w:pPr>
    </w:p>
    <w:p w:rsidR="000A59AF" w:rsidRPr="00743AA6" w:rsidRDefault="000A59AF" w:rsidP="00B61E30">
      <w:pPr>
        <w:rPr>
          <w:rFonts w:ascii="Arial" w:hAnsi="Arial" w:cs="Arial"/>
          <w:sz w:val="20"/>
          <w:szCs w:val="20"/>
          <w:u w:val="single"/>
        </w:rPr>
      </w:pPr>
      <w:r w:rsidRPr="00743AA6">
        <w:rPr>
          <w:rFonts w:ascii="Arial" w:hAnsi="Arial" w:cs="Arial"/>
          <w:sz w:val="20"/>
          <w:szCs w:val="20"/>
          <w:u w:val="single"/>
        </w:rPr>
        <w:t>Secure Data</w:t>
      </w:r>
    </w:p>
    <w:p w:rsidR="000A59AF" w:rsidRPr="00743AA6" w:rsidRDefault="000A59AF" w:rsidP="00B61E30">
      <w:p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>Secure</w:t>
      </w:r>
      <w:r w:rsidR="001D5879">
        <w:rPr>
          <w:rFonts w:ascii="Arial" w:hAnsi="Arial" w:cs="Arial"/>
          <w:sz w:val="20"/>
          <w:szCs w:val="20"/>
        </w:rPr>
        <w:t>d</w:t>
      </w:r>
      <w:r w:rsidRPr="00743AA6">
        <w:rPr>
          <w:rFonts w:ascii="Arial" w:hAnsi="Arial" w:cs="Arial"/>
          <w:sz w:val="20"/>
          <w:szCs w:val="20"/>
        </w:rPr>
        <w:t xml:space="preserve"> data will not be returned as </w:t>
      </w:r>
      <w:r w:rsidR="00C87789" w:rsidRPr="00743AA6">
        <w:rPr>
          <w:rFonts w:ascii="Arial" w:hAnsi="Arial" w:cs="Arial"/>
          <w:sz w:val="20"/>
          <w:szCs w:val="20"/>
        </w:rPr>
        <w:t>PUSH</w:t>
      </w:r>
      <w:r w:rsidRPr="00743AA6">
        <w:rPr>
          <w:rFonts w:ascii="Arial" w:hAnsi="Arial" w:cs="Arial"/>
          <w:sz w:val="20"/>
          <w:szCs w:val="20"/>
        </w:rPr>
        <w:t xml:space="preserve"> messages. Only data that is acceptable per legal </w:t>
      </w:r>
      <w:r w:rsidR="001D5879">
        <w:rPr>
          <w:rFonts w:ascii="Arial" w:hAnsi="Arial" w:cs="Arial"/>
          <w:sz w:val="20"/>
          <w:szCs w:val="20"/>
        </w:rPr>
        <w:t>will</w:t>
      </w:r>
      <w:r w:rsidRPr="00743AA6">
        <w:rPr>
          <w:rFonts w:ascii="Arial" w:hAnsi="Arial" w:cs="Arial"/>
          <w:sz w:val="20"/>
          <w:szCs w:val="20"/>
        </w:rPr>
        <w:t xml:space="preserve"> be delivered to an anonymous user.</w:t>
      </w:r>
    </w:p>
    <w:p w:rsidR="000A59AF" w:rsidRPr="00743AA6" w:rsidRDefault="000A59AF" w:rsidP="00B61E30">
      <w:pPr>
        <w:rPr>
          <w:rFonts w:ascii="Arial" w:hAnsi="Arial" w:cs="Arial"/>
          <w:sz w:val="20"/>
          <w:szCs w:val="20"/>
          <w:u w:val="single"/>
        </w:rPr>
      </w:pPr>
      <w:r w:rsidRPr="00743AA6">
        <w:rPr>
          <w:rFonts w:ascii="Arial" w:hAnsi="Arial" w:cs="Arial"/>
          <w:sz w:val="20"/>
          <w:szCs w:val="20"/>
          <w:u w:val="single"/>
        </w:rPr>
        <w:t>Duplicate Messages</w:t>
      </w:r>
    </w:p>
    <w:p w:rsidR="00537BD9" w:rsidRDefault="00D1487C" w:rsidP="00B61E3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</w:t>
      </w:r>
      <w:r w:rsidR="001D5879">
        <w:rPr>
          <w:rFonts w:ascii="Arial" w:hAnsi="Arial" w:cs="Arial"/>
          <w:sz w:val="20"/>
          <w:szCs w:val="20"/>
        </w:rPr>
        <w:t xml:space="preserve"> mobile </w:t>
      </w:r>
      <w:r w:rsidR="000A59AF" w:rsidRPr="00743AA6">
        <w:rPr>
          <w:rFonts w:ascii="Arial" w:hAnsi="Arial" w:cs="Arial"/>
          <w:sz w:val="20"/>
          <w:szCs w:val="20"/>
        </w:rPr>
        <w:t>device</w:t>
      </w:r>
      <w:r>
        <w:rPr>
          <w:rFonts w:ascii="Arial" w:hAnsi="Arial" w:cs="Arial"/>
          <w:sz w:val="20"/>
          <w:szCs w:val="20"/>
        </w:rPr>
        <w:t xml:space="preserve"> has a unique token, and therefore will </w:t>
      </w:r>
      <w:r w:rsidR="000A59AF" w:rsidRPr="00743AA6">
        <w:rPr>
          <w:rFonts w:ascii="Arial" w:hAnsi="Arial" w:cs="Arial"/>
          <w:sz w:val="20"/>
          <w:szCs w:val="20"/>
        </w:rPr>
        <w:t xml:space="preserve">not </w:t>
      </w:r>
      <w:r w:rsidRPr="00743AA6">
        <w:rPr>
          <w:rFonts w:ascii="Arial" w:hAnsi="Arial" w:cs="Arial"/>
          <w:sz w:val="20"/>
          <w:szCs w:val="20"/>
        </w:rPr>
        <w:t>receive</w:t>
      </w:r>
      <w:r w:rsidR="000A59AF" w:rsidRPr="00743AA6">
        <w:rPr>
          <w:rFonts w:ascii="Arial" w:hAnsi="Arial" w:cs="Arial"/>
          <w:sz w:val="20"/>
          <w:szCs w:val="20"/>
        </w:rPr>
        <w:t xml:space="preserve"> duplicate messages</w:t>
      </w:r>
      <w:r>
        <w:rPr>
          <w:rFonts w:ascii="Arial" w:hAnsi="Arial" w:cs="Arial"/>
          <w:sz w:val="20"/>
          <w:szCs w:val="20"/>
        </w:rPr>
        <w:t xml:space="preserve"> (</w:t>
      </w:r>
      <w:r w:rsidR="000A59AF" w:rsidRPr="00743AA6">
        <w:rPr>
          <w:rFonts w:ascii="Arial" w:hAnsi="Arial" w:cs="Arial"/>
          <w:sz w:val="20"/>
          <w:szCs w:val="20"/>
        </w:rPr>
        <w:t xml:space="preserve">i.e. device signed up for </w:t>
      </w:r>
      <w:r>
        <w:rPr>
          <w:rFonts w:ascii="Arial" w:hAnsi="Arial" w:cs="Arial"/>
          <w:sz w:val="20"/>
          <w:szCs w:val="20"/>
        </w:rPr>
        <w:t>D</w:t>
      </w:r>
      <w:r w:rsidR="000A59AF" w:rsidRPr="00743AA6">
        <w:rPr>
          <w:rFonts w:ascii="Arial" w:hAnsi="Arial" w:cs="Arial"/>
          <w:sz w:val="20"/>
          <w:szCs w:val="20"/>
        </w:rPr>
        <w:t xml:space="preserve">elivery </w:t>
      </w:r>
      <w:r>
        <w:rPr>
          <w:rFonts w:ascii="Arial" w:hAnsi="Arial" w:cs="Arial"/>
          <w:sz w:val="20"/>
          <w:szCs w:val="20"/>
        </w:rPr>
        <w:t>Manager</w:t>
      </w:r>
      <w:r w:rsidR="00537BD9">
        <w:rPr>
          <w:rFonts w:ascii="Arial" w:hAnsi="Arial" w:cs="Arial"/>
          <w:sz w:val="20"/>
          <w:szCs w:val="20"/>
        </w:rPr>
        <w:t xml:space="preserve">).  </w:t>
      </w:r>
    </w:p>
    <w:p w:rsidR="00537BD9" w:rsidRDefault="00537BD9" w:rsidP="00B61E3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Escalate to Development if users receive delivery </w:t>
      </w:r>
      <w:r w:rsidR="000A59AF" w:rsidRPr="00743AA6">
        <w:rPr>
          <w:rFonts w:ascii="Arial" w:hAnsi="Arial" w:cs="Arial"/>
          <w:sz w:val="20"/>
          <w:szCs w:val="20"/>
        </w:rPr>
        <w:t xml:space="preserve">notifications twice. </w:t>
      </w:r>
    </w:p>
    <w:p w:rsidR="000A59AF" w:rsidRPr="00743AA6" w:rsidRDefault="00537BD9" w:rsidP="00B61E30">
      <w:pPr>
        <w:rPr>
          <w:rFonts w:ascii="Arial" w:hAnsi="Arial" w:cs="Arial"/>
          <w:sz w:val="20"/>
          <w:szCs w:val="20"/>
        </w:rPr>
      </w:pPr>
      <w:r w:rsidRPr="00F57297">
        <w:rPr>
          <w:rFonts w:ascii="Arial" w:hAnsi="Arial" w:cs="Arial"/>
          <w:b/>
          <w:sz w:val="20"/>
          <w:szCs w:val="20"/>
        </w:rPr>
        <w:t>Expected Results:</w:t>
      </w:r>
      <w:r>
        <w:rPr>
          <w:rFonts w:ascii="Arial" w:hAnsi="Arial" w:cs="Arial"/>
          <w:sz w:val="20"/>
          <w:szCs w:val="20"/>
        </w:rPr>
        <w:t xml:space="preserve">  </w:t>
      </w:r>
      <w:r w:rsidR="000A59AF" w:rsidRPr="00743AA6">
        <w:rPr>
          <w:rFonts w:ascii="Arial" w:hAnsi="Arial" w:cs="Arial"/>
          <w:sz w:val="20"/>
          <w:szCs w:val="20"/>
        </w:rPr>
        <w:t>Duplicate messages will behave per existing Tracking Notifications rules and the message will be considered unique by token, notification type, language, and format.</w:t>
      </w:r>
    </w:p>
    <w:p w:rsidR="000A59AF" w:rsidRPr="00743AA6" w:rsidRDefault="000A59AF" w:rsidP="00B61E30">
      <w:pPr>
        <w:rPr>
          <w:rFonts w:ascii="Arial" w:hAnsi="Arial" w:cs="Arial"/>
          <w:sz w:val="20"/>
          <w:szCs w:val="20"/>
          <w:u w:val="single"/>
        </w:rPr>
      </w:pPr>
      <w:r w:rsidRPr="00743AA6">
        <w:rPr>
          <w:rFonts w:ascii="Arial" w:hAnsi="Arial" w:cs="Arial"/>
          <w:sz w:val="20"/>
          <w:szCs w:val="20"/>
          <w:u w:val="single"/>
        </w:rPr>
        <w:t>Offline Devices</w:t>
      </w:r>
    </w:p>
    <w:p w:rsidR="000F072C" w:rsidRPr="00743AA6" w:rsidRDefault="008521F2" w:rsidP="008521F2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Devices which are o</w:t>
      </w:r>
      <w:r w:rsidR="000A59AF" w:rsidRPr="00743AA6">
        <w:rPr>
          <w:rFonts w:ascii="Arial" w:hAnsi="Arial" w:cs="Arial"/>
          <w:sz w:val="20"/>
          <w:szCs w:val="20"/>
        </w:rPr>
        <w:t xml:space="preserve">ffline </w:t>
      </w:r>
      <w:r>
        <w:rPr>
          <w:rFonts w:ascii="Arial" w:hAnsi="Arial" w:cs="Arial"/>
          <w:sz w:val="20"/>
          <w:szCs w:val="20"/>
        </w:rPr>
        <w:t>will not</w:t>
      </w:r>
      <w:r w:rsidR="000A59AF" w:rsidRPr="00743AA6">
        <w:rPr>
          <w:rFonts w:ascii="Arial" w:hAnsi="Arial" w:cs="Arial"/>
          <w:sz w:val="20"/>
          <w:szCs w:val="20"/>
        </w:rPr>
        <w:t xml:space="preserve"> receive </w:t>
      </w:r>
      <w:r w:rsidR="00C87789" w:rsidRPr="00743AA6">
        <w:rPr>
          <w:rFonts w:ascii="Arial" w:hAnsi="Arial" w:cs="Arial"/>
          <w:sz w:val="20"/>
          <w:szCs w:val="20"/>
        </w:rPr>
        <w:t>PUSH</w:t>
      </w:r>
      <w:r w:rsidR="000A59AF" w:rsidRPr="00743AA6">
        <w:rPr>
          <w:rFonts w:ascii="Arial" w:hAnsi="Arial" w:cs="Arial"/>
          <w:sz w:val="20"/>
          <w:szCs w:val="20"/>
        </w:rPr>
        <w:t xml:space="preserve"> messages. </w:t>
      </w:r>
      <w:r>
        <w:rPr>
          <w:rFonts w:ascii="Arial" w:hAnsi="Arial" w:cs="Arial"/>
          <w:sz w:val="20"/>
          <w:szCs w:val="20"/>
        </w:rPr>
        <w:t xml:space="preserve">Once online, users </w:t>
      </w:r>
      <w:r w:rsidR="000F072C" w:rsidRPr="00743AA6">
        <w:rPr>
          <w:rFonts w:ascii="Arial" w:eastAsia="Times New Roman" w:hAnsi="Arial" w:cs="Arial"/>
          <w:sz w:val="20"/>
          <w:szCs w:val="20"/>
        </w:rPr>
        <w:t>will receive the la</w:t>
      </w:r>
      <w:r w:rsidR="00EC285F">
        <w:rPr>
          <w:rFonts w:ascii="Arial" w:eastAsia="Times New Roman" w:hAnsi="Arial" w:cs="Arial"/>
          <w:sz w:val="20"/>
          <w:szCs w:val="20"/>
        </w:rPr>
        <w:t>tes</w:t>
      </w:r>
      <w:r w:rsidR="000F072C" w:rsidRPr="00743AA6">
        <w:rPr>
          <w:rFonts w:ascii="Arial" w:eastAsia="Times New Roman" w:hAnsi="Arial" w:cs="Arial"/>
          <w:sz w:val="20"/>
          <w:szCs w:val="20"/>
        </w:rPr>
        <w:t>t (most recent) message</w:t>
      </w:r>
      <w:r>
        <w:rPr>
          <w:rFonts w:ascii="Arial" w:eastAsia="Times New Roman" w:hAnsi="Arial" w:cs="Arial"/>
          <w:sz w:val="20"/>
          <w:szCs w:val="20"/>
        </w:rPr>
        <w:t>s</w:t>
      </w:r>
      <w:r w:rsidR="000F072C" w:rsidRPr="00743AA6">
        <w:rPr>
          <w:rFonts w:ascii="Arial" w:eastAsia="Times New Roman" w:hAnsi="Arial" w:cs="Arial"/>
          <w:sz w:val="20"/>
          <w:szCs w:val="20"/>
        </w:rPr>
        <w:t>.</w:t>
      </w:r>
    </w:p>
    <w:p w:rsidR="000F072C" w:rsidRPr="00743AA6" w:rsidRDefault="000F072C" w:rsidP="000F072C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43AA6">
        <w:rPr>
          <w:rFonts w:ascii="Arial" w:eastAsia="Times New Roman" w:hAnsi="Arial" w:cs="Arial"/>
          <w:sz w:val="20"/>
          <w:szCs w:val="20"/>
        </w:rPr>
        <w:t> </w:t>
      </w:r>
    </w:p>
    <w:p w:rsidR="000F072C" w:rsidRPr="00743AA6" w:rsidRDefault="00EC285F" w:rsidP="000F072C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EC285F">
        <w:rPr>
          <w:rFonts w:ascii="Arial" w:eastAsia="Times New Roman" w:hAnsi="Arial" w:cs="Arial"/>
          <w:b/>
          <w:sz w:val="20"/>
          <w:szCs w:val="20"/>
        </w:rPr>
        <w:t>Note:</w:t>
      </w:r>
      <w:r>
        <w:rPr>
          <w:rFonts w:ascii="Arial" w:eastAsia="Times New Roman" w:hAnsi="Arial" w:cs="Arial"/>
          <w:sz w:val="20"/>
          <w:szCs w:val="20"/>
        </w:rPr>
        <w:t xml:space="preserve">  M</w:t>
      </w:r>
      <w:r w:rsidR="000F072C" w:rsidRPr="00743AA6">
        <w:rPr>
          <w:rFonts w:ascii="Arial" w:eastAsia="Times New Roman" w:hAnsi="Arial" w:cs="Arial"/>
          <w:sz w:val="20"/>
          <w:szCs w:val="20"/>
        </w:rPr>
        <w:t xml:space="preserve">ost recent message </w:t>
      </w:r>
      <w:r>
        <w:rPr>
          <w:rFonts w:ascii="Arial" w:eastAsia="Times New Roman" w:hAnsi="Arial" w:cs="Arial"/>
          <w:sz w:val="20"/>
          <w:szCs w:val="20"/>
        </w:rPr>
        <w:t xml:space="preserve">will </w:t>
      </w:r>
      <w:r w:rsidR="000F072C" w:rsidRPr="00743AA6">
        <w:rPr>
          <w:rFonts w:ascii="Arial" w:eastAsia="Times New Roman" w:hAnsi="Arial" w:cs="Arial"/>
          <w:sz w:val="20"/>
          <w:szCs w:val="20"/>
        </w:rPr>
        <w:t>be stored for at least 2 weeks.</w:t>
      </w:r>
    </w:p>
    <w:p w:rsidR="000A59AF" w:rsidRDefault="000A59AF" w:rsidP="00B61E30">
      <w:pPr>
        <w:rPr>
          <w:rFonts w:ascii="Arial" w:hAnsi="Arial" w:cs="Arial"/>
          <w:sz w:val="20"/>
          <w:szCs w:val="20"/>
        </w:rPr>
      </w:pPr>
    </w:p>
    <w:p w:rsidR="00EC285F" w:rsidRDefault="00EC285F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954264" w:rsidRPr="00E76428" w:rsidRDefault="00954264" w:rsidP="00B61E30">
      <w:pPr>
        <w:rPr>
          <w:rFonts w:ascii="Arial" w:hAnsi="Arial" w:cs="Arial"/>
          <w:b/>
          <w:sz w:val="20"/>
          <w:szCs w:val="20"/>
        </w:rPr>
      </w:pPr>
      <w:r w:rsidRPr="00E76428">
        <w:rPr>
          <w:rFonts w:ascii="Arial" w:hAnsi="Arial" w:cs="Arial"/>
          <w:b/>
          <w:sz w:val="20"/>
          <w:szCs w:val="20"/>
        </w:rPr>
        <w:lastRenderedPageBreak/>
        <w:t>Behavior for Uninstalled Apps</w:t>
      </w:r>
    </w:p>
    <w:p w:rsidR="00BE62CE" w:rsidRPr="00EC285F" w:rsidRDefault="00954264" w:rsidP="00E76428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EC285F">
        <w:rPr>
          <w:rFonts w:ascii="Arial" w:hAnsi="Arial" w:cs="Arial"/>
          <w:sz w:val="20"/>
          <w:szCs w:val="20"/>
        </w:rPr>
        <w:t>When a</w:t>
      </w:r>
      <w:r w:rsidR="007742CB" w:rsidRPr="00EC285F">
        <w:rPr>
          <w:rFonts w:ascii="Arial" w:hAnsi="Arial" w:cs="Arial"/>
          <w:sz w:val="20"/>
          <w:szCs w:val="20"/>
        </w:rPr>
        <w:t xml:space="preserve"> user </w:t>
      </w:r>
      <w:r w:rsidRPr="00EC285F">
        <w:rPr>
          <w:rFonts w:ascii="Arial" w:hAnsi="Arial" w:cs="Arial"/>
          <w:sz w:val="20"/>
          <w:szCs w:val="20"/>
        </w:rPr>
        <w:t xml:space="preserve">completely </w:t>
      </w:r>
      <w:r w:rsidR="007742CB" w:rsidRPr="00EC285F">
        <w:rPr>
          <w:rFonts w:ascii="Arial" w:hAnsi="Arial" w:cs="Arial"/>
          <w:sz w:val="20"/>
          <w:szCs w:val="20"/>
        </w:rPr>
        <w:t xml:space="preserve">uninstalls the </w:t>
      </w:r>
      <w:r w:rsidRPr="00EC285F">
        <w:rPr>
          <w:rFonts w:ascii="Arial" w:hAnsi="Arial" w:cs="Arial"/>
          <w:sz w:val="20"/>
          <w:szCs w:val="20"/>
        </w:rPr>
        <w:t xml:space="preserve">FedEx Mobile </w:t>
      </w:r>
      <w:r w:rsidR="007742CB" w:rsidRPr="00EC285F">
        <w:rPr>
          <w:rFonts w:ascii="Arial" w:hAnsi="Arial" w:cs="Arial"/>
          <w:sz w:val="20"/>
          <w:szCs w:val="20"/>
        </w:rPr>
        <w:t>app but has active subscriptions</w:t>
      </w:r>
      <w:r w:rsidRPr="00EC285F">
        <w:rPr>
          <w:rFonts w:ascii="Arial" w:hAnsi="Arial" w:cs="Arial"/>
          <w:sz w:val="20"/>
          <w:szCs w:val="20"/>
        </w:rPr>
        <w:t>, opt-in</w:t>
      </w:r>
      <w:r w:rsidR="007742CB" w:rsidRPr="00EC285F">
        <w:rPr>
          <w:rFonts w:ascii="Arial" w:hAnsi="Arial" w:cs="Arial"/>
          <w:sz w:val="20"/>
          <w:szCs w:val="20"/>
        </w:rPr>
        <w:t xml:space="preserve"> subscriptions </w:t>
      </w:r>
      <w:r w:rsidRPr="00EC285F">
        <w:rPr>
          <w:rFonts w:ascii="Arial" w:hAnsi="Arial" w:cs="Arial"/>
          <w:sz w:val="20"/>
          <w:szCs w:val="20"/>
        </w:rPr>
        <w:t>will continue</w:t>
      </w:r>
      <w:r w:rsidR="00BE62CE" w:rsidRPr="00EC285F">
        <w:rPr>
          <w:rFonts w:ascii="Arial" w:hAnsi="Arial" w:cs="Arial"/>
          <w:sz w:val="20"/>
          <w:szCs w:val="20"/>
        </w:rPr>
        <w:t xml:space="preserve">. </w:t>
      </w:r>
    </w:p>
    <w:p w:rsidR="00BE62CE" w:rsidRPr="00EC285F" w:rsidRDefault="00BE62CE" w:rsidP="00E76428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EC285F">
        <w:rPr>
          <w:rFonts w:ascii="Arial" w:hAnsi="Arial" w:cs="Arial"/>
          <w:sz w:val="20"/>
          <w:szCs w:val="20"/>
        </w:rPr>
        <w:t>Users have the ability t</w:t>
      </w:r>
      <w:r w:rsidR="007742CB" w:rsidRPr="00EC285F">
        <w:rPr>
          <w:rFonts w:ascii="Arial" w:hAnsi="Arial" w:cs="Arial"/>
          <w:sz w:val="20"/>
          <w:szCs w:val="20"/>
        </w:rPr>
        <w:t>o go into the device’s app manager and leave the app installed but clear any saved data</w:t>
      </w:r>
      <w:r w:rsidRPr="00EC285F">
        <w:rPr>
          <w:rFonts w:ascii="Arial" w:hAnsi="Arial" w:cs="Arial"/>
          <w:sz w:val="20"/>
          <w:szCs w:val="20"/>
        </w:rPr>
        <w:t xml:space="preserve"> (cache)</w:t>
      </w:r>
      <w:r w:rsidR="007742CB" w:rsidRPr="00EC285F">
        <w:rPr>
          <w:rFonts w:ascii="Arial" w:hAnsi="Arial" w:cs="Arial"/>
          <w:sz w:val="20"/>
          <w:szCs w:val="20"/>
        </w:rPr>
        <w:t>.</w:t>
      </w:r>
    </w:p>
    <w:p w:rsidR="00BE62CE" w:rsidRPr="00EC285F" w:rsidRDefault="007742CB" w:rsidP="00E76428">
      <w:pPr>
        <w:pStyle w:val="ListParagraph"/>
        <w:numPr>
          <w:ilvl w:val="1"/>
          <w:numId w:val="15"/>
        </w:numPr>
        <w:rPr>
          <w:rFonts w:ascii="Arial" w:hAnsi="Arial" w:cs="Arial"/>
          <w:sz w:val="20"/>
          <w:szCs w:val="20"/>
        </w:rPr>
      </w:pPr>
      <w:r w:rsidRPr="00EC285F">
        <w:rPr>
          <w:rFonts w:ascii="Arial" w:hAnsi="Arial" w:cs="Arial"/>
          <w:sz w:val="20"/>
          <w:szCs w:val="20"/>
        </w:rPr>
        <w:t xml:space="preserve">If </w:t>
      </w:r>
      <w:r w:rsidR="00BE62CE" w:rsidRPr="00EC285F">
        <w:rPr>
          <w:rFonts w:ascii="Arial" w:hAnsi="Arial" w:cs="Arial"/>
          <w:sz w:val="20"/>
          <w:szCs w:val="20"/>
        </w:rPr>
        <w:t>data is cleared by the</w:t>
      </w:r>
      <w:r w:rsidR="00E76428" w:rsidRPr="00EC285F">
        <w:rPr>
          <w:rFonts w:ascii="Arial" w:hAnsi="Arial" w:cs="Arial"/>
          <w:sz w:val="20"/>
          <w:szCs w:val="20"/>
        </w:rPr>
        <w:t xml:space="preserve"> user</w:t>
      </w:r>
      <w:r w:rsidRPr="00EC285F">
        <w:rPr>
          <w:rFonts w:ascii="Arial" w:hAnsi="Arial" w:cs="Arial"/>
          <w:sz w:val="20"/>
          <w:szCs w:val="20"/>
        </w:rPr>
        <w:t>, the locally saved subscriptions would be deleted</w:t>
      </w:r>
      <w:r w:rsidR="00BE62CE" w:rsidRPr="00EC285F">
        <w:rPr>
          <w:rFonts w:ascii="Arial" w:hAnsi="Arial" w:cs="Arial"/>
          <w:sz w:val="20"/>
          <w:szCs w:val="20"/>
        </w:rPr>
        <w:t xml:space="preserve">.  </w:t>
      </w:r>
    </w:p>
    <w:p w:rsidR="00BE62CE" w:rsidRPr="00EC285F" w:rsidRDefault="007742CB" w:rsidP="00E76428">
      <w:pPr>
        <w:pStyle w:val="ListParagraph"/>
        <w:numPr>
          <w:ilvl w:val="1"/>
          <w:numId w:val="15"/>
        </w:numPr>
        <w:rPr>
          <w:rFonts w:ascii="Arial" w:hAnsi="Arial" w:cs="Arial"/>
          <w:sz w:val="20"/>
          <w:szCs w:val="20"/>
        </w:rPr>
      </w:pPr>
      <w:r w:rsidRPr="00EC285F">
        <w:rPr>
          <w:rFonts w:ascii="Arial" w:hAnsi="Arial" w:cs="Arial"/>
          <w:sz w:val="20"/>
          <w:szCs w:val="20"/>
        </w:rPr>
        <w:t>The device would continue to receive notifications, and since the app is still installed, the user would see them.</w:t>
      </w:r>
    </w:p>
    <w:p w:rsidR="00BE62CE" w:rsidRPr="00EC285F" w:rsidRDefault="00BE62CE" w:rsidP="00E76428">
      <w:pPr>
        <w:pStyle w:val="ListParagraph"/>
        <w:numPr>
          <w:ilvl w:val="1"/>
          <w:numId w:val="15"/>
        </w:numPr>
        <w:rPr>
          <w:rFonts w:ascii="Arial" w:hAnsi="Arial" w:cs="Arial"/>
          <w:sz w:val="20"/>
          <w:szCs w:val="20"/>
        </w:rPr>
      </w:pPr>
      <w:r w:rsidRPr="00EC285F">
        <w:rPr>
          <w:rFonts w:ascii="Arial" w:hAnsi="Arial" w:cs="Arial"/>
          <w:sz w:val="20"/>
          <w:szCs w:val="20"/>
        </w:rPr>
        <w:t>U</w:t>
      </w:r>
      <w:r w:rsidR="007742CB" w:rsidRPr="00EC285F">
        <w:rPr>
          <w:rFonts w:ascii="Arial" w:hAnsi="Arial" w:cs="Arial"/>
          <w:sz w:val="20"/>
          <w:szCs w:val="20"/>
        </w:rPr>
        <w:t xml:space="preserve">pon visiting the Shipment Summary for an item, the app would show it as unsubscribed.  </w:t>
      </w:r>
    </w:p>
    <w:p w:rsidR="00BE62CE" w:rsidRPr="00EC285F" w:rsidRDefault="007742CB" w:rsidP="00E76428">
      <w:pPr>
        <w:pStyle w:val="ListParagraph"/>
        <w:numPr>
          <w:ilvl w:val="1"/>
          <w:numId w:val="15"/>
        </w:numPr>
        <w:rPr>
          <w:rFonts w:ascii="Arial" w:hAnsi="Arial" w:cs="Arial"/>
          <w:sz w:val="20"/>
          <w:szCs w:val="20"/>
        </w:rPr>
      </w:pPr>
      <w:r w:rsidRPr="00EC285F">
        <w:rPr>
          <w:rFonts w:ascii="Arial" w:hAnsi="Arial" w:cs="Arial"/>
          <w:sz w:val="20"/>
          <w:szCs w:val="20"/>
        </w:rPr>
        <w:t>If the user re</w:t>
      </w:r>
      <w:r w:rsidR="00BE62CE" w:rsidRPr="00EC285F">
        <w:rPr>
          <w:rFonts w:ascii="Arial" w:hAnsi="Arial" w:cs="Arial"/>
          <w:sz w:val="20"/>
          <w:szCs w:val="20"/>
        </w:rPr>
        <w:t>-</w:t>
      </w:r>
      <w:r w:rsidRPr="00EC285F">
        <w:rPr>
          <w:rFonts w:ascii="Arial" w:hAnsi="Arial" w:cs="Arial"/>
          <w:sz w:val="20"/>
          <w:szCs w:val="20"/>
        </w:rPr>
        <w:t>subscribes, the new subscription would overwrite the old one</w:t>
      </w:r>
      <w:r w:rsidR="00BE62CE" w:rsidRPr="00EC285F">
        <w:rPr>
          <w:rFonts w:ascii="Arial" w:hAnsi="Arial" w:cs="Arial"/>
          <w:sz w:val="20"/>
          <w:szCs w:val="20"/>
        </w:rPr>
        <w:t>.</w:t>
      </w:r>
    </w:p>
    <w:p w:rsidR="007742CB" w:rsidRPr="00EC285F" w:rsidRDefault="00BE62CE" w:rsidP="00E76428">
      <w:pPr>
        <w:pStyle w:val="ListParagraph"/>
        <w:numPr>
          <w:ilvl w:val="2"/>
          <w:numId w:val="15"/>
        </w:numPr>
        <w:rPr>
          <w:rFonts w:ascii="Arial" w:hAnsi="Arial" w:cs="Arial"/>
          <w:sz w:val="20"/>
          <w:szCs w:val="20"/>
        </w:rPr>
      </w:pPr>
      <w:r w:rsidRPr="00EC285F">
        <w:rPr>
          <w:rFonts w:ascii="Arial" w:hAnsi="Arial" w:cs="Arial"/>
          <w:sz w:val="20"/>
          <w:szCs w:val="20"/>
        </w:rPr>
        <w:t xml:space="preserve">Escalate to Development if the user is receiving </w:t>
      </w:r>
      <w:r w:rsidR="007742CB" w:rsidRPr="00EC285F">
        <w:rPr>
          <w:rFonts w:ascii="Arial" w:hAnsi="Arial" w:cs="Arial"/>
          <w:sz w:val="20"/>
          <w:szCs w:val="20"/>
        </w:rPr>
        <w:t>duplicate notifications</w:t>
      </w:r>
      <w:r w:rsidRPr="00EC285F">
        <w:rPr>
          <w:rFonts w:ascii="Arial" w:hAnsi="Arial" w:cs="Arial"/>
          <w:sz w:val="20"/>
          <w:szCs w:val="20"/>
        </w:rPr>
        <w:t xml:space="preserve"> due to an overwriting error</w:t>
      </w:r>
      <w:r w:rsidR="00EC285F">
        <w:rPr>
          <w:rFonts w:ascii="Arial" w:hAnsi="Arial" w:cs="Arial"/>
          <w:sz w:val="20"/>
          <w:szCs w:val="20"/>
        </w:rPr>
        <w:t>.</w:t>
      </w:r>
    </w:p>
    <w:p w:rsidR="000F072C" w:rsidRPr="00743AA6" w:rsidRDefault="000F072C" w:rsidP="00B61E30">
      <w:pPr>
        <w:rPr>
          <w:rFonts w:ascii="Arial" w:hAnsi="Arial" w:cs="Arial"/>
          <w:sz w:val="20"/>
          <w:szCs w:val="20"/>
        </w:rPr>
      </w:pPr>
    </w:p>
    <w:p w:rsidR="000F072C" w:rsidRPr="00E76428" w:rsidRDefault="000F072C" w:rsidP="00B61E30">
      <w:pPr>
        <w:rPr>
          <w:rFonts w:ascii="Arial" w:hAnsi="Arial" w:cs="Arial"/>
          <w:b/>
          <w:sz w:val="20"/>
          <w:szCs w:val="20"/>
        </w:rPr>
      </w:pPr>
      <w:r w:rsidRPr="00E76428">
        <w:rPr>
          <w:rFonts w:ascii="Arial" w:hAnsi="Arial" w:cs="Arial"/>
          <w:b/>
          <w:sz w:val="20"/>
          <w:szCs w:val="20"/>
        </w:rPr>
        <w:t>Notification Types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58"/>
        <w:gridCol w:w="1457"/>
        <w:gridCol w:w="1310"/>
        <w:gridCol w:w="1458"/>
      </w:tblGrid>
      <w:tr w:rsidR="00E76428" w:rsidRPr="00743AA6" w:rsidTr="00EC285F">
        <w:trPr>
          <w:trHeight w:val="505"/>
        </w:trPr>
        <w:tc>
          <w:tcPr>
            <w:tcW w:w="3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Notification Type</w:t>
            </w:r>
          </w:p>
        </w:tc>
        <w:tc>
          <w:tcPr>
            <w:tcW w:w="14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Notification Code</w:t>
            </w:r>
          </w:p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(</w:t>
            </w:r>
            <w:proofErr w:type="spellStart"/>
            <w:r w:rsidRPr="00743AA6">
              <w:rPr>
                <w:rFonts w:ascii="Arial" w:eastAsia="Times New Roman" w:hAnsi="Arial" w:cs="Arial"/>
                <w:sz w:val="20"/>
                <w:szCs w:val="20"/>
              </w:rPr>
              <w:t>inSight</w:t>
            </w:r>
            <w:proofErr w:type="spellEnd"/>
            <w:r w:rsidRPr="00743AA6">
              <w:rPr>
                <w:rFonts w:ascii="Arial" w:eastAsia="Times New Roman" w:hAnsi="Arial" w:cs="Arial"/>
                <w:sz w:val="20"/>
                <w:szCs w:val="20"/>
              </w:rPr>
              <w:t xml:space="preserve"> Code)</w:t>
            </w:r>
          </w:p>
        </w:tc>
        <w:tc>
          <w:tcPr>
            <w:tcW w:w="13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 xml:space="preserve">Valid </w:t>
            </w:r>
            <w:proofErr w:type="spellStart"/>
            <w:r w:rsidRPr="00743AA6">
              <w:rPr>
                <w:rFonts w:ascii="Arial" w:eastAsia="Times New Roman" w:hAnsi="Arial" w:cs="Arial"/>
                <w:sz w:val="20"/>
                <w:szCs w:val="20"/>
              </w:rPr>
              <w:t>OpCo’s</w:t>
            </w:r>
            <w:proofErr w:type="spellEnd"/>
          </w:p>
        </w:tc>
        <w:tc>
          <w:tcPr>
            <w:tcW w:w="14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Tracking Bucket</w:t>
            </w:r>
          </w:p>
        </w:tc>
      </w:tr>
      <w:tr w:rsidR="00E76428" w:rsidRPr="00743AA6" w:rsidTr="00EC285F">
        <w:trPr>
          <w:trHeight w:val="491"/>
        </w:trPr>
        <w:tc>
          <w:tcPr>
            <w:tcW w:w="35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Tendered to FedEx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13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FX, FDEG, FXSP, FDFR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Tendered</w:t>
            </w:r>
          </w:p>
        </w:tc>
      </w:tr>
      <w:tr w:rsidR="00E76428" w:rsidRPr="00743AA6" w:rsidTr="00EC285F">
        <w:trPr>
          <w:trHeight w:val="491"/>
        </w:trPr>
        <w:tc>
          <w:tcPr>
            <w:tcW w:w="35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Shipment in Route – Day Before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16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FX, FDEG, FDFR, FXSP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EDN</w:t>
            </w:r>
          </w:p>
        </w:tc>
      </w:tr>
      <w:tr w:rsidR="00E76428" w:rsidRPr="00743AA6" w:rsidTr="00EC285F">
        <w:trPr>
          <w:trHeight w:val="505"/>
        </w:trPr>
        <w:tc>
          <w:tcPr>
            <w:tcW w:w="35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Shipment in Route – Day Of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17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FX, FDEG, FDFR, FXSP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EDN</w:t>
            </w:r>
          </w:p>
        </w:tc>
      </w:tr>
      <w:tr w:rsidR="00E76428" w:rsidRPr="00743AA6" w:rsidTr="00EC285F">
        <w:trPr>
          <w:trHeight w:val="491"/>
        </w:trPr>
        <w:tc>
          <w:tcPr>
            <w:tcW w:w="35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Estimated delivery updated (Ship date)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31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FX, FDEG, FDFR, FXSP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EDN</w:t>
            </w:r>
          </w:p>
        </w:tc>
      </w:tr>
      <w:tr w:rsidR="00E76428" w:rsidRPr="00743AA6" w:rsidTr="00EC285F">
        <w:trPr>
          <w:trHeight w:val="259"/>
        </w:trPr>
        <w:tc>
          <w:tcPr>
            <w:tcW w:w="35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Recipient Portal-Delivered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23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FX, FDEG, FDFR, FXSP, FX Cargo, FX Custom Critical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Delivered</w:t>
            </w:r>
          </w:p>
        </w:tc>
      </w:tr>
      <w:tr w:rsidR="00E76428" w:rsidRPr="00743AA6" w:rsidTr="00EC285F">
        <w:trPr>
          <w:trHeight w:val="491"/>
        </w:trPr>
        <w:tc>
          <w:tcPr>
            <w:tcW w:w="35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Delivery Issue-Clearance Delay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21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FX, FDEG, FDFR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Exception</w:t>
            </w:r>
          </w:p>
        </w:tc>
      </w:tr>
      <w:tr w:rsidR="00E76428" w:rsidRPr="00743AA6" w:rsidTr="00EC285F">
        <w:trPr>
          <w:trHeight w:val="505"/>
        </w:trPr>
        <w:tc>
          <w:tcPr>
            <w:tcW w:w="35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Delivery Issue-Int’l Shipment Release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22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FX, FDEG, FDFR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Exception</w:t>
            </w:r>
          </w:p>
        </w:tc>
      </w:tr>
      <w:tr w:rsidR="00E76428" w:rsidRPr="00743AA6" w:rsidTr="00EC285F">
        <w:trPr>
          <w:trHeight w:val="491"/>
        </w:trPr>
        <w:tc>
          <w:tcPr>
            <w:tcW w:w="35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Shipment Exception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24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FX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Exception</w:t>
            </w:r>
          </w:p>
        </w:tc>
      </w:tr>
      <w:tr w:rsidR="00E76428" w:rsidRPr="00743AA6" w:rsidTr="00EC285F">
        <w:trPr>
          <w:trHeight w:val="491"/>
        </w:trPr>
        <w:tc>
          <w:tcPr>
            <w:tcW w:w="35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Estimated delivery updated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26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FX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Exception</w:t>
            </w:r>
          </w:p>
        </w:tc>
      </w:tr>
      <w:tr w:rsidR="00E76428" w:rsidRPr="00743AA6" w:rsidTr="00EC285F">
        <w:trPr>
          <w:trHeight w:val="751"/>
        </w:trPr>
        <w:tc>
          <w:tcPr>
            <w:tcW w:w="35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Hold at Location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FX, FDEG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Exception</w:t>
            </w:r>
          </w:p>
        </w:tc>
      </w:tr>
      <w:tr w:rsidR="00E76428" w:rsidRPr="00743AA6" w:rsidTr="00EC285F">
        <w:trPr>
          <w:trHeight w:val="491"/>
        </w:trPr>
        <w:tc>
          <w:tcPr>
            <w:tcW w:w="35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Delivery Issue – Delivery Exception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18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FX, FDEG, FXSP, FDFR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Exception</w:t>
            </w:r>
          </w:p>
        </w:tc>
      </w:tr>
      <w:tr w:rsidR="00E76428" w:rsidRPr="00743AA6" w:rsidTr="00EC285F">
        <w:trPr>
          <w:trHeight w:val="491"/>
        </w:trPr>
        <w:tc>
          <w:tcPr>
            <w:tcW w:w="35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Delivery Option Confirmed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EC285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29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FX, FDEG,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428" w:rsidRPr="00743AA6" w:rsidRDefault="00E76428" w:rsidP="000F072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43AA6">
              <w:rPr>
                <w:rFonts w:ascii="Arial" w:eastAsia="Times New Roman" w:hAnsi="Arial" w:cs="Arial"/>
                <w:sz w:val="20"/>
                <w:szCs w:val="20"/>
              </w:rPr>
              <w:t>Exception</w:t>
            </w:r>
          </w:p>
        </w:tc>
      </w:tr>
    </w:tbl>
    <w:p w:rsidR="000F072C" w:rsidRPr="00743AA6" w:rsidRDefault="000F072C" w:rsidP="00B61E30">
      <w:pPr>
        <w:rPr>
          <w:rFonts w:ascii="Arial" w:hAnsi="Arial" w:cs="Arial"/>
          <w:sz w:val="20"/>
          <w:szCs w:val="20"/>
        </w:rPr>
      </w:pPr>
    </w:p>
    <w:p w:rsidR="00DF4078" w:rsidRPr="00E76428" w:rsidRDefault="00DF4078" w:rsidP="00DF4078">
      <w:pPr>
        <w:rPr>
          <w:rFonts w:ascii="Arial" w:hAnsi="Arial" w:cs="Arial"/>
          <w:b/>
          <w:sz w:val="20"/>
          <w:szCs w:val="20"/>
        </w:rPr>
      </w:pPr>
      <w:r w:rsidRPr="00E76428">
        <w:rPr>
          <w:rFonts w:ascii="Arial" w:hAnsi="Arial" w:cs="Arial"/>
          <w:b/>
          <w:sz w:val="20"/>
          <w:szCs w:val="20"/>
        </w:rPr>
        <w:t xml:space="preserve">Sr. Analysis </w:t>
      </w:r>
      <w:r w:rsidR="00E76428">
        <w:rPr>
          <w:rFonts w:ascii="Arial" w:hAnsi="Arial" w:cs="Arial"/>
          <w:b/>
          <w:sz w:val="20"/>
          <w:szCs w:val="20"/>
        </w:rPr>
        <w:t xml:space="preserve">Support </w:t>
      </w:r>
      <w:r w:rsidRPr="00E76428">
        <w:rPr>
          <w:rFonts w:ascii="Arial" w:hAnsi="Arial" w:cs="Arial"/>
          <w:b/>
          <w:sz w:val="20"/>
          <w:szCs w:val="20"/>
        </w:rPr>
        <w:t>Notes</w:t>
      </w:r>
    </w:p>
    <w:p w:rsidR="00DF4078" w:rsidRPr="00743AA6" w:rsidRDefault="00DF4078" w:rsidP="00DF4078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 xml:space="preserve">The notification server manages user profiles. </w:t>
      </w:r>
    </w:p>
    <w:p w:rsidR="00DF4078" w:rsidRPr="00743AA6" w:rsidRDefault="00DF4078" w:rsidP="00DF4078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proofErr w:type="spellStart"/>
      <w:r w:rsidRPr="00743AA6">
        <w:rPr>
          <w:rFonts w:ascii="Arial" w:hAnsi="Arial" w:cs="Arial"/>
          <w:sz w:val="20"/>
          <w:szCs w:val="20"/>
        </w:rPr>
        <w:t>InSight</w:t>
      </w:r>
      <w:proofErr w:type="spellEnd"/>
      <w:r w:rsidRPr="00743AA6">
        <w:rPr>
          <w:rFonts w:ascii="Arial" w:hAnsi="Arial" w:cs="Arial"/>
          <w:sz w:val="20"/>
          <w:szCs w:val="20"/>
        </w:rPr>
        <w:t xml:space="preserve"> sends Data not Notifications.  Although </w:t>
      </w:r>
      <w:proofErr w:type="spellStart"/>
      <w:r w:rsidRPr="00743AA6">
        <w:rPr>
          <w:rFonts w:ascii="Arial" w:hAnsi="Arial" w:cs="Arial"/>
          <w:sz w:val="20"/>
          <w:szCs w:val="20"/>
        </w:rPr>
        <w:t>InSight</w:t>
      </w:r>
      <w:proofErr w:type="spellEnd"/>
      <w:r w:rsidRPr="00743AA6">
        <w:rPr>
          <w:rFonts w:ascii="Arial" w:hAnsi="Arial" w:cs="Arial"/>
          <w:sz w:val="20"/>
          <w:szCs w:val="20"/>
        </w:rPr>
        <w:t xml:space="preserve"> backend may send the relevant data to the ENS team, it does not mean the notification will be sent to the user. </w:t>
      </w:r>
    </w:p>
    <w:p w:rsidR="00DF4078" w:rsidRPr="00743AA6" w:rsidRDefault="00DF4078" w:rsidP="00DF4078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>ENS and/or SAP teams determine whether or not the notification was actually sent to the customer.</w:t>
      </w:r>
    </w:p>
    <w:p w:rsidR="00DF4078" w:rsidRPr="00743AA6" w:rsidRDefault="00DF4078" w:rsidP="00DF4078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 xml:space="preserve">Insight Backend manages the registration of </w:t>
      </w:r>
      <w:r w:rsidR="00C87789" w:rsidRPr="00743AA6">
        <w:rPr>
          <w:rFonts w:ascii="Arial" w:hAnsi="Arial" w:cs="Arial"/>
          <w:sz w:val="20"/>
          <w:szCs w:val="20"/>
        </w:rPr>
        <w:t>PUSH</w:t>
      </w:r>
      <w:r w:rsidRPr="00743AA6">
        <w:rPr>
          <w:rFonts w:ascii="Arial" w:hAnsi="Arial" w:cs="Arial"/>
          <w:sz w:val="20"/>
          <w:szCs w:val="20"/>
        </w:rPr>
        <w:t xml:space="preserve"> NOI (notification of interest) for a tracking number and generate notification triggers as the package travels through the system, similar to email/SMS notification (in-transit, delivered, exception etc.), until it is delivered. </w:t>
      </w:r>
    </w:p>
    <w:p w:rsidR="00991772" w:rsidRPr="00743AA6" w:rsidRDefault="00991772" w:rsidP="00991772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743AA6">
        <w:rPr>
          <w:rFonts w:ascii="Arial" w:hAnsi="Arial" w:cs="Arial"/>
          <w:sz w:val="20"/>
          <w:szCs w:val="20"/>
        </w:rPr>
        <w:t xml:space="preserve">The user’s token, vendor, and vendor app id uniquely identifies their </w:t>
      </w:r>
      <w:r w:rsidR="00C87789" w:rsidRPr="00743AA6">
        <w:rPr>
          <w:rFonts w:ascii="Arial" w:hAnsi="Arial" w:cs="Arial"/>
          <w:sz w:val="20"/>
          <w:szCs w:val="20"/>
        </w:rPr>
        <w:t>PUSH</w:t>
      </w:r>
      <w:r w:rsidRPr="00743AA6">
        <w:rPr>
          <w:rFonts w:ascii="Arial" w:hAnsi="Arial" w:cs="Arial"/>
          <w:sz w:val="20"/>
          <w:szCs w:val="20"/>
        </w:rPr>
        <w:t xml:space="preserve"> notification requests.</w:t>
      </w:r>
    </w:p>
    <w:p w:rsidR="00DF4078" w:rsidRDefault="00DF4078" w:rsidP="00B61E30">
      <w:pPr>
        <w:rPr>
          <w:rFonts w:ascii="Arial" w:hAnsi="Arial" w:cs="Arial"/>
          <w:sz w:val="20"/>
          <w:szCs w:val="20"/>
        </w:rPr>
      </w:pPr>
    </w:p>
    <w:p w:rsidR="00FA2915" w:rsidRDefault="00FA2915" w:rsidP="00B61E30">
      <w:pPr>
        <w:rPr>
          <w:rFonts w:ascii="Arial" w:hAnsi="Arial" w:cs="Arial"/>
          <w:sz w:val="20"/>
          <w:szCs w:val="20"/>
        </w:rPr>
      </w:pPr>
    </w:p>
    <w:p w:rsidR="00FA2915" w:rsidRPr="00743AA6" w:rsidRDefault="00FA2915" w:rsidP="00FA2915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END OF DOCUMENT</w:t>
      </w:r>
    </w:p>
    <w:sectPr w:rsidR="00FA2915" w:rsidRPr="00743AA6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6755" w:rsidRDefault="00AF6755" w:rsidP="00DB10D2">
      <w:pPr>
        <w:spacing w:after="0" w:line="240" w:lineRule="auto"/>
      </w:pPr>
      <w:r>
        <w:separator/>
      </w:r>
    </w:p>
  </w:endnote>
  <w:endnote w:type="continuationSeparator" w:id="0">
    <w:p w:rsidR="00AF6755" w:rsidRDefault="00AF6755" w:rsidP="00DB1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10D2" w:rsidRPr="00DB10D2" w:rsidRDefault="00DB10D2" w:rsidP="00DB10D2">
    <w:pPr>
      <w:tabs>
        <w:tab w:val="center" w:pos="4680"/>
        <w:tab w:val="right" w:pos="9360"/>
      </w:tabs>
      <w:spacing w:after="0" w:line="240" w:lineRule="auto"/>
      <w:rPr>
        <w:sz w:val="18"/>
      </w:rPr>
    </w:pPr>
    <w:r w:rsidRPr="00DB10D2">
      <w:rPr>
        <w:sz w:val="18"/>
      </w:rPr>
      <w:t xml:space="preserve">Created: </w:t>
    </w:r>
    <w:r>
      <w:rPr>
        <w:sz w:val="18"/>
      </w:rPr>
      <w:t>October 12</w:t>
    </w:r>
    <w:r w:rsidRPr="00DB10D2">
      <w:rPr>
        <w:sz w:val="18"/>
      </w:rPr>
      <w:t>, 2016</w:t>
    </w:r>
    <w:r w:rsidRPr="00DB10D2">
      <w:rPr>
        <w:sz w:val="18"/>
      </w:rPr>
      <w:tab/>
    </w:r>
    <w:r w:rsidRPr="00DB10D2">
      <w:rPr>
        <w:sz w:val="18"/>
      </w:rPr>
      <w:fldChar w:fldCharType="begin"/>
    </w:r>
    <w:r w:rsidRPr="00DB10D2">
      <w:rPr>
        <w:sz w:val="18"/>
      </w:rPr>
      <w:instrText xml:space="preserve"> PAGE </w:instrText>
    </w:r>
    <w:r w:rsidRPr="00DB10D2">
      <w:rPr>
        <w:sz w:val="18"/>
      </w:rPr>
      <w:fldChar w:fldCharType="separate"/>
    </w:r>
    <w:r w:rsidR="0043383C">
      <w:rPr>
        <w:noProof/>
        <w:sz w:val="18"/>
      </w:rPr>
      <w:t>1</w:t>
    </w:r>
    <w:r w:rsidRPr="00DB10D2">
      <w:rPr>
        <w:sz w:val="18"/>
      </w:rPr>
      <w:fldChar w:fldCharType="end"/>
    </w:r>
    <w:r w:rsidRPr="00DB10D2">
      <w:rPr>
        <w:sz w:val="18"/>
      </w:rPr>
      <w:t xml:space="preserve"> of </w:t>
    </w:r>
    <w:r w:rsidRPr="00DB10D2">
      <w:rPr>
        <w:sz w:val="18"/>
      </w:rPr>
      <w:fldChar w:fldCharType="begin"/>
    </w:r>
    <w:r w:rsidRPr="00DB10D2">
      <w:rPr>
        <w:sz w:val="18"/>
      </w:rPr>
      <w:instrText xml:space="preserve"> NUMPAGES </w:instrText>
    </w:r>
    <w:r w:rsidRPr="00DB10D2">
      <w:rPr>
        <w:sz w:val="18"/>
      </w:rPr>
      <w:fldChar w:fldCharType="separate"/>
    </w:r>
    <w:r w:rsidR="0043383C">
      <w:rPr>
        <w:noProof/>
        <w:sz w:val="18"/>
      </w:rPr>
      <w:t>10</w:t>
    </w:r>
    <w:r w:rsidRPr="00DB10D2">
      <w:rPr>
        <w:sz w:val="18"/>
      </w:rPr>
      <w:fldChar w:fldCharType="end"/>
    </w:r>
    <w:r w:rsidRPr="00DB10D2">
      <w:rPr>
        <w:sz w:val="18"/>
      </w:rPr>
      <w:tab/>
      <w:t>For Internal Use Only</w:t>
    </w:r>
  </w:p>
  <w:p w:rsidR="00DB10D2" w:rsidRPr="00DB10D2" w:rsidRDefault="00DB10D2" w:rsidP="00DB10D2">
    <w:pPr>
      <w:tabs>
        <w:tab w:val="center" w:pos="4680"/>
        <w:tab w:val="right" w:pos="9360"/>
      </w:tabs>
      <w:spacing w:after="0" w:line="240" w:lineRule="auto"/>
    </w:pPr>
    <w:r w:rsidRPr="00DB10D2">
      <w:rPr>
        <w:sz w:val="18"/>
      </w:rPr>
      <w:tab/>
      <w:t>Confidential</w:t>
    </w:r>
  </w:p>
  <w:p w:rsidR="00DB10D2" w:rsidRDefault="00DB10D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6755" w:rsidRDefault="00AF6755" w:rsidP="00DB10D2">
      <w:pPr>
        <w:spacing w:after="0" w:line="240" w:lineRule="auto"/>
      </w:pPr>
      <w:r>
        <w:separator/>
      </w:r>
    </w:p>
  </w:footnote>
  <w:footnote w:type="continuationSeparator" w:id="0">
    <w:p w:rsidR="00AF6755" w:rsidRDefault="00AF6755" w:rsidP="00DB1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F4E34"/>
    <w:multiLevelType w:val="hybridMultilevel"/>
    <w:tmpl w:val="B4686C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B66240"/>
    <w:multiLevelType w:val="hybridMultilevel"/>
    <w:tmpl w:val="1A84BA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0F91217"/>
    <w:multiLevelType w:val="hybridMultilevel"/>
    <w:tmpl w:val="6D141F6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DC711A"/>
    <w:multiLevelType w:val="hybridMultilevel"/>
    <w:tmpl w:val="74C642E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86764E9"/>
    <w:multiLevelType w:val="hybridMultilevel"/>
    <w:tmpl w:val="4CD032E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715C5A"/>
    <w:multiLevelType w:val="hybridMultilevel"/>
    <w:tmpl w:val="6FCEB10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8FE0D65"/>
    <w:multiLevelType w:val="hybridMultilevel"/>
    <w:tmpl w:val="ACD63C3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C134220"/>
    <w:multiLevelType w:val="hybridMultilevel"/>
    <w:tmpl w:val="1896AD2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D935284"/>
    <w:multiLevelType w:val="hybridMultilevel"/>
    <w:tmpl w:val="9E00D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9B5EB0"/>
    <w:multiLevelType w:val="hybridMultilevel"/>
    <w:tmpl w:val="B3E259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ACD0FFA"/>
    <w:multiLevelType w:val="hybridMultilevel"/>
    <w:tmpl w:val="3D240E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E4B4F45"/>
    <w:multiLevelType w:val="hybridMultilevel"/>
    <w:tmpl w:val="A042B11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F662F5B"/>
    <w:multiLevelType w:val="hybridMultilevel"/>
    <w:tmpl w:val="C986B93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06754F3"/>
    <w:multiLevelType w:val="hybridMultilevel"/>
    <w:tmpl w:val="74288B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2986A76"/>
    <w:multiLevelType w:val="hybridMultilevel"/>
    <w:tmpl w:val="EF10C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6BF38B0"/>
    <w:multiLevelType w:val="hybridMultilevel"/>
    <w:tmpl w:val="0F3CB62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6" w15:restartNumberingAfterBreak="0">
    <w:nsid w:val="65722328"/>
    <w:multiLevelType w:val="hybridMultilevel"/>
    <w:tmpl w:val="3A84652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6C15763"/>
    <w:multiLevelType w:val="hybridMultilevel"/>
    <w:tmpl w:val="2C38D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733943"/>
    <w:multiLevelType w:val="hybridMultilevel"/>
    <w:tmpl w:val="0F7445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802843"/>
    <w:multiLevelType w:val="hybridMultilevel"/>
    <w:tmpl w:val="AC9ED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114084"/>
    <w:multiLevelType w:val="hybridMultilevel"/>
    <w:tmpl w:val="AA4CCA5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20"/>
  </w:num>
  <w:num w:numId="4">
    <w:abstractNumId w:val="1"/>
  </w:num>
  <w:num w:numId="5">
    <w:abstractNumId w:val="4"/>
  </w:num>
  <w:num w:numId="6">
    <w:abstractNumId w:val="9"/>
  </w:num>
  <w:num w:numId="7">
    <w:abstractNumId w:val="16"/>
  </w:num>
  <w:num w:numId="8">
    <w:abstractNumId w:val="3"/>
  </w:num>
  <w:num w:numId="9">
    <w:abstractNumId w:val="7"/>
  </w:num>
  <w:num w:numId="10">
    <w:abstractNumId w:val="2"/>
  </w:num>
  <w:num w:numId="11">
    <w:abstractNumId w:val="6"/>
  </w:num>
  <w:num w:numId="12">
    <w:abstractNumId w:val="18"/>
  </w:num>
  <w:num w:numId="13">
    <w:abstractNumId w:val="5"/>
  </w:num>
  <w:num w:numId="14">
    <w:abstractNumId w:val="15"/>
  </w:num>
  <w:num w:numId="15">
    <w:abstractNumId w:val="11"/>
  </w:num>
  <w:num w:numId="16">
    <w:abstractNumId w:val="12"/>
  </w:num>
  <w:num w:numId="17">
    <w:abstractNumId w:val="13"/>
  </w:num>
  <w:num w:numId="18">
    <w:abstractNumId w:val="10"/>
  </w:num>
  <w:num w:numId="19">
    <w:abstractNumId w:val="0"/>
  </w:num>
  <w:num w:numId="20">
    <w:abstractNumId w:val="19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E30"/>
    <w:rsid w:val="000268D2"/>
    <w:rsid w:val="00054044"/>
    <w:rsid w:val="00061352"/>
    <w:rsid w:val="000A59AF"/>
    <w:rsid w:val="000F072C"/>
    <w:rsid w:val="0011253E"/>
    <w:rsid w:val="00137726"/>
    <w:rsid w:val="001773B2"/>
    <w:rsid w:val="001C2FEB"/>
    <w:rsid w:val="001D5879"/>
    <w:rsid w:val="0023347C"/>
    <w:rsid w:val="00257362"/>
    <w:rsid w:val="00272BA3"/>
    <w:rsid w:val="002F1B25"/>
    <w:rsid w:val="002F76DB"/>
    <w:rsid w:val="0033130E"/>
    <w:rsid w:val="0033295D"/>
    <w:rsid w:val="0033622A"/>
    <w:rsid w:val="0037635F"/>
    <w:rsid w:val="00390968"/>
    <w:rsid w:val="003B07BB"/>
    <w:rsid w:val="003D0D5E"/>
    <w:rsid w:val="003D3899"/>
    <w:rsid w:val="003E47BE"/>
    <w:rsid w:val="00407D75"/>
    <w:rsid w:val="00410868"/>
    <w:rsid w:val="004179E9"/>
    <w:rsid w:val="0043383C"/>
    <w:rsid w:val="004474BC"/>
    <w:rsid w:val="00473324"/>
    <w:rsid w:val="00487517"/>
    <w:rsid w:val="004E022F"/>
    <w:rsid w:val="00530432"/>
    <w:rsid w:val="00537BD9"/>
    <w:rsid w:val="00550867"/>
    <w:rsid w:val="005519AE"/>
    <w:rsid w:val="00556FAD"/>
    <w:rsid w:val="00580290"/>
    <w:rsid w:val="005F181E"/>
    <w:rsid w:val="005F593C"/>
    <w:rsid w:val="00683573"/>
    <w:rsid w:val="00695EFA"/>
    <w:rsid w:val="006C466B"/>
    <w:rsid w:val="006D7493"/>
    <w:rsid w:val="00712BD7"/>
    <w:rsid w:val="00727FC1"/>
    <w:rsid w:val="007316A3"/>
    <w:rsid w:val="00742F02"/>
    <w:rsid w:val="00743AA6"/>
    <w:rsid w:val="00755ECD"/>
    <w:rsid w:val="00765312"/>
    <w:rsid w:val="007742CB"/>
    <w:rsid w:val="007E47A9"/>
    <w:rsid w:val="007F19AA"/>
    <w:rsid w:val="007F1AF8"/>
    <w:rsid w:val="00802578"/>
    <w:rsid w:val="00811F27"/>
    <w:rsid w:val="00816D7E"/>
    <w:rsid w:val="00820E03"/>
    <w:rsid w:val="00823EB9"/>
    <w:rsid w:val="0082663D"/>
    <w:rsid w:val="00834BB6"/>
    <w:rsid w:val="00847700"/>
    <w:rsid w:val="008521F2"/>
    <w:rsid w:val="008A3B95"/>
    <w:rsid w:val="008C3855"/>
    <w:rsid w:val="0092543D"/>
    <w:rsid w:val="009443DD"/>
    <w:rsid w:val="009503D8"/>
    <w:rsid w:val="00954264"/>
    <w:rsid w:val="00991772"/>
    <w:rsid w:val="009B131C"/>
    <w:rsid w:val="009B711D"/>
    <w:rsid w:val="009C5A2E"/>
    <w:rsid w:val="00A12F53"/>
    <w:rsid w:val="00A57AFB"/>
    <w:rsid w:val="00A670C8"/>
    <w:rsid w:val="00AC5BF3"/>
    <w:rsid w:val="00AD6B65"/>
    <w:rsid w:val="00AF1FA0"/>
    <w:rsid w:val="00AF20C2"/>
    <w:rsid w:val="00AF6755"/>
    <w:rsid w:val="00B11A3B"/>
    <w:rsid w:val="00B22446"/>
    <w:rsid w:val="00B36984"/>
    <w:rsid w:val="00B577A6"/>
    <w:rsid w:val="00B61E30"/>
    <w:rsid w:val="00BA56AA"/>
    <w:rsid w:val="00BB2C94"/>
    <w:rsid w:val="00BB66B2"/>
    <w:rsid w:val="00BE62CE"/>
    <w:rsid w:val="00C61DDB"/>
    <w:rsid w:val="00C769B9"/>
    <w:rsid w:val="00C87789"/>
    <w:rsid w:val="00CD5755"/>
    <w:rsid w:val="00CF694E"/>
    <w:rsid w:val="00D01692"/>
    <w:rsid w:val="00D1487C"/>
    <w:rsid w:val="00D17769"/>
    <w:rsid w:val="00D36F8D"/>
    <w:rsid w:val="00D46CE9"/>
    <w:rsid w:val="00D97888"/>
    <w:rsid w:val="00DB10D2"/>
    <w:rsid w:val="00DD5D54"/>
    <w:rsid w:val="00DE1CF5"/>
    <w:rsid w:val="00DE7FB4"/>
    <w:rsid w:val="00DF4078"/>
    <w:rsid w:val="00E61CA4"/>
    <w:rsid w:val="00E76428"/>
    <w:rsid w:val="00E77BA5"/>
    <w:rsid w:val="00E95A10"/>
    <w:rsid w:val="00EB3D80"/>
    <w:rsid w:val="00EC285F"/>
    <w:rsid w:val="00EF0DF0"/>
    <w:rsid w:val="00F00ADC"/>
    <w:rsid w:val="00F312EC"/>
    <w:rsid w:val="00F57297"/>
    <w:rsid w:val="00F67A4D"/>
    <w:rsid w:val="00F80E3E"/>
    <w:rsid w:val="00F822CF"/>
    <w:rsid w:val="00FA2915"/>
    <w:rsid w:val="00FE4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2B440D-8BF1-477B-A0BB-2DD81FB6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5B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A59A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742CB"/>
    <w:pPr>
      <w:spacing w:after="0" w:line="240" w:lineRule="auto"/>
      <w:ind w:left="720"/>
    </w:pPr>
    <w:rPr>
      <w:rFonts w:ascii="Calibri" w:eastAsia="Times New Roman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AC5B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519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B1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0D2"/>
  </w:style>
  <w:style w:type="paragraph" w:styleId="Footer">
    <w:name w:val="footer"/>
    <w:basedOn w:val="Normal"/>
    <w:link w:val="FooterChar"/>
    <w:uiPriority w:val="99"/>
    <w:unhideWhenUsed/>
    <w:rsid w:val="00DB1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8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8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06974">
                      <w:marLeft w:val="23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16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8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161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26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987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1530">
          <w:marLeft w:val="18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4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21030">
                      <w:marLeft w:val="23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18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82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68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441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289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414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24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37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037198">
                      <w:marLeft w:val="23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583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28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217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70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83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037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14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4501">
          <w:marLeft w:val="18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7410">
          <w:marLeft w:val="18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2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6843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9302">
          <w:marLeft w:val="18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21800">
          <w:marLeft w:val="18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920">
          <w:marLeft w:val="18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4737">
          <w:marLeft w:val="18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10</Pages>
  <Words>1382</Words>
  <Characters>7882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FedEx</Company>
  <LinksUpToDate>false</LinksUpToDate>
  <CharactersWithSpaces>9246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Jolly</dc:creator>
  <cp:keywords/>
  <dc:description/>
  <cp:lastModifiedBy>Karen Jolly</cp:lastModifiedBy>
  <cp:revision>94</cp:revision>
  <dcterms:created xsi:type="dcterms:W3CDTF">2016-09-27T19:47:00Z</dcterms:created>
  <dcterms:modified xsi:type="dcterms:W3CDTF">2016-10-19T21:59:00Z</dcterms:modified>
</cp:coreProperties>
</file>