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62F6B" w:rsidRPr="00981012" w:rsidRDefault="00A62F6B" w:rsidP="00981012">
      <w:pPr>
        <w:pStyle w:val="Heading1"/>
        <w:jc w:val="center"/>
        <w:rPr>
          <w:sz w:val="22"/>
          <w:szCs w:val="22"/>
        </w:rPr>
      </w:pPr>
      <w:r>
        <w:t>Printer Order Process</w:t>
      </w:r>
      <w:r>
        <w:br/>
      </w:r>
      <w:r>
        <w:rPr>
          <w:sz w:val="22"/>
          <w:szCs w:val="22"/>
        </w:rPr>
        <w:t>Scope Of Support:</w:t>
      </w:r>
      <w:r>
        <w:rPr>
          <w:sz w:val="22"/>
          <w:szCs w:val="22"/>
        </w:rPr>
        <w:br/>
        <w:t>All Work in Aux 3</w:t>
      </w:r>
      <w:r>
        <w:rPr>
          <w:sz w:val="22"/>
          <w:szCs w:val="22"/>
        </w:rPr>
        <w:br/>
        <w:t>20 Minutes Maximum For The Ticket</w:t>
      </w:r>
      <w:r>
        <w:rPr>
          <w:sz w:val="22"/>
          <w:szCs w:val="22"/>
        </w:rPr>
        <w:br/>
      </w:r>
      <w:r>
        <w:br/>
        <w:t>Ordering Single Printers/Scales</w:t>
      </w:r>
    </w:p>
    <w:p w:rsidR="00A62F6B" w:rsidRPr="008F6DFD" w:rsidRDefault="00A62F6B" w:rsidP="00E5155C">
      <w:pPr>
        <w:rPr>
          <w:sz w:val="16"/>
          <w:szCs w:val="16"/>
        </w:rPr>
      </w:pPr>
    </w:p>
    <w:p w:rsidR="00A62F6B" w:rsidRDefault="00A62F6B" w:rsidP="007C72A2">
      <w:pPr>
        <w:pStyle w:val="ListParagraph"/>
        <w:numPr>
          <w:ilvl w:val="0"/>
          <w:numId w:val="1"/>
        </w:numPr>
      </w:pPr>
      <w:r>
        <w:t>When you get an Upgrade ticket for doing a printer Order, you have to confirm the following information:</w:t>
      </w:r>
    </w:p>
    <w:p w:rsidR="00A62F6B" w:rsidRDefault="00A62F6B" w:rsidP="000560DE">
      <w:pPr>
        <w:pStyle w:val="ListParagraph"/>
      </w:pPr>
      <w:r>
        <w:t>Address, contact name and phone number, shipping solution, and operating system. If CAFÉ, get meter number. Mac Printers are not support. You can send to Mark Collins to consult with customer. Do not send back to FSSC.</w:t>
      </w:r>
    </w:p>
    <w:p w:rsidR="00A62F6B" w:rsidRDefault="00A62F6B" w:rsidP="00E5155C">
      <w:pPr>
        <w:pStyle w:val="ListParagraph"/>
        <w:numPr>
          <w:ilvl w:val="0"/>
          <w:numId w:val="1"/>
        </w:numPr>
      </w:pPr>
      <w:r>
        <w:t>In CHEERS, go to “INQUIRE” under “NEXT SCREEN”.</w:t>
      </w:r>
    </w:p>
    <w:p w:rsidR="00A62F6B" w:rsidRDefault="00A62F6B" w:rsidP="00E5155C">
      <w:pPr>
        <w:pStyle w:val="ListParagraph"/>
        <w:numPr>
          <w:ilvl w:val="0"/>
          <w:numId w:val="1"/>
        </w:numPr>
      </w:pPr>
      <w:r>
        <w:t>Enter account number from the Upgrade ticket.</w:t>
      </w:r>
    </w:p>
    <w:p w:rsidR="00A62F6B" w:rsidRDefault="00A62F6B" w:rsidP="00E5155C">
      <w:pPr>
        <w:pStyle w:val="ListParagraph"/>
        <w:numPr>
          <w:ilvl w:val="0"/>
          <w:numId w:val="1"/>
        </w:numPr>
      </w:pPr>
      <w:r>
        <w:t>Select the meter you want to use with an “x”. Only CAFÉ/INET meters. No Child meters. If there isn’t a list of meters, there’s only one meter available.</w:t>
      </w:r>
    </w:p>
    <w:p w:rsidR="00A62F6B" w:rsidRDefault="00A62F6B" w:rsidP="00E5155C">
      <w:pPr>
        <w:pStyle w:val="ListParagraph"/>
        <w:numPr>
          <w:ilvl w:val="0"/>
          <w:numId w:val="1"/>
        </w:numPr>
      </w:pPr>
      <w:r>
        <w:t>Above the Company Name in INQUIRE it should say “*CHEERS ADDRESS”. If it says “*DROPSHIP ADDRESS”, go to “DROPSHIP” in NEXTSCREEN and verify the DROPSHIP address. If it’s not accurate, delete it.</w:t>
      </w:r>
    </w:p>
    <w:p w:rsidR="00A62F6B" w:rsidRDefault="00A62F6B" w:rsidP="00E5155C">
      <w:pPr>
        <w:pStyle w:val="ListParagraph"/>
        <w:numPr>
          <w:ilvl w:val="0"/>
          <w:numId w:val="1"/>
        </w:numPr>
      </w:pPr>
      <w:r>
        <w:t>Under  “NEXTSCREEN” go to “CHGLOC”</w:t>
      </w:r>
    </w:p>
    <w:p w:rsidR="00A62F6B" w:rsidRDefault="00A62F6B" w:rsidP="00E5155C">
      <w:pPr>
        <w:pStyle w:val="ListParagraph"/>
        <w:numPr>
          <w:ilvl w:val="0"/>
          <w:numId w:val="1"/>
        </w:numPr>
      </w:pPr>
      <w:r>
        <w:t>Verify the address and contact number. Put “Shipping” under “Floor, Room, Bldg”. If the address is incorrect, go to DROPSHIP</w:t>
      </w:r>
    </w:p>
    <w:p w:rsidR="00A62F6B" w:rsidRDefault="00A62F6B" w:rsidP="000560DE">
      <w:pPr>
        <w:pStyle w:val="ListParagraph"/>
      </w:pPr>
      <w:r>
        <w:t>Enter Permanent Drop Ship address by typing “DROPSHIP” under “NEXT SCREEN”. Fill in Drop Ship Address and choose option “P” for Permanent.</w:t>
      </w:r>
    </w:p>
    <w:p w:rsidR="00A62F6B" w:rsidRDefault="00A62F6B" w:rsidP="00E5155C">
      <w:pPr>
        <w:pStyle w:val="ListParagraph"/>
        <w:numPr>
          <w:ilvl w:val="0"/>
          <w:numId w:val="1"/>
        </w:numPr>
      </w:pPr>
      <w:r>
        <w:t>Go To “Upgrade”. Enter PID. Choose qty for Low/Zebra. Enter “A” for CIC. Enter date. Press “Y” to Confirm. Press “Enter”. Press “F10” on your keyboard to send the request.</w:t>
      </w:r>
    </w:p>
    <w:p w:rsidR="00A62F6B" w:rsidRDefault="00A62F6B" w:rsidP="00E5155C">
      <w:pPr>
        <w:pStyle w:val="ListParagraph"/>
        <w:numPr>
          <w:ilvl w:val="0"/>
          <w:numId w:val="1"/>
        </w:numPr>
      </w:pPr>
      <w:r>
        <w:t>Send Nexus note to AE notifying of the completed Printer Order.</w:t>
      </w:r>
    </w:p>
    <w:p w:rsidR="00A62F6B" w:rsidRDefault="00A62F6B" w:rsidP="00E5155C">
      <w:pPr>
        <w:pStyle w:val="ListParagraph"/>
        <w:numPr>
          <w:ilvl w:val="0"/>
          <w:numId w:val="1"/>
        </w:numPr>
      </w:pPr>
      <w:r>
        <w:t>Once it’s confirmed, refresh PID and send back to FSSC</w:t>
      </w:r>
    </w:p>
    <w:p w:rsidR="00A62F6B" w:rsidRDefault="00A62F6B" w:rsidP="00E5155C">
      <w:pPr>
        <w:pStyle w:val="ListParagraph"/>
        <w:numPr>
          <w:ilvl w:val="0"/>
          <w:numId w:val="1"/>
        </w:numPr>
      </w:pPr>
      <w:r>
        <w:t>If you’ve spent 20 minutes attempting to contact the customer, send back to FSSC.</w:t>
      </w:r>
    </w:p>
    <w:p w:rsidR="00A62F6B" w:rsidRDefault="00A62F6B" w:rsidP="008F6DFD">
      <w:pPr>
        <w:pStyle w:val="Heading1"/>
        <w:jc w:val="center"/>
      </w:pPr>
      <w:r>
        <w:t>Printer Removal</w:t>
      </w:r>
    </w:p>
    <w:p w:rsidR="00A62F6B" w:rsidRDefault="00A62F6B" w:rsidP="008F6DFD">
      <w:pPr>
        <w:pStyle w:val="ListParagraph"/>
        <w:numPr>
          <w:ilvl w:val="0"/>
          <w:numId w:val="3"/>
        </w:numPr>
      </w:pPr>
      <w:r>
        <w:t>Go to INQUIRE to verify the type of printer installed</w:t>
      </w:r>
    </w:p>
    <w:p w:rsidR="00A62F6B" w:rsidRDefault="00A62F6B" w:rsidP="008F6DFD">
      <w:pPr>
        <w:pStyle w:val="ListParagraph"/>
        <w:numPr>
          <w:ilvl w:val="0"/>
          <w:numId w:val="3"/>
        </w:numPr>
      </w:pPr>
      <w:r>
        <w:t>On the second to last column, items with a peripheral will have a number. Select the meter.</w:t>
      </w:r>
    </w:p>
    <w:p w:rsidR="00A62F6B" w:rsidRDefault="00A62F6B" w:rsidP="008F6DFD">
      <w:pPr>
        <w:pStyle w:val="ListParagraph"/>
        <w:numPr>
          <w:ilvl w:val="0"/>
          <w:numId w:val="3"/>
        </w:numPr>
      </w:pPr>
      <w:r>
        <w:t>At the bottom left, it will say “CUR PER/OPTS” meaning “Current Peripherals Attached”. If the device you’re trying to remove isn’t there, you have the wrong meter.</w:t>
      </w:r>
    </w:p>
    <w:p w:rsidR="00A62F6B" w:rsidRDefault="00A62F6B" w:rsidP="008F6DFD">
      <w:pPr>
        <w:pStyle w:val="ListParagraph"/>
        <w:numPr>
          <w:ilvl w:val="0"/>
          <w:numId w:val="3"/>
        </w:numPr>
      </w:pPr>
      <w:r>
        <w:t>Verify the contact name and address with the TICKET not the customer, using CHGLOC and DROPSHIP like you would on an upgrade ticket.</w:t>
      </w:r>
    </w:p>
    <w:p w:rsidR="00A62F6B" w:rsidRDefault="00A62F6B" w:rsidP="008F6DFD">
      <w:pPr>
        <w:pStyle w:val="ListParagraph"/>
        <w:numPr>
          <w:ilvl w:val="0"/>
          <w:numId w:val="3"/>
        </w:numPr>
      </w:pPr>
      <w:r>
        <w:t>Type “REMOVAL” into NEXT SCREEN</w:t>
      </w:r>
    </w:p>
    <w:p w:rsidR="00A62F6B" w:rsidRDefault="00A62F6B" w:rsidP="008F6DFD">
      <w:pPr>
        <w:pStyle w:val="ListParagraph"/>
        <w:numPr>
          <w:ilvl w:val="0"/>
          <w:numId w:val="3"/>
        </w:numPr>
      </w:pPr>
      <w:r>
        <w:t>Enter the removal date 5 working days out</w:t>
      </w:r>
    </w:p>
    <w:p w:rsidR="00A62F6B" w:rsidRDefault="00A62F6B" w:rsidP="008F6DFD">
      <w:pPr>
        <w:pStyle w:val="ListParagraph"/>
        <w:numPr>
          <w:ilvl w:val="0"/>
          <w:numId w:val="3"/>
        </w:numPr>
      </w:pPr>
      <w:r>
        <w:t>Tab to the corresponding equipment type, aka Low/Zebra</w:t>
      </w:r>
    </w:p>
    <w:p w:rsidR="00A62F6B" w:rsidRDefault="00A62F6B" w:rsidP="008F6DFD">
      <w:pPr>
        <w:pStyle w:val="ListParagraph"/>
        <w:numPr>
          <w:ilvl w:val="0"/>
          <w:numId w:val="3"/>
        </w:numPr>
      </w:pPr>
      <w:r>
        <w:t>Enter the number of pieces to be removed per the request</w:t>
      </w:r>
    </w:p>
    <w:p w:rsidR="00A62F6B" w:rsidRDefault="00A62F6B" w:rsidP="008F6DFD">
      <w:pPr>
        <w:pStyle w:val="ListParagraph"/>
        <w:numPr>
          <w:ilvl w:val="0"/>
          <w:numId w:val="3"/>
        </w:numPr>
      </w:pPr>
      <w:r>
        <w:t>If the contact name and phone are different, correct</w:t>
      </w:r>
    </w:p>
    <w:p w:rsidR="00A62F6B" w:rsidRDefault="00A62F6B" w:rsidP="008F6DFD">
      <w:pPr>
        <w:pStyle w:val="ListParagraph"/>
        <w:numPr>
          <w:ilvl w:val="0"/>
          <w:numId w:val="3"/>
        </w:numPr>
      </w:pPr>
      <w:r>
        <w:t>Enter email address or “shipping” in the location field.</w:t>
      </w:r>
    </w:p>
    <w:p w:rsidR="00A62F6B" w:rsidRDefault="00A62F6B" w:rsidP="008F6DFD">
      <w:pPr>
        <w:pStyle w:val="ListParagraph"/>
        <w:numPr>
          <w:ilvl w:val="0"/>
          <w:numId w:val="3"/>
        </w:numPr>
      </w:pPr>
      <w:r>
        <w:t>Done by CIC or Tech choose “T”</w:t>
      </w:r>
    </w:p>
    <w:p w:rsidR="00A62F6B" w:rsidRDefault="00A62F6B" w:rsidP="008F6DFD">
      <w:pPr>
        <w:pStyle w:val="ListParagraph"/>
        <w:numPr>
          <w:ilvl w:val="0"/>
          <w:numId w:val="3"/>
        </w:numPr>
      </w:pPr>
      <w:r>
        <w:t>Place an X in front of “COMPLIANCE”</w:t>
      </w:r>
    </w:p>
    <w:p w:rsidR="00A62F6B" w:rsidRDefault="00A62F6B" w:rsidP="008F6DFD">
      <w:pPr>
        <w:pStyle w:val="ListParagraph"/>
        <w:numPr>
          <w:ilvl w:val="0"/>
          <w:numId w:val="3"/>
        </w:numPr>
      </w:pPr>
      <w:r>
        <w:t>If there are specific comments about the ticket them under “SPEC. INSTRUCTIONS”</w:t>
      </w:r>
    </w:p>
    <w:p w:rsidR="00A62F6B" w:rsidRDefault="00A62F6B" w:rsidP="008F6DFD">
      <w:pPr>
        <w:pStyle w:val="ListParagraph"/>
        <w:numPr>
          <w:ilvl w:val="0"/>
          <w:numId w:val="3"/>
        </w:numPr>
      </w:pPr>
      <w:r>
        <w:t>Press Enter. Y to confirm.</w:t>
      </w:r>
    </w:p>
    <w:p w:rsidR="00A62F6B" w:rsidRDefault="00A62F6B" w:rsidP="008F6DFD">
      <w:pPr>
        <w:pStyle w:val="ListParagraph"/>
        <w:numPr>
          <w:ilvl w:val="0"/>
          <w:numId w:val="3"/>
        </w:numPr>
      </w:pPr>
      <w:r>
        <w:t>Email the AE via Nexus: “The Peripheral Removal has been entered with an expiration date of xx/xx.  Command and Control will contact the customer to arrange the return”</w:t>
      </w:r>
    </w:p>
    <w:p w:rsidR="00A62F6B" w:rsidRPr="00852513" w:rsidRDefault="00A62F6B" w:rsidP="008F6DFD">
      <w:pPr>
        <w:pStyle w:val="ListParagraph"/>
        <w:numPr>
          <w:ilvl w:val="0"/>
          <w:numId w:val="3"/>
        </w:numPr>
      </w:pPr>
      <w:r>
        <w:t>Complete the ticket</w:t>
      </w:r>
    </w:p>
    <w:p w:rsidR="00A62F6B" w:rsidRDefault="00A62F6B" w:rsidP="008F3EE6">
      <w:pPr>
        <w:pStyle w:val="Heading1"/>
        <w:jc w:val="center"/>
      </w:pPr>
      <w:r>
        <w:t>CAHM Exemption Request</w:t>
      </w:r>
      <w:r>
        <w:br/>
      </w:r>
      <w:r w:rsidRPr="001E08C9">
        <w:rPr>
          <w:sz w:val="22"/>
          <w:szCs w:val="22"/>
        </w:rPr>
        <w:t>Ordering Multiple Printers/Expedited Orders/Network Printers</w:t>
      </w:r>
      <w:r w:rsidRPr="001E08C9">
        <w:rPr>
          <w:sz w:val="22"/>
          <w:szCs w:val="22"/>
        </w:rPr>
        <w:br/>
      </w:r>
      <w:r>
        <w:rPr>
          <w:sz w:val="22"/>
          <w:szCs w:val="22"/>
        </w:rPr>
        <w:t>Any Item That Isn’t Low/Zebra or FTOP14” Scale</w:t>
      </w:r>
    </w:p>
    <w:p w:rsidR="00A62F6B" w:rsidRDefault="00A62F6B" w:rsidP="008F3EE6"/>
    <w:p w:rsidR="00A62F6B" w:rsidRDefault="00A62F6B" w:rsidP="00BE0B2E">
      <w:pPr>
        <w:pStyle w:val="ListParagraph"/>
        <w:numPr>
          <w:ilvl w:val="0"/>
          <w:numId w:val="5"/>
        </w:numPr>
      </w:pPr>
      <w:r>
        <w:t>When you get an Upgrade ticket for doing a printer Order, you have to confirm the following information:</w:t>
      </w:r>
    </w:p>
    <w:p w:rsidR="00A62F6B" w:rsidRDefault="00A62F6B" w:rsidP="009D37BC">
      <w:pPr>
        <w:pStyle w:val="ListParagraph"/>
      </w:pPr>
      <w:r>
        <w:t>Address, contact name and phone number, shipping solution, and operating system. If CAFÉ, get meter number. If operating system is Mac, return ticket to FSSC.</w:t>
      </w:r>
    </w:p>
    <w:p w:rsidR="00A62F6B" w:rsidRDefault="00A62F6B" w:rsidP="00BE0B2E">
      <w:pPr>
        <w:pStyle w:val="ListParagraph"/>
        <w:numPr>
          <w:ilvl w:val="0"/>
          <w:numId w:val="5"/>
        </w:numPr>
      </w:pPr>
      <w:r>
        <w:t>In CHEERS, go to “INQUIRE” under “NEXT SCREEN”</w:t>
      </w:r>
    </w:p>
    <w:p w:rsidR="00A62F6B" w:rsidRDefault="00A62F6B" w:rsidP="00BE0B2E">
      <w:pPr>
        <w:pStyle w:val="ListParagraph"/>
        <w:numPr>
          <w:ilvl w:val="0"/>
          <w:numId w:val="5"/>
        </w:numPr>
      </w:pPr>
      <w:r>
        <w:t>Enter account number from the Upgrade ticket.</w:t>
      </w:r>
    </w:p>
    <w:p w:rsidR="00A62F6B" w:rsidRDefault="00A62F6B" w:rsidP="00BE0B2E">
      <w:pPr>
        <w:pStyle w:val="ListParagraph"/>
        <w:numPr>
          <w:ilvl w:val="0"/>
          <w:numId w:val="4"/>
        </w:numPr>
      </w:pPr>
      <w:r>
        <w:t>Select the meter you want to use with an “x”. Only CAFÉ/INET meters. No Child meters. If there isn’t a list of meters, there’s only one meter available.</w:t>
      </w:r>
    </w:p>
    <w:p w:rsidR="00A62F6B" w:rsidRDefault="00A62F6B" w:rsidP="0098221B">
      <w:pPr>
        <w:pStyle w:val="ListParagraph"/>
        <w:numPr>
          <w:ilvl w:val="0"/>
          <w:numId w:val="4"/>
        </w:numPr>
      </w:pPr>
      <w:r>
        <w:t>Above the Company Name in INQUIRE it should say “*CHEERS ADDRESS”. If it says “*DROPSHIP ADDRESS”, go to “DROPSHIP” in NEXTSCREEN and verify the DROPSHIP address. If it’s not accurate, delete it.</w:t>
      </w:r>
    </w:p>
    <w:p w:rsidR="00A62F6B" w:rsidRDefault="00A62F6B" w:rsidP="0098221B">
      <w:pPr>
        <w:pStyle w:val="ListParagraph"/>
        <w:numPr>
          <w:ilvl w:val="0"/>
          <w:numId w:val="4"/>
        </w:numPr>
      </w:pPr>
      <w:r>
        <w:t>Under  “NEXTSCREEN” go to “CHGLOC”</w:t>
      </w:r>
    </w:p>
    <w:p w:rsidR="00A62F6B" w:rsidRDefault="00A62F6B" w:rsidP="0098221B">
      <w:pPr>
        <w:pStyle w:val="ListParagraph"/>
        <w:numPr>
          <w:ilvl w:val="0"/>
          <w:numId w:val="4"/>
        </w:numPr>
      </w:pPr>
      <w:r>
        <w:t>Verify the address and contact number. Put “Shipping” under “Floor, Room, and Bldg.”. If the address is incorrect, go to DROPSHIP</w:t>
      </w:r>
    </w:p>
    <w:p w:rsidR="00A62F6B" w:rsidRDefault="00A62F6B" w:rsidP="00BE0B2E">
      <w:pPr>
        <w:pStyle w:val="ListParagraph"/>
      </w:pPr>
      <w:r>
        <w:t>Enter Permanent Drop Ship address by typing “DROPSHIP” under “NEXT SCREEN”. Fill in Drop Ship Address and choose option “P” for Permanent.</w:t>
      </w:r>
    </w:p>
    <w:p w:rsidR="00A62F6B" w:rsidRDefault="00A62F6B" w:rsidP="0098221B">
      <w:pPr>
        <w:pStyle w:val="ListParagraph"/>
        <w:numPr>
          <w:ilvl w:val="0"/>
          <w:numId w:val="4"/>
        </w:numPr>
      </w:pPr>
      <w:r>
        <w:t>From the Purple Page, go to Spotlight</w:t>
      </w:r>
    </w:p>
    <w:p w:rsidR="00A62F6B" w:rsidRDefault="00A62F6B" w:rsidP="0098221B">
      <w:pPr>
        <w:pStyle w:val="ListParagraph"/>
        <w:numPr>
          <w:ilvl w:val="0"/>
          <w:numId w:val="4"/>
        </w:numPr>
      </w:pPr>
      <w:r>
        <w:t>From Spotlight, go to “Tools” at the top, and click on “CAHM Exemption Report”</w:t>
      </w:r>
    </w:p>
    <w:p w:rsidR="00A62F6B" w:rsidRDefault="00A62F6B" w:rsidP="0098221B">
      <w:pPr>
        <w:pStyle w:val="ListParagraph"/>
        <w:numPr>
          <w:ilvl w:val="0"/>
          <w:numId w:val="4"/>
        </w:numPr>
      </w:pPr>
      <w:r>
        <w:t>On the right side of the screen, select “login” and log in</w:t>
      </w:r>
    </w:p>
    <w:p w:rsidR="00A62F6B" w:rsidRDefault="00A62F6B" w:rsidP="0091179C">
      <w:pPr>
        <w:pStyle w:val="ListParagraph"/>
        <w:numPr>
          <w:ilvl w:val="0"/>
          <w:numId w:val="4"/>
        </w:numPr>
      </w:pPr>
      <w:r>
        <w:t>On the right side, click on “Request Forms”</w:t>
      </w:r>
    </w:p>
    <w:p w:rsidR="00A62F6B" w:rsidRDefault="00A62F6B" w:rsidP="0091179C">
      <w:pPr>
        <w:pStyle w:val="ListParagraph"/>
        <w:numPr>
          <w:ilvl w:val="0"/>
          <w:numId w:val="4"/>
        </w:numPr>
      </w:pPr>
      <w:r>
        <w:t>Under “Exception Type”, select “Hardware/Software”</w:t>
      </w:r>
    </w:p>
    <w:p w:rsidR="00A62F6B" w:rsidRDefault="00A62F6B" w:rsidP="0091179C">
      <w:pPr>
        <w:pStyle w:val="ListParagraph"/>
        <w:numPr>
          <w:ilvl w:val="0"/>
          <w:numId w:val="4"/>
        </w:numPr>
      </w:pPr>
      <w:r>
        <w:t>Enter PID Number</w:t>
      </w:r>
    </w:p>
    <w:p w:rsidR="00A62F6B" w:rsidRDefault="00A62F6B" w:rsidP="0091179C">
      <w:pPr>
        <w:pStyle w:val="ListParagraph"/>
        <w:numPr>
          <w:ilvl w:val="0"/>
          <w:numId w:val="4"/>
        </w:numPr>
      </w:pPr>
      <w:r>
        <w:t>Fill out the following fields: Ship Date, Expedite check box if expedite was requested, select the meter number, Select whether it’s on a LAN, Installed by TSR, Equipment location: Shipping, Enter number of peripherals requested, if a network printer, add “Provide Printer with Ethernet Card” to the comments.</w:t>
      </w:r>
    </w:p>
    <w:p w:rsidR="00A62F6B" w:rsidRDefault="00A62F6B" w:rsidP="0091179C">
      <w:pPr>
        <w:pStyle w:val="ListParagraph"/>
        <w:numPr>
          <w:ilvl w:val="0"/>
          <w:numId w:val="4"/>
        </w:numPr>
      </w:pPr>
      <w:r>
        <w:t>Submit when completed.</w:t>
      </w:r>
    </w:p>
    <w:p w:rsidR="00A62F6B" w:rsidRDefault="00A62F6B" w:rsidP="0091179C">
      <w:pPr>
        <w:pStyle w:val="ListParagraph"/>
        <w:numPr>
          <w:ilvl w:val="0"/>
          <w:numId w:val="4"/>
        </w:numPr>
      </w:pPr>
      <w:r>
        <w:t>In Nexus, change On Hold Reason to “CAHM exemption submitted”</w:t>
      </w:r>
    </w:p>
    <w:p w:rsidR="00A62F6B" w:rsidRDefault="00A62F6B" w:rsidP="0091179C">
      <w:pPr>
        <w:pStyle w:val="ListParagraph"/>
        <w:numPr>
          <w:ilvl w:val="0"/>
          <w:numId w:val="4"/>
        </w:numPr>
      </w:pPr>
      <w:r>
        <w:t>In note pad, enter ship date (3-5 days from today) and type in “CAHM”</w:t>
      </w:r>
    </w:p>
    <w:p w:rsidR="00A62F6B" w:rsidRDefault="00A62F6B" w:rsidP="0091179C">
      <w:pPr>
        <w:pStyle w:val="ListParagraph"/>
        <w:numPr>
          <w:ilvl w:val="0"/>
          <w:numId w:val="4"/>
        </w:numPr>
      </w:pPr>
      <w:r>
        <w:t>Send a Nexus email to the AE notifying of the successful printer order.</w:t>
      </w:r>
    </w:p>
    <w:p w:rsidR="00A62F6B" w:rsidRDefault="00A62F6B" w:rsidP="00793FE4">
      <w:pPr>
        <w:pStyle w:val="ListParagraph"/>
        <w:numPr>
          <w:ilvl w:val="0"/>
          <w:numId w:val="4"/>
        </w:numPr>
      </w:pPr>
      <w:r>
        <w:t>Send ticket back to FSSC</w:t>
      </w:r>
    </w:p>
    <w:p w:rsidR="00A62F6B" w:rsidRDefault="00A62F6B" w:rsidP="00793FE4">
      <w:pPr>
        <w:pStyle w:val="ListParagraph"/>
        <w:numPr>
          <w:ilvl w:val="0"/>
          <w:numId w:val="4"/>
        </w:numPr>
      </w:pPr>
      <w:r>
        <w:t>If you’ve spent 20 minutes trying to contact the customer, send back to FSSC</w:t>
      </w:r>
    </w:p>
    <w:p w:rsidR="00A62F6B" w:rsidRDefault="00A62F6B" w:rsidP="00793FE4">
      <w:pPr>
        <w:pStyle w:val="Heading1"/>
        <w:jc w:val="center"/>
      </w:pPr>
      <w:r>
        <w:rPr>
          <w:sz w:val="22"/>
          <w:szCs w:val="22"/>
        </w:rPr>
        <w:t>LOST/STOLEN PROCEEDURES</w:t>
      </w:r>
    </w:p>
    <w:p w:rsidR="00A62F6B" w:rsidRDefault="00A62F6B" w:rsidP="00793FE4"/>
    <w:p w:rsidR="00A62F6B" w:rsidRDefault="00A62F6B" w:rsidP="00A42E5A">
      <w:pPr>
        <w:pStyle w:val="ListParagraph"/>
        <w:numPr>
          <w:ilvl w:val="0"/>
          <w:numId w:val="8"/>
        </w:numPr>
      </w:pPr>
      <w:r>
        <w:t>From the Purple Page, go to Spotlight</w:t>
      </w:r>
    </w:p>
    <w:p w:rsidR="00A62F6B" w:rsidRDefault="00A62F6B" w:rsidP="00A42E5A">
      <w:pPr>
        <w:pStyle w:val="ListParagraph"/>
        <w:numPr>
          <w:ilvl w:val="0"/>
          <w:numId w:val="8"/>
        </w:numPr>
      </w:pPr>
      <w:r>
        <w:t>From Spotlight, go to “Tools” at the top, and click on “CAHM Exemption Report”</w:t>
      </w:r>
    </w:p>
    <w:p w:rsidR="00A62F6B" w:rsidRDefault="00A62F6B" w:rsidP="00A42E5A">
      <w:pPr>
        <w:pStyle w:val="ListParagraph"/>
        <w:numPr>
          <w:ilvl w:val="0"/>
          <w:numId w:val="8"/>
        </w:numPr>
      </w:pPr>
      <w:r>
        <w:t>On the right side of the screen, select “login” and log in</w:t>
      </w:r>
    </w:p>
    <w:p w:rsidR="00A62F6B" w:rsidRDefault="00A62F6B" w:rsidP="00A42E5A">
      <w:pPr>
        <w:pStyle w:val="ListParagraph"/>
        <w:numPr>
          <w:ilvl w:val="0"/>
          <w:numId w:val="8"/>
        </w:numPr>
      </w:pPr>
      <w:r>
        <w:t>On the right side, click on “Request Forms”</w:t>
      </w:r>
    </w:p>
    <w:p w:rsidR="00A62F6B" w:rsidRDefault="00A62F6B" w:rsidP="00A42E5A">
      <w:pPr>
        <w:pStyle w:val="ListParagraph"/>
        <w:numPr>
          <w:ilvl w:val="0"/>
          <w:numId w:val="8"/>
        </w:numPr>
      </w:pPr>
      <w:r>
        <w:t>Exception Type: “Missing”</w:t>
      </w:r>
    </w:p>
    <w:p w:rsidR="00A62F6B" w:rsidRDefault="00A62F6B" w:rsidP="00A42E5A">
      <w:pPr>
        <w:pStyle w:val="ListParagraph"/>
        <w:numPr>
          <w:ilvl w:val="0"/>
          <w:numId w:val="8"/>
        </w:numPr>
      </w:pPr>
      <w:r>
        <w:t>Enter Meter Number</w:t>
      </w:r>
    </w:p>
    <w:p w:rsidR="00A62F6B" w:rsidRDefault="00A62F6B" w:rsidP="00A42E5A">
      <w:pPr>
        <w:pStyle w:val="ListParagraph"/>
        <w:numPr>
          <w:ilvl w:val="0"/>
          <w:numId w:val="8"/>
        </w:numPr>
      </w:pPr>
      <w:r>
        <w:t>Type in details info into the comments field.</w:t>
      </w:r>
    </w:p>
    <w:p w:rsidR="00A62F6B" w:rsidRPr="00633C1E" w:rsidRDefault="00A62F6B" w:rsidP="00633C1E">
      <w:pPr>
        <w:pStyle w:val="ListParagraph"/>
        <w:numPr>
          <w:ilvl w:val="0"/>
          <w:numId w:val="8"/>
        </w:numPr>
      </w:pPr>
      <w:r>
        <w:t>Press Submit</w:t>
      </w:r>
    </w:p>
    <w:p w:rsidR="00A62F6B" w:rsidRDefault="00A62F6B" w:rsidP="00793FE4">
      <w:pPr>
        <w:ind w:left="360"/>
        <w:contextualSpacing/>
        <w:jc w:val="center"/>
        <w:rPr>
          <w:rFonts w:ascii="Arial" w:hAnsi="Arial" w:cs="Arial"/>
          <w:b/>
          <w:color w:val="FF0000"/>
        </w:rPr>
      </w:pPr>
    </w:p>
    <w:p w:rsidR="00A62F6B" w:rsidRPr="00DC4DF6" w:rsidRDefault="00A62F6B" w:rsidP="00793FE4">
      <w:pPr>
        <w:ind w:left="360"/>
        <w:contextualSpacing/>
        <w:jc w:val="center"/>
        <w:rPr>
          <w:rFonts w:ascii="Arial" w:hAnsi="Arial" w:cs="Arial"/>
          <w:b/>
          <w:color w:val="FF0000"/>
        </w:rPr>
      </w:pPr>
      <w:r w:rsidRPr="00DC4DF6">
        <w:rPr>
          <w:rFonts w:ascii="Arial" w:hAnsi="Arial" w:cs="Arial"/>
          <w:b/>
          <w:color w:val="FF0000"/>
        </w:rPr>
        <w:t>UPGRADE request is unable to be completed</w:t>
      </w:r>
    </w:p>
    <w:p w:rsidR="00A62F6B" w:rsidRPr="00DC4DF6" w:rsidRDefault="00A62F6B" w:rsidP="00793FE4">
      <w:pPr>
        <w:numPr>
          <w:ilvl w:val="0"/>
          <w:numId w:val="6"/>
        </w:numPr>
        <w:spacing w:after="0" w:line="240" w:lineRule="auto"/>
        <w:ind w:left="1062"/>
        <w:contextualSpacing/>
        <w:rPr>
          <w:rFonts w:ascii="Arial" w:hAnsi="Arial" w:cs="Arial"/>
        </w:rPr>
      </w:pPr>
      <w:r w:rsidRPr="00DC4DF6">
        <w:rPr>
          <w:rFonts w:ascii="Arial" w:hAnsi="Arial" w:cs="Arial"/>
        </w:rPr>
        <w:t>ASSC transfers UPGRADE request to FSSC.</w:t>
      </w:r>
    </w:p>
    <w:p w:rsidR="00A62F6B" w:rsidRDefault="00A62F6B" w:rsidP="00793FE4">
      <w:r w:rsidRPr="00DC4DF6">
        <w:rPr>
          <w:rFonts w:ascii="Arial" w:hAnsi="Arial" w:cs="Arial"/>
        </w:rPr>
        <w:t>FSSC determines next steps and manages UPGRADE request and original PID accordingly.</w:t>
      </w:r>
    </w:p>
    <w:sectPr w:rsidR="00A62F6B" w:rsidSect="008F6DFD">
      <w:pgSz w:w="12240" w:h="15840" w:code="1"/>
      <w:pgMar w:top="720" w:right="720" w:bottom="720" w:left="720" w:header="0" w:footer="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62F6B" w:rsidRDefault="00A62F6B" w:rsidP="008F6DFD">
      <w:pPr>
        <w:spacing w:after="0" w:line="240" w:lineRule="auto"/>
      </w:pPr>
      <w:r>
        <w:separator/>
      </w:r>
    </w:p>
  </w:endnote>
  <w:endnote w:type="continuationSeparator" w:id="1">
    <w:p w:rsidR="00A62F6B" w:rsidRDefault="00A62F6B" w:rsidP="008F6DFD">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62F6B" w:rsidRDefault="00A62F6B" w:rsidP="008F6DFD">
      <w:pPr>
        <w:spacing w:after="0" w:line="240" w:lineRule="auto"/>
      </w:pPr>
      <w:r>
        <w:separator/>
      </w:r>
    </w:p>
  </w:footnote>
  <w:footnote w:type="continuationSeparator" w:id="1">
    <w:p w:rsidR="00A62F6B" w:rsidRDefault="00A62F6B" w:rsidP="008F6DFD">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ED22754"/>
    <w:multiLevelType w:val="hybridMultilevel"/>
    <w:tmpl w:val="F91416F8"/>
    <w:lvl w:ilvl="0" w:tplc="04090011">
      <w:start w:val="1"/>
      <w:numFmt w:val="decimal"/>
      <w:lvlText w:val="%1)"/>
      <w:lvlJc w:val="left"/>
      <w:pPr>
        <w:ind w:left="360" w:hanging="360"/>
      </w:pPr>
      <w:rPr>
        <w:rFonts w:cs="Times New Roman" w:hint="default"/>
      </w:rPr>
    </w:lvl>
    <w:lvl w:ilvl="1" w:tplc="04090019">
      <w:start w:val="1"/>
      <w:numFmt w:val="lowerLetter"/>
      <w:lvlText w:val="%2."/>
      <w:lvlJc w:val="left"/>
      <w:pPr>
        <w:ind w:left="1080" w:hanging="360"/>
      </w:pPr>
      <w:rPr>
        <w:rFonts w:cs="Times New Roman"/>
      </w:rPr>
    </w:lvl>
    <w:lvl w:ilvl="2" w:tplc="0409001B" w:tentative="1">
      <w:start w:val="1"/>
      <w:numFmt w:val="lowerRoman"/>
      <w:lvlText w:val="%3."/>
      <w:lvlJc w:val="right"/>
      <w:pPr>
        <w:ind w:left="1800" w:hanging="180"/>
      </w:pPr>
      <w:rPr>
        <w:rFonts w:cs="Times New Roman"/>
      </w:rPr>
    </w:lvl>
    <w:lvl w:ilvl="3" w:tplc="0409000F" w:tentative="1">
      <w:start w:val="1"/>
      <w:numFmt w:val="decimal"/>
      <w:lvlText w:val="%4."/>
      <w:lvlJc w:val="left"/>
      <w:pPr>
        <w:ind w:left="2520" w:hanging="360"/>
      </w:pPr>
      <w:rPr>
        <w:rFonts w:cs="Times New Roman"/>
      </w:rPr>
    </w:lvl>
    <w:lvl w:ilvl="4" w:tplc="04090019" w:tentative="1">
      <w:start w:val="1"/>
      <w:numFmt w:val="lowerLetter"/>
      <w:lvlText w:val="%5."/>
      <w:lvlJc w:val="left"/>
      <w:pPr>
        <w:ind w:left="3240" w:hanging="360"/>
      </w:pPr>
      <w:rPr>
        <w:rFonts w:cs="Times New Roman"/>
      </w:rPr>
    </w:lvl>
    <w:lvl w:ilvl="5" w:tplc="0409001B" w:tentative="1">
      <w:start w:val="1"/>
      <w:numFmt w:val="lowerRoman"/>
      <w:lvlText w:val="%6."/>
      <w:lvlJc w:val="right"/>
      <w:pPr>
        <w:ind w:left="3960" w:hanging="180"/>
      </w:pPr>
      <w:rPr>
        <w:rFonts w:cs="Times New Roman"/>
      </w:rPr>
    </w:lvl>
    <w:lvl w:ilvl="6" w:tplc="0409000F" w:tentative="1">
      <w:start w:val="1"/>
      <w:numFmt w:val="decimal"/>
      <w:lvlText w:val="%7."/>
      <w:lvlJc w:val="left"/>
      <w:pPr>
        <w:ind w:left="4680" w:hanging="360"/>
      </w:pPr>
      <w:rPr>
        <w:rFonts w:cs="Times New Roman"/>
      </w:rPr>
    </w:lvl>
    <w:lvl w:ilvl="7" w:tplc="04090019" w:tentative="1">
      <w:start w:val="1"/>
      <w:numFmt w:val="lowerLetter"/>
      <w:lvlText w:val="%8."/>
      <w:lvlJc w:val="left"/>
      <w:pPr>
        <w:ind w:left="5400" w:hanging="360"/>
      </w:pPr>
      <w:rPr>
        <w:rFonts w:cs="Times New Roman"/>
      </w:rPr>
    </w:lvl>
    <w:lvl w:ilvl="8" w:tplc="0409001B" w:tentative="1">
      <w:start w:val="1"/>
      <w:numFmt w:val="lowerRoman"/>
      <w:lvlText w:val="%9."/>
      <w:lvlJc w:val="right"/>
      <w:pPr>
        <w:ind w:left="6120" w:hanging="180"/>
      </w:pPr>
      <w:rPr>
        <w:rFonts w:cs="Times New Roman"/>
      </w:rPr>
    </w:lvl>
  </w:abstractNum>
  <w:abstractNum w:abstractNumId="1">
    <w:nsid w:val="224D2A17"/>
    <w:multiLevelType w:val="hybridMultilevel"/>
    <w:tmpl w:val="F91416F8"/>
    <w:lvl w:ilvl="0" w:tplc="04090011">
      <w:start w:val="1"/>
      <w:numFmt w:val="decimal"/>
      <w:lvlText w:val="%1)"/>
      <w:lvlJc w:val="left"/>
      <w:pPr>
        <w:ind w:left="360" w:hanging="360"/>
      </w:pPr>
      <w:rPr>
        <w:rFonts w:cs="Times New Roman" w:hint="default"/>
      </w:rPr>
    </w:lvl>
    <w:lvl w:ilvl="1" w:tplc="04090019">
      <w:start w:val="1"/>
      <w:numFmt w:val="lowerLetter"/>
      <w:lvlText w:val="%2."/>
      <w:lvlJc w:val="left"/>
      <w:pPr>
        <w:ind w:left="1080" w:hanging="360"/>
      </w:pPr>
      <w:rPr>
        <w:rFonts w:cs="Times New Roman"/>
      </w:rPr>
    </w:lvl>
    <w:lvl w:ilvl="2" w:tplc="0409001B" w:tentative="1">
      <w:start w:val="1"/>
      <w:numFmt w:val="lowerRoman"/>
      <w:lvlText w:val="%3."/>
      <w:lvlJc w:val="right"/>
      <w:pPr>
        <w:ind w:left="1800" w:hanging="180"/>
      </w:pPr>
      <w:rPr>
        <w:rFonts w:cs="Times New Roman"/>
      </w:rPr>
    </w:lvl>
    <w:lvl w:ilvl="3" w:tplc="0409000F" w:tentative="1">
      <w:start w:val="1"/>
      <w:numFmt w:val="decimal"/>
      <w:lvlText w:val="%4."/>
      <w:lvlJc w:val="left"/>
      <w:pPr>
        <w:ind w:left="2520" w:hanging="360"/>
      </w:pPr>
      <w:rPr>
        <w:rFonts w:cs="Times New Roman"/>
      </w:rPr>
    </w:lvl>
    <w:lvl w:ilvl="4" w:tplc="04090019" w:tentative="1">
      <w:start w:val="1"/>
      <w:numFmt w:val="lowerLetter"/>
      <w:lvlText w:val="%5."/>
      <w:lvlJc w:val="left"/>
      <w:pPr>
        <w:ind w:left="3240" w:hanging="360"/>
      </w:pPr>
      <w:rPr>
        <w:rFonts w:cs="Times New Roman"/>
      </w:rPr>
    </w:lvl>
    <w:lvl w:ilvl="5" w:tplc="0409001B" w:tentative="1">
      <w:start w:val="1"/>
      <w:numFmt w:val="lowerRoman"/>
      <w:lvlText w:val="%6."/>
      <w:lvlJc w:val="right"/>
      <w:pPr>
        <w:ind w:left="3960" w:hanging="180"/>
      </w:pPr>
      <w:rPr>
        <w:rFonts w:cs="Times New Roman"/>
      </w:rPr>
    </w:lvl>
    <w:lvl w:ilvl="6" w:tplc="0409000F" w:tentative="1">
      <w:start w:val="1"/>
      <w:numFmt w:val="decimal"/>
      <w:lvlText w:val="%7."/>
      <w:lvlJc w:val="left"/>
      <w:pPr>
        <w:ind w:left="4680" w:hanging="360"/>
      </w:pPr>
      <w:rPr>
        <w:rFonts w:cs="Times New Roman"/>
      </w:rPr>
    </w:lvl>
    <w:lvl w:ilvl="7" w:tplc="04090019" w:tentative="1">
      <w:start w:val="1"/>
      <w:numFmt w:val="lowerLetter"/>
      <w:lvlText w:val="%8."/>
      <w:lvlJc w:val="left"/>
      <w:pPr>
        <w:ind w:left="5400" w:hanging="360"/>
      </w:pPr>
      <w:rPr>
        <w:rFonts w:cs="Times New Roman"/>
      </w:rPr>
    </w:lvl>
    <w:lvl w:ilvl="8" w:tplc="0409001B" w:tentative="1">
      <w:start w:val="1"/>
      <w:numFmt w:val="lowerRoman"/>
      <w:lvlText w:val="%9."/>
      <w:lvlJc w:val="right"/>
      <w:pPr>
        <w:ind w:left="6120" w:hanging="180"/>
      </w:pPr>
      <w:rPr>
        <w:rFonts w:cs="Times New Roman"/>
      </w:rPr>
    </w:lvl>
  </w:abstractNum>
  <w:abstractNum w:abstractNumId="2">
    <w:nsid w:val="24FC20D6"/>
    <w:multiLevelType w:val="multilevel"/>
    <w:tmpl w:val="70829F44"/>
    <w:lvl w:ilvl="0">
      <w:start w:val="4"/>
      <w:numFmt w:val="decimal"/>
      <w:lvlText w:val="%1)"/>
      <w:lvlJc w:val="left"/>
      <w:pPr>
        <w:ind w:left="360" w:hanging="360"/>
      </w:pPr>
      <w:rPr>
        <w:rFonts w:cs="Times New Roman" w:hint="default"/>
      </w:rPr>
    </w:lvl>
    <w:lvl w:ilvl="1">
      <w:start w:val="1"/>
      <w:numFmt w:val="lowerLetter"/>
      <w:lvlText w:val="%2)"/>
      <w:lvlJc w:val="left"/>
      <w:pPr>
        <w:ind w:left="720" w:hanging="360"/>
      </w:pPr>
      <w:rPr>
        <w:rFonts w:cs="Times New Roman" w:hint="default"/>
      </w:rPr>
    </w:lvl>
    <w:lvl w:ilvl="2">
      <w:start w:val="1"/>
      <w:numFmt w:val="lowerRoman"/>
      <w:lvlText w:val="%3)"/>
      <w:lvlJc w:val="left"/>
      <w:pPr>
        <w:ind w:left="1080" w:hanging="360"/>
      </w:pPr>
      <w:rPr>
        <w:rFonts w:cs="Times New Roman" w:hint="default"/>
      </w:rPr>
    </w:lvl>
    <w:lvl w:ilvl="3">
      <w:start w:val="1"/>
      <w:numFmt w:val="decimal"/>
      <w:lvlText w:val="(%4)"/>
      <w:lvlJc w:val="left"/>
      <w:pPr>
        <w:ind w:left="1440" w:hanging="360"/>
      </w:pPr>
      <w:rPr>
        <w:rFonts w:cs="Times New Roman" w:hint="default"/>
      </w:rPr>
    </w:lvl>
    <w:lvl w:ilvl="4">
      <w:start w:val="1"/>
      <w:numFmt w:val="lowerLetter"/>
      <w:lvlText w:val="(%5)"/>
      <w:lvlJc w:val="left"/>
      <w:pPr>
        <w:ind w:left="1800" w:hanging="360"/>
      </w:pPr>
      <w:rPr>
        <w:rFonts w:cs="Times New Roman" w:hint="default"/>
      </w:rPr>
    </w:lvl>
    <w:lvl w:ilvl="5">
      <w:start w:val="1"/>
      <w:numFmt w:val="lowerRoman"/>
      <w:lvlText w:val="(%6)"/>
      <w:lvlJc w:val="left"/>
      <w:pPr>
        <w:ind w:left="2160" w:hanging="360"/>
      </w:pPr>
      <w:rPr>
        <w:rFonts w:cs="Times New Roman" w:hint="default"/>
      </w:rPr>
    </w:lvl>
    <w:lvl w:ilvl="6">
      <w:start w:val="1"/>
      <w:numFmt w:val="decimal"/>
      <w:lvlText w:val="%7."/>
      <w:lvlJc w:val="left"/>
      <w:pPr>
        <w:ind w:left="2520" w:hanging="360"/>
      </w:pPr>
      <w:rPr>
        <w:rFonts w:cs="Times New Roman" w:hint="default"/>
      </w:rPr>
    </w:lvl>
    <w:lvl w:ilvl="7">
      <w:start w:val="1"/>
      <w:numFmt w:val="lowerLetter"/>
      <w:lvlText w:val="%8."/>
      <w:lvlJc w:val="left"/>
      <w:pPr>
        <w:ind w:left="2880" w:hanging="360"/>
      </w:pPr>
      <w:rPr>
        <w:rFonts w:cs="Times New Roman" w:hint="default"/>
      </w:rPr>
    </w:lvl>
    <w:lvl w:ilvl="8">
      <w:start w:val="1"/>
      <w:numFmt w:val="lowerRoman"/>
      <w:lvlText w:val="%9."/>
      <w:lvlJc w:val="left"/>
      <w:pPr>
        <w:ind w:left="3240" w:hanging="360"/>
      </w:pPr>
      <w:rPr>
        <w:rFonts w:cs="Times New Roman" w:hint="default"/>
      </w:rPr>
    </w:lvl>
  </w:abstractNum>
  <w:abstractNum w:abstractNumId="3">
    <w:nsid w:val="266D7076"/>
    <w:multiLevelType w:val="multilevel"/>
    <w:tmpl w:val="70829F44"/>
    <w:lvl w:ilvl="0">
      <w:start w:val="4"/>
      <w:numFmt w:val="decimal"/>
      <w:lvlText w:val="%1)"/>
      <w:lvlJc w:val="left"/>
      <w:pPr>
        <w:ind w:left="360" w:hanging="360"/>
      </w:pPr>
      <w:rPr>
        <w:rFonts w:cs="Times New Roman" w:hint="default"/>
      </w:rPr>
    </w:lvl>
    <w:lvl w:ilvl="1">
      <w:start w:val="1"/>
      <w:numFmt w:val="lowerLetter"/>
      <w:lvlText w:val="%2)"/>
      <w:lvlJc w:val="left"/>
      <w:pPr>
        <w:ind w:left="720" w:hanging="360"/>
      </w:pPr>
      <w:rPr>
        <w:rFonts w:cs="Times New Roman" w:hint="default"/>
      </w:rPr>
    </w:lvl>
    <w:lvl w:ilvl="2">
      <w:start w:val="1"/>
      <w:numFmt w:val="lowerRoman"/>
      <w:lvlText w:val="%3)"/>
      <w:lvlJc w:val="left"/>
      <w:pPr>
        <w:ind w:left="1080" w:hanging="360"/>
      </w:pPr>
      <w:rPr>
        <w:rFonts w:cs="Times New Roman" w:hint="default"/>
      </w:rPr>
    </w:lvl>
    <w:lvl w:ilvl="3">
      <w:start w:val="1"/>
      <w:numFmt w:val="decimal"/>
      <w:lvlText w:val="(%4)"/>
      <w:lvlJc w:val="left"/>
      <w:pPr>
        <w:ind w:left="1440" w:hanging="360"/>
      </w:pPr>
      <w:rPr>
        <w:rFonts w:cs="Times New Roman" w:hint="default"/>
      </w:rPr>
    </w:lvl>
    <w:lvl w:ilvl="4">
      <w:start w:val="1"/>
      <w:numFmt w:val="lowerLetter"/>
      <w:lvlText w:val="(%5)"/>
      <w:lvlJc w:val="left"/>
      <w:pPr>
        <w:ind w:left="1800" w:hanging="360"/>
      </w:pPr>
      <w:rPr>
        <w:rFonts w:cs="Times New Roman" w:hint="default"/>
      </w:rPr>
    </w:lvl>
    <w:lvl w:ilvl="5">
      <w:start w:val="1"/>
      <w:numFmt w:val="lowerRoman"/>
      <w:lvlText w:val="(%6)"/>
      <w:lvlJc w:val="left"/>
      <w:pPr>
        <w:ind w:left="2160" w:hanging="360"/>
      </w:pPr>
      <w:rPr>
        <w:rFonts w:cs="Times New Roman" w:hint="default"/>
      </w:rPr>
    </w:lvl>
    <w:lvl w:ilvl="6">
      <w:start w:val="1"/>
      <w:numFmt w:val="decimal"/>
      <w:lvlText w:val="%7."/>
      <w:lvlJc w:val="left"/>
      <w:pPr>
        <w:ind w:left="2520" w:hanging="360"/>
      </w:pPr>
      <w:rPr>
        <w:rFonts w:cs="Times New Roman" w:hint="default"/>
      </w:rPr>
    </w:lvl>
    <w:lvl w:ilvl="7">
      <w:start w:val="1"/>
      <w:numFmt w:val="lowerLetter"/>
      <w:lvlText w:val="%8."/>
      <w:lvlJc w:val="left"/>
      <w:pPr>
        <w:ind w:left="2880" w:hanging="360"/>
      </w:pPr>
      <w:rPr>
        <w:rFonts w:cs="Times New Roman" w:hint="default"/>
      </w:rPr>
    </w:lvl>
    <w:lvl w:ilvl="8">
      <w:start w:val="1"/>
      <w:numFmt w:val="lowerRoman"/>
      <w:lvlText w:val="%9."/>
      <w:lvlJc w:val="left"/>
      <w:pPr>
        <w:ind w:left="3240" w:hanging="360"/>
      </w:pPr>
      <w:rPr>
        <w:rFonts w:cs="Times New Roman" w:hint="default"/>
      </w:rPr>
    </w:lvl>
  </w:abstractNum>
  <w:abstractNum w:abstractNumId="4">
    <w:nsid w:val="5E9A75B3"/>
    <w:multiLevelType w:val="multilevel"/>
    <w:tmpl w:val="4BA433DA"/>
    <w:lvl w:ilvl="0">
      <w:start w:val="1"/>
      <w:numFmt w:val="decimal"/>
      <w:lvlText w:val="%1)"/>
      <w:lvlJc w:val="left"/>
      <w:pPr>
        <w:ind w:left="360" w:hanging="360"/>
      </w:pPr>
      <w:rPr>
        <w:rFonts w:cs="Times New Roman" w:hint="default"/>
      </w:rPr>
    </w:lvl>
    <w:lvl w:ilvl="1">
      <w:start w:val="1"/>
      <w:numFmt w:val="lowerLetter"/>
      <w:lvlText w:val="%2)"/>
      <w:lvlJc w:val="left"/>
      <w:pPr>
        <w:ind w:left="720" w:hanging="360"/>
      </w:pPr>
      <w:rPr>
        <w:rFonts w:cs="Times New Roman" w:hint="default"/>
      </w:rPr>
    </w:lvl>
    <w:lvl w:ilvl="2">
      <w:start w:val="1"/>
      <w:numFmt w:val="lowerRoman"/>
      <w:lvlText w:val="%3)"/>
      <w:lvlJc w:val="left"/>
      <w:pPr>
        <w:ind w:left="1080" w:hanging="360"/>
      </w:pPr>
      <w:rPr>
        <w:rFonts w:cs="Times New Roman" w:hint="default"/>
      </w:rPr>
    </w:lvl>
    <w:lvl w:ilvl="3">
      <w:start w:val="1"/>
      <w:numFmt w:val="decimal"/>
      <w:lvlText w:val="(%4)"/>
      <w:lvlJc w:val="left"/>
      <w:pPr>
        <w:ind w:left="1440" w:hanging="360"/>
      </w:pPr>
      <w:rPr>
        <w:rFonts w:cs="Times New Roman" w:hint="default"/>
      </w:rPr>
    </w:lvl>
    <w:lvl w:ilvl="4">
      <w:start w:val="1"/>
      <w:numFmt w:val="lowerLetter"/>
      <w:lvlText w:val="(%5)"/>
      <w:lvlJc w:val="left"/>
      <w:pPr>
        <w:ind w:left="1800" w:hanging="360"/>
      </w:pPr>
      <w:rPr>
        <w:rFonts w:cs="Times New Roman" w:hint="default"/>
      </w:rPr>
    </w:lvl>
    <w:lvl w:ilvl="5">
      <w:start w:val="1"/>
      <w:numFmt w:val="lowerRoman"/>
      <w:lvlText w:val="(%6)"/>
      <w:lvlJc w:val="left"/>
      <w:pPr>
        <w:ind w:left="2160" w:hanging="360"/>
      </w:pPr>
      <w:rPr>
        <w:rFonts w:cs="Times New Roman" w:hint="default"/>
      </w:rPr>
    </w:lvl>
    <w:lvl w:ilvl="6">
      <w:start w:val="1"/>
      <w:numFmt w:val="decimal"/>
      <w:lvlText w:val="%7."/>
      <w:lvlJc w:val="left"/>
      <w:pPr>
        <w:ind w:left="2520" w:hanging="360"/>
      </w:pPr>
      <w:rPr>
        <w:rFonts w:cs="Times New Roman" w:hint="default"/>
      </w:rPr>
    </w:lvl>
    <w:lvl w:ilvl="7">
      <w:start w:val="1"/>
      <w:numFmt w:val="lowerLetter"/>
      <w:lvlText w:val="%8."/>
      <w:lvlJc w:val="left"/>
      <w:pPr>
        <w:ind w:left="2880" w:hanging="360"/>
      </w:pPr>
      <w:rPr>
        <w:rFonts w:cs="Times New Roman" w:hint="default"/>
      </w:rPr>
    </w:lvl>
    <w:lvl w:ilvl="8">
      <w:start w:val="1"/>
      <w:numFmt w:val="lowerRoman"/>
      <w:lvlText w:val="%9."/>
      <w:lvlJc w:val="left"/>
      <w:pPr>
        <w:ind w:left="3240" w:hanging="360"/>
      </w:pPr>
      <w:rPr>
        <w:rFonts w:cs="Times New Roman" w:hint="default"/>
      </w:rPr>
    </w:lvl>
  </w:abstractNum>
  <w:abstractNum w:abstractNumId="5">
    <w:nsid w:val="66370E28"/>
    <w:multiLevelType w:val="multilevel"/>
    <w:tmpl w:val="0409001D"/>
    <w:lvl w:ilvl="0">
      <w:start w:val="1"/>
      <w:numFmt w:val="decimal"/>
      <w:lvlText w:val="%1)"/>
      <w:lvlJc w:val="left"/>
      <w:pPr>
        <w:ind w:left="360" w:hanging="360"/>
      </w:pPr>
      <w:rPr>
        <w:rFonts w:cs="Times New Roman" w:hint="default"/>
      </w:rPr>
    </w:lvl>
    <w:lvl w:ilvl="1">
      <w:start w:val="1"/>
      <w:numFmt w:val="lowerLetter"/>
      <w:lvlText w:val="%2)"/>
      <w:lvlJc w:val="left"/>
      <w:pPr>
        <w:ind w:left="720" w:hanging="360"/>
      </w:pPr>
      <w:rPr>
        <w:rFonts w:cs="Times New Roman"/>
      </w:rPr>
    </w:lvl>
    <w:lvl w:ilvl="2">
      <w:start w:val="1"/>
      <w:numFmt w:val="lowerRoman"/>
      <w:lvlText w:val="%3)"/>
      <w:lvlJc w:val="left"/>
      <w:pPr>
        <w:ind w:left="1080" w:hanging="360"/>
      </w:pPr>
      <w:rPr>
        <w:rFonts w:cs="Times New Roman"/>
      </w:rPr>
    </w:lvl>
    <w:lvl w:ilvl="3">
      <w:start w:val="1"/>
      <w:numFmt w:val="decimal"/>
      <w:lvlText w:val="(%4)"/>
      <w:lvlJc w:val="left"/>
      <w:pPr>
        <w:ind w:left="1440" w:hanging="360"/>
      </w:pPr>
      <w:rPr>
        <w:rFonts w:cs="Times New Roman"/>
      </w:rPr>
    </w:lvl>
    <w:lvl w:ilvl="4">
      <w:start w:val="1"/>
      <w:numFmt w:val="lowerLetter"/>
      <w:lvlText w:val="(%5)"/>
      <w:lvlJc w:val="left"/>
      <w:pPr>
        <w:ind w:left="1800" w:hanging="360"/>
      </w:pPr>
      <w:rPr>
        <w:rFonts w:cs="Times New Roman"/>
      </w:rPr>
    </w:lvl>
    <w:lvl w:ilvl="5">
      <w:start w:val="1"/>
      <w:numFmt w:val="lowerRoman"/>
      <w:lvlText w:val="(%6)"/>
      <w:lvlJc w:val="left"/>
      <w:pPr>
        <w:ind w:left="2160" w:hanging="360"/>
      </w:pPr>
      <w:rPr>
        <w:rFonts w:cs="Times New Roman"/>
      </w:rPr>
    </w:lvl>
    <w:lvl w:ilvl="6">
      <w:start w:val="1"/>
      <w:numFmt w:val="decimal"/>
      <w:lvlText w:val="%7."/>
      <w:lvlJc w:val="left"/>
      <w:pPr>
        <w:ind w:left="2520" w:hanging="360"/>
      </w:pPr>
      <w:rPr>
        <w:rFonts w:cs="Times New Roman"/>
      </w:rPr>
    </w:lvl>
    <w:lvl w:ilvl="7">
      <w:start w:val="1"/>
      <w:numFmt w:val="lowerLetter"/>
      <w:lvlText w:val="%8."/>
      <w:lvlJc w:val="left"/>
      <w:pPr>
        <w:ind w:left="2880" w:hanging="360"/>
      </w:pPr>
      <w:rPr>
        <w:rFonts w:cs="Times New Roman"/>
      </w:rPr>
    </w:lvl>
    <w:lvl w:ilvl="8">
      <w:start w:val="1"/>
      <w:numFmt w:val="lowerRoman"/>
      <w:lvlText w:val="%9."/>
      <w:lvlJc w:val="left"/>
      <w:pPr>
        <w:ind w:left="3240" w:hanging="360"/>
      </w:pPr>
      <w:rPr>
        <w:rFonts w:cs="Times New Roman"/>
      </w:rPr>
    </w:lvl>
  </w:abstractNum>
  <w:abstractNum w:abstractNumId="6">
    <w:nsid w:val="727662CB"/>
    <w:multiLevelType w:val="hybridMultilevel"/>
    <w:tmpl w:val="CE02AD84"/>
    <w:lvl w:ilvl="0" w:tplc="B53C6E46">
      <w:start w:val="18"/>
      <w:numFmt w:val="decimal"/>
      <w:lvlText w:val="%1."/>
      <w:lvlJc w:val="left"/>
      <w:pPr>
        <w:ind w:left="360" w:hanging="360"/>
      </w:pPr>
      <w:rPr>
        <w:rFonts w:cs="Times New Roman" w:hint="default"/>
      </w:rPr>
    </w:lvl>
    <w:lvl w:ilvl="1" w:tplc="04090019">
      <w:start w:val="1"/>
      <w:numFmt w:val="lowerLetter"/>
      <w:lvlText w:val="%2."/>
      <w:lvlJc w:val="left"/>
      <w:pPr>
        <w:ind w:left="1080" w:hanging="360"/>
      </w:pPr>
      <w:rPr>
        <w:rFonts w:cs="Times New Roman"/>
      </w:rPr>
    </w:lvl>
    <w:lvl w:ilvl="2" w:tplc="0409001B" w:tentative="1">
      <w:start w:val="1"/>
      <w:numFmt w:val="lowerRoman"/>
      <w:lvlText w:val="%3."/>
      <w:lvlJc w:val="right"/>
      <w:pPr>
        <w:ind w:left="1800" w:hanging="180"/>
      </w:pPr>
      <w:rPr>
        <w:rFonts w:cs="Times New Roman"/>
      </w:rPr>
    </w:lvl>
    <w:lvl w:ilvl="3" w:tplc="0409000F" w:tentative="1">
      <w:start w:val="1"/>
      <w:numFmt w:val="decimal"/>
      <w:lvlText w:val="%4."/>
      <w:lvlJc w:val="left"/>
      <w:pPr>
        <w:ind w:left="2520" w:hanging="360"/>
      </w:pPr>
      <w:rPr>
        <w:rFonts w:cs="Times New Roman"/>
      </w:rPr>
    </w:lvl>
    <w:lvl w:ilvl="4" w:tplc="04090019" w:tentative="1">
      <w:start w:val="1"/>
      <w:numFmt w:val="lowerLetter"/>
      <w:lvlText w:val="%5."/>
      <w:lvlJc w:val="left"/>
      <w:pPr>
        <w:ind w:left="3240" w:hanging="360"/>
      </w:pPr>
      <w:rPr>
        <w:rFonts w:cs="Times New Roman"/>
      </w:rPr>
    </w:lvl>
    <w:lvl w:ilvl="5" w:tplc="0409001B" w:tentative="1">
      <w:start w:val="1"/>
      <w:numFmt w:val="lowerRoman"/>
      <w:lvlText w:val="%6."/>
      <w:lvlJc w:val="right"/>
      <w:pPr>
        <w:ind w:left="3960" w:hanging="180"/>
      </w:pPr>
      <w:rPr>
        <w:rFonts w:cs="Times New Roman"/>
      </w:rPr>
    </w:lvl>
    <w:lvl w:ilvl="6" w:tplc="0409000F" w:tentative="1">
      <w:start w:val="1"/>
      <w:numFmt w:val="decimal"/>
      <w:lvlText w:val="%7."/>
      <w:lvlJc w:val="left"/>
      <w:pPr>
        <w:ind w:left="4680" w:hanging="360"/>
      </w:pPr>
      <w:rPr>
        <w:rFonts w:cs="Times New Roman"/>
      </w:rPr>
    </w:lvl>
    <w:lvl w:ilvl="7" w:tplc="04090019" w:tentative="1">
      <w:start w:val="1"/>
      <w:numFmt w:val="lowerLetter"/>
      <w:lvlText w:val="%8."/>
      <w:lvlJc w:val="left"/>
      <w:pPr>
        <w:ind w:left="5400" w:hanging="360"/>
      </w:pPr>
      <w:rPr>
        <w:rFonts w:cs="Times New Roman"/>
      </w:rPr>
    </w:lvl>
    <w:lvl w:ilvl="8" w:tplc="0409001B" w:tentative="1">
      <w:start w:val="1"/>
      <w:numFmt w:val="lowerRoman"/>
      <w:lvlText w:val="%9."/>
      <w:lvlJc w:val="right"/>
      <w:pPr>
        <w:ind w:left="6120" w:hanging="180"/>
      </w:pPr>
      <w:rPr>
        <w:rFonts w:cs="Times New Roman"/>
      </w:rPr>
    </w:lvl>
  </w:abstractNum>
  <w:abstractNum w:abstractNumId="7">
    <w:nsid w:val="7AC51AFE"/>
    <w:multiLevelType w:val="hybridMultilevel"/>
    <w:tmpl w:val="8D50D4F2"/>
    <w:lvl w:ilvl="0" w:tplc="0409000F">
      <w:start w:val="1"/>
      <w:numFmt w:val="decimal"/>
      <w:lvlText w:val="%1."/>
      <w:lvlJc w:val="left"/>
      <w:pPr>
        <w:ind w:left="720" w:hanging="360"/>
      </w:pPr>
      <w:rPr>
        <w:rFonts w:cs="Times New Roman"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6"/>
  </w:num>
  <w:num w:numId="3">
    <w:abstractNumId w:val="5"/>
  </w:num>
  <w:num w:numId="4">
    <w:abstractNumId w:val="3"/>
  </w:num>
  <w:num w:numId="5">
    <w:abstractNumId w:val="1"/>
  </w:num>
  <w:num w:numId="6">
    <w:abstractNumId w:val="7"/>
  </w:num>
  <w:num w:numId="7">
    <w:abstractNumId w:val="2"/>
  </w:num>
  <w:num w:numId="8">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doNotTrackMoves/>
  <w:defaultTabStop w:val="720"/>
  <w:drawingGridHorizontalSpacing w:val="110"/>
  <w:displayHorizontalDrawingGridEvery w:val="2"/>
  <w:characterSpacingControl w:val="doNotCompress"/>
  <w:footnotePr>
    <w:footnote w:id="0"/>
    <w:footnote w:id="1"/>
  </w:footnotePr>
  <w:endnotePr>
    <w:endnote w:id="0"/>
    <w:endnote w:id="1"/>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E5155C"/>
    <w:rsid w:val="000560DE"/>
    <w:rsid w:val="001A0B38"/>
    <w:rsid w:val="001E08C9"/>
    <w:rsid w:val="00214CD6"/>
    <w:rsid w:val="00397B50"/>
    <w:rsid w:val="003D53A7"/>
    <w:rsid w:val="004152FD"/>
    <w:rsid w:val="00497A0E"/>
    <w:rsid w:val="004D6CE1"/>
    <w:rsid w:val="005A2F03"/>
    <w:rsid w:val="00626AC0"/>
    <w:rsid w:val="00633C1E"/>
    <w:rsid w:val="0064138F"/>
    <w:rsid w:val="00793FE4"/>
    <w:rsid w:val="007C72A2"/>
    <w:rsid w:val="007F23F5"/>
    <w:rsid w:val="00852513"/>
    <w:rsid w:val="00855F78"/>
    <w:rsid w:val="008870B2"/>
    <w:rsid w:val="008A0871"/>
    <w:rsid w:val="008F3EE6"/>
    <w:rsid w:val="008F6DFD"/>
    <w:rsid w:val="0091179C"/>
    <w:rsid w:val="00981012"/>
    <w:rsid w:val="0098221B"/>
    <w:rsid w:val="009D37BC"/>
    <w:rsid w:val="009E6190"/>
    <w:rsid w:val="00A42E5A"/>
    <w:rsid w:val="00A62F6B"/>
    <w:rsid w:val="00A77AB0"/>
    <w:rsid w:val="00AB7561"/>
    <w:rsid w:val="00AF5206"/>
    <w:rsid w:val="00B766A2"/>
    <w:rsid w:val="00B77D09"/>
    <w:rsid w:val="00B956AB"/>
    <w:rsid w:val="00BE0B2E"/>
    <w:rsid w:val="00CB3D22"/>
    <w:rsid w:val="00CD7887"/>
    <w:rsid w:val="00CE03D6"/>
    <w:rsid w:val="00CF3ADE"/>
    <w:rsid w:val="00D57EF7"/>
    <w:rsid w:val="00D64FE8"/>
    <w:rsid w:val="00D74495"/>
    <w:rsid w:val="00D8301C"/>
    <w:rsid w:val="00DC4DF6"/>
    <w:rsid w:val="00E07219"/>
    <w:rsid w:val="00E11D97"/>
    <w:rsid w:val="00E46EE9"/>
    <w:rsid w:val="00E5155C"/>
    <w:rsid w:val="00E612DC"/>
    <w:rsid w:val="00EA7249"/>
    <w:rsid w:val="00F02496"/>
    <w:rsid w:val="00FD4769"/>
    <w:rsid w:val="00FE49C9"/>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74495"/>
    <w:pPr>
      <w:spacing w:after="200" w:line="276" w:lineRule="auto"/>
    </w:pPr>
    <w:rPr>
      <w:sz w:val="22"/>
      <w:szCs w:val="22"/>
    </w:rPr>
  </w:style>
  <w:style w:type="paragraph" w:styleId="Heading1">
    <w:name w:val="heading 1"/>
    <w:basedOn w:val="Normal"/>
    <w:next w:val="Normal"/>
    <w:link w:val="Heading1Char"/>
    <w:uiPriority w:val="9"/>
    <w:qFormat/>
    <w:rsid w:val="00E5155C"/>
    <w:pPr>
      <w:keepNext/>
      <w:keepLines/>
      <w:spacing w:before="480" w:after="0"/>
      <w:outlineLvl w:val="0"/>
    </w:pPr>
    <w:rPr>
      <w:rFonts w:ascii="Cambria" w:hAnsi="Cambria"/>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E5155C"/>
    <w:rPr>
      <w:rFonts w:ascii="Cambria" w:hAnsi="Cambria"/>
      <w:b/>
      <w:color w:val="365F91"/>
      <w:sz w:val="28"/>
    </w:rPr>
  </w:style>
  <w:style w:type="paragraph" w:styleId="ListParagraph">
    <w:name w:val="List Paragraph"/>
    <w:basedOn w:val="Normal"/>
    <w:uiPriority w:val="34"/>
    <w:qFormat/>
    <w:rsid w:val="00E5155C"/>
    <w:pPr>
      <w:ind w:left="720"/>
      <w:contextualSpacing/>
    </w:pPr>
  </w:style>
  <w:style w:type="paragraph" w:styleId="Header">
    <w:name w:val="header"/>
    <w:basedOn w:val="Normal"/>
    <w:link w:val="HeaderChar"/>
    <w:uiPriority w:val="99"/>
    <w:unhideWhenUsed/>
    <w:rsid w:val="008F6DFD"/>
    <w:pPr>
      <w:tabs>
        <w:tab w:val="center" w:pos="4680"/>
        <w:tab w:val="right" w:pos="9360"/>
      </w:tabs>
    </w:pPr>
  </w:style>
  <w:style w:type="character" w:customStyle="1" w:styleId="HeaderChar">
    <w:name w:val="Header Char"/>
    <w:basedOn w:val="DefaultParagraphFont"/>
    <w:link w:val="Header"/>
    <w:uiPriority w:val="99"/>
    <w:locked/>
    <w:rsid w:val="008F6DFD"/>
    <w:rPr>
      <w:sz w:val="22"/>
    </w:rPr>
  </w:style>
  <w:style w:type="paragraph" w:styleId="Footer">
    <w:name w:val="footer"/>
    <w:basedOn w:val="Normal"/>
    <w:link w:val="FooterChar"/>
    <w:uiPriority w:val="99"/>
    <w:unhideWhenUsed/>
    <w:rsid w:val="008F6DFD"/>
    <w:pPr>
      <w:tabs>
        <w:tab w:val="center" w:pos="4680"/>
        <w:tab w:val="right" w:pos="9360"/>
      </w:tabs>
    </w:pPr>
  </w:style>
  <w:style w:type="character" w:customStyle="1" w:styleId="FooterChar">
    <w:name w:val="Footer Char"/>
    <w:basedOn w:val="DefaultParagraphFont"/>
    <w:link w:val="Footer"/>
    <w:uiPriority w:val="99"/>
    <w:locked/>
    <w:rsid w:val="008F6DFD"/>
    <w:rPr>
      <w:sz w:val="2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TotalTime>
  <Pages>1</Pages>
  <Words>786</Words>
  <Characters>4483</Characters>
  <Application>Microsoft Office Outlook</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Printer Order Process</dc:title>
  <dc:subject/>
  <dc:creator>macollins</dc:creator>
  <cp:keywords/>
  <dc:description/>
  <cp:lastModifiedBy>dwinn</cp:lastModifiedBy>
  <cp:revision>2</cp:revision>
  <dcterms:created xsi:type="dcterms:W3CDTF">2013-11-21T16:18:00Z</dcterms:created>
  <dcterms:modified xsi:type="dcterms:W3CDTF">2013-11-21T16:18:00Z</dcterms:modified>
</cp:coreProperties>
</file>