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77C1" w14:textId="27B08BDD" w:rsidR="00120D51" w:rsidRDefault="003B46BF" w:rsidP="003B46BF">
      <w:pPr>
        <w:jc w:val="center"/>
        <w:rPr>
          <w:b/>
          <w:bCs/>
          <w:sz w:val="28"/>
          <w:szCs w:val="28"/>
        </w:rPr>
      </w:pPr>
      <w:r w:rsidRPr="003B46BF">
        <w:rPr>
          <w:b/>
          <w:bCs/>
          <w:sz w:val="28"/>
          <w:szCs w:val="28"/>
        </w:rPr>
        <w:t xml:space="preserve">Journal de bord : Phase </w:t>
      </w:r>
      <w:r w:rsidR="00EA7D42">
        <w:rPr>
          <w:b/>
          <w:bCs/>
          <w:sz w:val="28"/>
          <w:szCs w:val="28"/>
        </w:rPr>
        <w:t xml:space="preserve">2 </w:t>
      </w:r>
      <w:r w:rsidRPr="003B46BF">
        <w:rPr>
          <w:b/>
          <w:bCs/>
          <w:sz w:val="28"/>
          <w:szCs w:val="28"/>
        </w:rPr>
        <w:t xml:space="preserve">(Groupe7 - </w:t>
      </w:r>
      <w:proofErr w:type="spellStart"/>
      <w:r w:rsidRPr="003B46BF">
        <w:rPr>
          <w:b/>
          <w:bCs/>
          <w:sz w:val="28"/>
          <w:szCs w:val="28"/>
        </w:rPr>
        <w:t>Pac</w:t>
      </w:r>
      <w:proofErr w:type="spellEnd"/>
      <w:r w:rsidRPr="003B46BF">
        <w:rPr>
          <w:b/>
          <w:bCs/>
          <w:sz w:val="28"/>
          <w:szCs w:val="28"/>
        </w:rPr>
        <w:t xml:space="preserve"> Man)</w:t>
      </w:r>
    </w:p>
    <w:p w14:paraId="0175E25B" w14:textId="4EFB745B" w:rsidR="003B46BF" w:rsidRPr="009A4047" w:rsidRDefault="003B46BF" w:rsidP="002D3559">
      <w:pPr>
        <w:jc w:val="both"/>
        <w:rPr>
          <w:b/>
          <w:bCs/>
          <w:sz w:val="24"/>
          <w:szCs w:val="24"/>
        </w:rPr>
      </w:pPr>
      <w:r w:rsidRPr="009A4047">
        <w:rPr>
          <w:b/>
          <w:bCs/>
          <w:sz w:val="24"/>
          <w:szCs w:val="24"/>
        </w:rPr>
        <w:t>Introduction</w:t>
      </w:r>
      <w:r w:rsidR="003779BA" w:rsidRPr="009A4047">
        <w:rPr>
          <w:b/>
          <w:bCs/>
          <w:sz w:val="24"/>
          <w:szCs w:val="24"/>
        </w:rPr>
        <w:t> :</w:t>
      </w:r>
    </w:p>
    <w:p w14:paraId="1930E7BC" w14:textId="3E8B2C04" w:rsidR="003779BA" w:rsidRDefault="00EA7D42" w:rsidP="002D3559">
      <w:pPr>
        <w:jc w:val="both"/>
        <w:rPr>
          <w:sz w:val="20"/>
          <w:szCs w:val="20"/>
        </w:rPr>
      </w:pPr>
      <w:r>
        <w:rPr>
          <w:sz w:val="20"/>
          <w:szCs w:val="20"/>
        </w:rPr>
        <w:tab/>
        <w:t xml:space="preserve">L’objectif de notre deuxième phase est de pouvoir faire se déplacer un </w:t>
      </w:r>
      <w:proofErr w:type="spellStart"/>
      <w:r>
        <w:rPr>
          <w:sz w:val="20"/>
          <w:szCs w:val="20"/>
        </w:rPr>
        <w:t>blop</w:t>
      </w:r>
      <w:proofErr w:type="spellEnd"/>
      <w:r>
        <w:rPr>
          <w:sz w:val="20"/>
          <w:szCs w:val="20"/>
        </w:rPr>
        <w:t xml:space="preserve"> sur le sol. Ce </w:t>
      </w:r>
      <w:proofErr w:type="spellStart"/>
      <w:r>
        <w:rPr>
          <w:sz w:val="20"/>
          <w:szCs w:val="20"/>
        </w:rPr>
        <w:t>blop</w:t>
      </w:r>
      <w:proofErr w:type="spellEnd"/>
      <w:r>
        <w:rPr>
          <w:sz w:val="20"/>
          <w:szCs w:val="20"/>
        </w:rPr>
        <w:t xml:space="preserve"> doit être un amas de particule tel que :</w:t>
      </w:r>
    </w:p>
    <w:p w14:paraId="6A136019" w14:textId="1FB81212" w:rsidR="00D63BA4" w:rsidRDefault="00D63BA4" w:rsidP="002D3559">
      <w:pPr>
        <w:jc w:val="both"/>
        <w:rPr>
          <w:sz w:val="20"/>
          <w:szCs w:val="20"/>
        </w:rPr>
      </w:pPr>
      <w:r>
        <w:rPr>
          <w:sz w:val="20"/>
          <w:szCs w:val="20"/>
        </w:rPr>
        <w:tab/>
      </w:r>
      <w:r>
        <w:rPr>
          <w:sz w:val="20"/>
          <w:szCs w:val="20"/>
        </w:rPr>
        <w:tab/>
      </w:r>
    </w:p>
    <w:p w14:paraId="0063D021" w14:textId="7DBC5FC9" w:rsidR="002D3559" w:rsidRPr="002D3559" w:rsidRDefault="002D3559" w:rsidP="002D3559">
      <w:pPr>
        <w:pStyle w:val="Paragraphedeliste"/>
        <w:numPr>
          <w:ilvl w:val="0"/>
          <w:numId w:val="1"/>
        </w:numPr>
        <w:jc w:val="both"/>
        <w:rPr>
          <w:sz w:val="20"/>
          <w:szCs w:val="20"/>
        </w:rPr>
      </w:pPr>
      <w:r>
        <w:rPr>
          <w:sz w:val="20"/>
          <w:szCs w:val="20"/>
        </w:rPr>
        <w:t>Les particules doivent détecter aux collisions et les résoudre avec des impulsions</w:t>
      </w:r>
    </w:p>
    <w:p w14:paraId="1B221531" w14:textId="4E4D4968" w:rsidR="00EA7D42" w:rsidRDefault="00EA7D42" w:rsidP="002D3559">
      <w:pPr>
        <w:pStyle w:val="Paragraphedeliste"/>
        <w:numPr>
          <w:ilvl w:val="0"/>
          <w:numId w:val="1"/>
        </w:numPr>
        <w:jc w:val="both"/>
        <w:rPr>
          <w:sz w:val="20"/>
          <w:szCs w:val="20"/>
        </w:rPr>
      </w:pPr>
      <w:r>
        <w:rPr>
          <w:sz w:val="20"/>
          <w:szCs w:val="20"/>
        </w:rPr>
        <w:t xml:space="preserve">Chaque particule subit </w:t>
      </w:r>
      <w:r w:rsidR="002D3559">
        <w:rPr>
          <w:sz w:val="20"/>
          <w:szCs w:val="20"/>
        </w:rPr>
        <w:t>des</w:t>
      </w:r>
      <w:r>
        <w:rPr>
          <w:sz w:val="20"/>
          <w:szCs w:val="20"/>
        </w:rPr>
        <w:t xml:space="preserve"> forces</w:t>
      </w:r>
      <w:r w:rsidR="002D3559">
        <w:rPr>
          <w:sz w:val="20"/>
          <w:szCs w:val="20"/>
        </w:rPr>
        <w:t>,</w:t>
      </w:r>
      <w:r>
        <w:rPr>
          <w:sz w:val="20"/>
          <w:szCs w:val="20"/>
        </w:rPr>
        <w:t xml:space="preserve"> </w:t>
      </w:r>
      <w:r w:rsidR="002D3559">
        <w:rPr>
          <w:sz w:val="20"/>
          <w:szCs w:val="20"/>
        </w:rPr>
        <w:t>comme la</w:t>
      </w:r>
      <w:r>
        <w:rPr>
          <w:sz w:val="20"/>
          <w:szCs w:val="20"/>
        </w:rPr>
        <w:t xml:space="preserve"> gravité</w:t>
      </w:r>
      <w:r w:rsidR="002D3559">
        <w:rPr>
          <w:sz w:val="20"/>
          <w:szCs w:val="20"/>
        </w:rPr>
        <w:t xml:space="preserve"> ou la friction,</w:t>
      </w:r>
      <w:r>
        <w:rPr>
          <w:sz w:val="20"/>
          <w:szCs w:val="20"/>
        </w:rPr>
        <w:t xml:space="preserve"> et peuvent subir des forces individuellement selon les objets qu’elles rencontrent</w:t>
      </w:r>
    </w:p>
    <w:p w14:paraId="69AF9708" w14:textId="53B3ED6A" w:rsidR="00EA7D42" w:rsidRDefault="00EA7D42" w:rsidP="002D3559">
      <w:pPr>
        <w:pStyle w:val="Paragraphedeliste"/>
        <w:numPr>
          <w:ilvl w:val="0"/>
          <w:numId w:val="1"/>
        </w:numPr>
        <w:jc w:val="both"/>
        <w:rPr>
          <w:sz w:val="20"/>
          <w:szCs w:val="20"/>
        </w:rPr>
      </w:pPr>
      <w:r>
        <w:rPr>
          <w:sz w:val="20"/>
          <w:szCs w:val="20"/>
        </w:rPr>
        <w:t xml:space="preserve">Chaque particule du </w:t>
      </w:r>
      <w:proofErr w:type="spellStart"/>
      <w:r>
        <w:rPr>
          <w:sz w:val="20"/>
          <w:szCs w:val="20"/>
        </w:rPr>
        <w:t>blop</w:t>
      </w:r>
      <w:proofErr w:type="spellEnd"/>
      <w:r>
        <w:rPr>
          <w:sz w:val="20"/>
          <w:szCs w:val="20"/>
        </w:rPr>
        <w:t xml:space="preserve"> doit être liée à ses voisines</w:t>
      </w:r>
      <w:r w:rsidR="009A4047">
        <w:rPr>
          <w:sz w:val="20"/>
          <w:szCs w:val="20"/>
        </w:rPr>
        <w:t xml:space="preserve"> par un ressort invisible</w:t>
      </w:r>
      <w:r>
        <w:rPr>
          <w:sz w:val="20"/>
          <w:szCs w:val="20"/>
        </w:rPr>
        <w:t>, sauf la particule du milieu qui est liée à toutes les autres</w:t>
      </w:r>
      <w:r w:rsidR="009A4047">
        <w:rPr>
          <w:sz w:val="20"/>
          <w:szCs w:val="20"/>
        </w:rPr>
        <w:t>.</w:t>
      </w:r>
    </w:p>
    <w:p w14:paraId="05054201" w14:textId="4F33E0F5" w:rsidR="009A4047" w:rsidRDefault="009A4047" w:rsidP="002D3559">
      <w:pPr>
        <w:pStyle w:val="Paragraphedeliste"/>
        <w:numPr>
          <w:ilvl w:val="0"/>
          <w:numId w:val="1"/>
        </w:numPr>
        <w:jc w:val="both"/>
        <w:rPr>
          <w:sz w:val="20"/>
          <w:szCs w:val="20"/>
        </w:rPr>
      </w:pPr>
      <w:r>
        <w:rPr>
          <w:sz w:val="20"/>
          <w:szCs w:val="20"/>
        </w:rPr>
        <w:t xml:space="preserve">En bonus, le </w:t>
      </w:r>
      <w:proofErr w:type="spellStart"/>
      <w:r>
        <w:rPr>
          <w:sz w:val="20"/>
          <w:szCs w:val="20"/>
        </w:rPr>
        <w:t>blop</w:t>
      </w:r>
      <w:proofErr w:type="spellEnd"/>
      <w:r>
        <w:rPr>
          <w:sz w:val="20"/>
          <w:szCs w:val="20"/>
        </w:rPr>
        <w:t xml:space="preserve"> peut se déplacer </w:t>
      </w:r>
      <w:proofErr w:type="gramStart"/>
      <w:r>
        <w:rPr>
          <w:sz w:val="20"/>
          <w:szCs w:val="20"/>
        </w:rPr>
        <w:t>a</w:t>
      </w:r>
      <w:proofErr w:type="gramEnd"/>
      <w:r>
        <w:rPr>
          <w:sz w:val="20"/>
          <w:szCs w:val="20"/>
        </w:rPr>
        <w:t xml:space="preserve"> gauche ou </w:t>
      </w:r>
      <w:proofErr w:type="spellStart"/>
      <w:r>
        <w:rPr>
          <w:sz w:val="20"/>
          <w:szCs w:val="20"/>
        </w:rPr>
        <w:t>a</w:t>
      </w:r>
      <w:proofErr w:type="spellEnd"/>
      <w:r>
        <w:rPr>
          <w:sz w:val="20"/>
          <w:szCs w:val="20"/>
        </w:rPr>
        <w:t xml:space="preserve"> droite, fusionner ses particules ou les diviser</w:t>
      </w:r>
    </w:p>
    <w:p w14:paraId="7272EE1B" w14:textId="77777777" w:rsidR="009A4047" w:rsidRDefault="009A4047" w:rsidP="009A4047">
      <w:pPr>
        <w:rPr>
          <w:sz w:val="20"/>
          <w:szCs w:val="20"/>
        </w:rPr>
      </w:pPr>
    </w:p>
    <w:p w14:paraId="665536E6" w14:textId="30EF14F9" w:rsidR="009A4047" w:rsidRDefault="009A4047" w:rsidP="009A4047">
      <w:pPr>
        <w:rPr>
          <w:b/>
          <w:bCs/>
          <w:sz w:val="24"/>
          <w:szCs w:val="24"/>
        </w:rPr>
      </w:pPr>
      <w:r w:rsidRPr="009A4047">
        <w:rPr>
          <w:b/>
          <w:bCs/>
          <w:sz w:val="24"/>
          <w:szCs w:val="24"/>
        </w:rPr>
        <w:t>Démonstration</w:t>
      </w:r>
      <w:r>
        <w:rPr>
          <w:b/>
          <w:bCs/>
          <w:sz w:val="24"/>
          <w:szCs w:val="24"/>
        </w:rPr>
        <w:t> :</w:t>
      </w:r>
    </w:p>
    <w:p w14:paraId="445675D4" w14:textId="138405F4" w:rsidR="009A4047" w:rsidRPr="002D3559" w:rsidRDefault="009A4047" w:rsidP="009A4047">
      <w:pPr>
        <w:rPr>
          <w:sz w:val="20"/>
          <w:szCs w:val="20"/>
          <w:u w:val="single"/>
        </w:rPr>
      </w:pPr>
      <w:r>
        <w:rPr>
          <w:b/>
          <w:bCs/>
          <w:sz w:val="24"/>
          <w:szCs w:val="24"/>
        </w:rPr>
        <w:tab/>
      </w:r>
      <w:r w:rsidRPr="002D3559">
        <w:rPr>
          <w:sz w:val="20"/>
          <w:szCs w:val="20"/>
          <w:u w:val="single"/>
        </w:rPr>
        <w:t xml:space="preserve">Le </w:t>
      </w:r>
      <w:proofErr w:type="spellStart"/>
      <w:r w:rsidRPr="002D3559">
        <w:rPr>
          <w:sz w:val="20"/>
          <w:szCs w:val="20"/>
          <w:u w:val="single"/>
        </w:rPr>
        <w:t>blop</w:t>
      </w:r>
      <w:proofErr w:type="spellEnd"/>
      <w:r w:rsidRPr="002D3559">
        <w:rPr>
          <w:sz w:val="20"/>
          <w:szCs w:val="20"/>
          <w:u w:val="single"/>
        </w:rPr>
        <w:t xml:space="preserve"> : </w:t>
      </w:r>
    </w:p>
    <w:p w14:paraId="52E36080" w14:textId="27EEF0CB" w:rsidR="009A4047" w:rsidRDefault="002D3559" w:rsidP="002D3559">
      <w:pPr>
        <w:jc w:val="center"/>
        <w:rPr>
          <w:sz w:val="20"/>
          <w:szCs w:val="20"/>
        </w:rPr>
      </w:pPr>
      <w:r w:rsidRPr="002D3559">
        <w:rPr>
          <w:sz w:val="20"/>
          <w:szCs w:val="20"/>
        </w:rPr>
        <w:drawing>
          <wp:inline distT="0" distB="0" distL="0" distR="0" wp14:anchorId="5476FC0D" wp14:editId="73B06419">
            <wp:extent cx="2543530" cy="2276793"/>
            <wp:effectExtent l="0" t="0" r="9525" b="9525"/>
            <wp:docPr id="123888101" name="Image 1" descr="Une image contenant cercle, l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8101" name="Image 1" descr="Une image contenant cercle, lune&#10;&#10;Description générée automatiquement"/>
                    <pic:cNvPicPr/>
                  </pic:nvPicPr>
                  <pic:blipFill>
                    <a:blip r:embed="rId5"/>
                    <a:stretch>
                      <a:fillRect/>
                    </a:stretch>
                  </pic:blipFill>
                  <pic:spPr>
                    <a:xfrm>
                      <a:off x="0" y="0"/>
                      <a:ext cx="2543530" cy="2276793"/>
                    </a:xfrm>
                    <a:prstGeom prst="rect">
                      <a:avLst/>
                    </a:prstGeom>
                  </pic:spPr>
                </pic:pic>
              </a:graphicData>
            </a:graphic>
          </wp:inline>
        </w:drawing>
      </w:r>
    </w:p>
    <w:p w14:paraId="202D51FC" w14:textId="2488C1AE" w:rsidR="002D3559" w:rsidRPr="002D3559" w:rsidRDefault="002D3559" w:rsidP="002D3559">
      <w:pPr>
        <w:jc w:val="both"/>
        <w:rPr>
          <w:sz w:val="20"/>
          <w:szCs w:val="20"/>
        </w:rPr>
      </w:pPr>
      <w:r w:rsidRPr="002D3559">
        <w:rPr>
          <w:sz w:val="20"/>
          <w:szCs w:val="20"/>
        </w:rPr>
        <w:t xml:space="preserve">Le </w:t>
      </w:r>
      <w:proofErr w:type="spellStart"/>
      <w:r w:rsidRPr="002D3559">
        <w:rPr>
          <w:sz w:val="20"/>
          <w:szCs w:val="20"/>
        </w:rPr>
        <w:t>blop</w:t>
      </w:r>
      <w:proofErr w:type="spellEnd"/>
      <w:r w:rsidRPr="002D3559">
        <w:rPr>
          <w:sz w:val="20"/>
          <w:szCs w:val="20"/>
        </w:rPr>
        <w:t xml:space="preserve"> est formé de particules reliées par des ressorts (invisibles) à leurs voisines et à la particule du milieu.</w:t>
      </w:r>
    </w:p>
    <w:p w14:paraId="5FF357CC" w14:textId="445BE4E9" w:rsidR="002D3559" w:rsidRPr="002D3559" w:rsidRDefault="002D3559" w:rsidP="002D3559">
      <w:pPr>
        <w:jc w:val="both"/>
        <w:rPr>
          <w:sz w:val="20"/>
          <w:szCs w:val="20"/>
        </w:rPr>
      </w:pPr>
      <w:r w:rsidRPr="002D3559">
        <w:rPr>
          <w:sz w:val="20"/>
          <w:szCs w:val="20"/>
        </w:rPr>
        <w:t>Il peut se déplacer vers la droite ou vers la gauche, et peut s’envoler, mais chacune de ses particules reste soumise à la gravité donc il retombera au sol.</w:t>
      </w:r>
    </w:p>
    <w:p w14:paraId="51806D4F" w14:textId="5556AFB7" w:rsidR="002D3559" w:rsidRDefault="002060D0" w:rsidP="009A4047">
      <w:pPr>
        <w:rPr>
          <w:sz w:val="20"/>
          <w:szCs w:val="20"/>
        </w:rPr>
      </w:pPr>
      <w:r>
        <w:rPr>
          <w:sz w:val="20"/>
          <w:szCs w:val="20"/>
        </w:rPr>
        <w:t>On peut voir la gravité dès le lancement du programme, puisque les particules du blob ainsi que les particules de démonstration des collisions tombent vers le sol naturellement.</w:t>
      </w:r>
    </w:p>
    <w:p w14:paraId="3D295495" w14:textId="77777777" w:rsidR="002D3559" w:rsidRDefault="002D3559" w:rsidP="009A4047">
      <w:pPr>
        <w:rPr>
          <w:sz w:val="20"/>
          <w:szCs w:val="20"/>
        </w:rPr>
      </w:pPr>
    </w:p>
    <w:p w14:paraId="64A8428E" w14:textId="77777777" w:rsidR="002D3559" w:rsidRDefault="002D3559" w:rsidP="009A4047">
      <w:pPr>
        <w:rPr>
          <w:sz w:val="20"/>
          <w:szCs w:val="20"/>
        </w:rPr>
      </w:pPr>
    </w:p>
    <w:p w14:paraId="0B0D3EEC" w14:textId="77777777" w:rsidR="002D3559" w:rsidRDefault="002D3559" w:rsidP="009A4047">
      <w:pPr>
        <w:rPr>
          <w:sz w:val="20"/>
          <w:szCs w:val="20"/>
        </w:rPr>
      </w:pPr>
    </w:p>
    <w:p w14:paraId="544E0383" w14:textId="77777777" w:rsidR="002D3559" w:rsidRDefault="002D3559" w:rsidP="009A4047">
      <w:pPr>
        <w:rPr>
          <w:sz w:val="20"/>
          <w:szCs w:val="20"/>
        </w:rPr>
      </w:pPr>
    </w:p>
    <w:p w14:paraId="509D40DF" w14:textId="77777777" w:rsidR="002D3559" w:rsidRDefault="002D3559" w:rsidP="009A4047">
      <w:pPr>
        <w:rPr>
          <w:sz w:val="20"/>
          <w:szCs w:val="20"/>
        </w:rPr>
      </w:pPr>
    </w:p>
    <w:p w14:paraId="7D442B6F" w14:textId="77777777" w:rsidR="002D3559" w:rsidRDefault="002D3559" w:rsidP="009A4047">
      <w:pPr>
        <w:rPr>
          <w:sz w:val="20"/>
          <w:szCs w:val="20"/>
        </w:rPr>
      </w:pPr>
    </w:p>
    <w:p w14:paraId="1B334C74" w14:textId="77777777" w:rsidR="002D3559" w:rsidRDefault="002D3559" w:rsidP="009A4047">
      <w:pPr>
        <w:rPr>
          <w:sz w:val="20"/>
          <w:szCs w:val="20"/>
        </w:rPr>
      </w:pPr>
    </w:p>
    <w:p w14:paraId="5A566EC9" w14:textId="77777777" w:rsidR="002D3559" w:rsidRDefault="002D3559" w:rsidP="009A4047">
      <w:pPr>
        <w:rPr>
          <w:sz w:val="20"/>
          <w:szCs w:val="20"/>
        </w:rPr>
      </w:pPr>
    </w:p>
    <w:p w14:paraId="40D8EF3E" w14:textId="77777777" w:rsidR="002D3559" w:rsidRDefault="002D3559" w:rsidP="009A4047">
      <w:pPr>
        <w:rPr>
          <w:sz w:val="20"/>
          <w:szCs w:val="20"/>
        </w:rPr>
      </w:pPr>
    </w:p>
    <w:p w14:paraId="4A10F9C1" w14:textId="7D53D934" w:rsidR="002D3559" w:rsidRDefault="009A4047" w:rsidP="009A4047">
      <w:pPr>
        <w:rPr>
          <w:sz w:val="20"/>
          <w:szCs w:val="20"/>
        </w:rPr>
      </w:pPr>
      <w:r>
        <w:rPr>
          <w:sz w:val="20"/>
          <w:szCs w:val="20"/>
        </w:rPr>
        <w:tab/>
        <w:t xml:space="preserve">Exemple </w:t>
      </w:r>
      <w:r w:rsidR="002D3559">
        <w:rPr>
          <w:sz w:val="20"/>
          <w:szCs w:val="20"/>
        </w:rPr>
        <w:t>des différents types de ressort </w:t>
      </w:r>
      <w:r w:rsidR="0078625E">
        <w:rPr>
          <w:sz w:val="20"/>
          <w:szCs w:val="20"/>
        </w:rPr>
        <w:t xml:space="preserve">(invisibles dans le programme) </w:t>
      </w:r>
      <w:r w:rsidR="002D3559">
        <w:rPr>
          <w:sz w:val="20"/>
          <w:szCs w:val="20"/>
        </w:rPr>
        <w:t xml:space="preserve">: </w:t>
      </w:r>
    </w:p>
    <w:p w14:paraId="1E149EB1" w14:textId="77777777" w:rsidR="002D3559" w:rsidRDefault="002D3559" w:rsidP="009A4047">
      <w:pPr>
        <w:rPr>
          <w:sz w:val="20"/>
          <w:szCs w:val="20"/>
        </w:rPr>
      </w:pPr>
    </w:p>
    <w:p w14:paraId="5277D00A" w14:textId="4A861646" w:rsidR="002D3559" w:rsidRDefault="00F13A6B" w:rsidP="002D3559">
      <w:pPr>
        <w:jc w:val="center"/>
        <w:rPr>
          <w:sz w:val="20"/>
          <w:szCs w:val="20"/>
        </w:rPr>
      </w:pPr>
      <w:r>
        <w:rPr>
          <w:noProof/>
          <w:sz w:val="20"/>
          <w:szCs w:val="20"/>
        </w:rPr>
        <mc:AlternateContent>
          <mc:Choice Requires="wpi">
            <w:drawing>
              <wp:anchor distT="0" distB="0" distL="114300" distR="114300" simplePos="0" relativeHeight="251662336" behindDoc="0" locked="0" layoutInCell="1" allowOverlap="1" wp14:anchorId="15115951" wp14:editId="75D71CF4">
                <wp:simplePos x="0" y="0"/>
                <wp:positionH relativeFrom="column">
                  <wp:posOffset>8048305</wp:posOffset>
                </wp:positionH>
                <wp:positionV relativeFrom="paragraph">
                  <wp:posOffset>856335</wp:posOffset>
                </wp:positionV>
                <wp:extent cx="37080" cy="360"/>
                <wp:effectExtent l="38100" t="38100" r="58420" b="57150"/>
                <wp:wrapNone/>
                <wp:docPr id="1746618269" name="Encre 18"/>
                <wp:cNvGraphicFramePr/>
                <a:graphic xmlns:a="http://schemas.openxmlformats.org/drawingml/2006/main">
                  <a:graphicData uri="http://schemas.microsoft.com/office/word/2010/wordprocessingInk">
                    <w14:contentPart bwMode="auto" r:id="rId6">
                      <w14:nvContentPartPr>
                        <w14:cNvContentPartPr/>
                      </w14:nvContentPartPr>
                      <w14:xfrm>
                        <a:off x="0" y="0"/>
                        <a:ext cx="37080" cy="360"/>
                      </w14:xfrm>
                    </w14:contentPart>
                  </a:graphicData>
                </a:graphic>
              </wp:anchor>
            </w:drawing>
          </mc:Choice>
          <mc:Fallback>
            <w:pict>
              <v:shapetype w14:anchorId="7E8DA8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8" o:spid="_x0000_s1026" type="#_x0000_t75" style="position:absolute;margin-left:633pt;margin-top:66.75pt;width:4.3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">
                <v:imagedata r:id="rId7" o:title=""/>
              </v:shape>
            </w:pict>
          </mc:Fallback>
        </mc:AlternateContent>
      </w:r>
      <w:r>
        <w:rPr>
          <w:noProof/>
          <w:sz w:val="20"/>
          <w:szCs w:val="20"/>
        </w:rPr>
        <mc:AlternateContent>
          <mc:Choice Requires="wpi">
            <w:drawing>
              <wp:anchor distT="0" distB="0" distL="114300" distR="114300" simplePos="0" relativeHeight="251661312" behindDoc="0" locked="0" layoutInCell="1" allowOverlap="1" wp14:anchorId="77057C21" wp14:editId="61D2E947">
                <wp:simplePos x="0" y="0"/>
                <wp:positionH relativeFrom="column">
                  <wp:posOffset>3626785</wp:posOffset>
                </wp:positionH>
                <wp:positionV relativeFrom="paragraph">
                  <wp:posOffset>418215</wp:posOffset>
                </wp:positionV>
                <wp:extent cx="186480" cy="2542680"/>
                <wp:effectExtent l="38100" t="38100" r="42545" b="48260"/>
                <wp:wrapNone/>
                <wp:docPr id="1435758771" name="Encre 17"/>
                <wp:cNvGraphicFramePr/>
                <a:graphic xmlns:a="http://schemas.openxmlformats.org/drawingml/2006/main">
                  <a:graphicData uri="http://schemas.microsoft.com/office/word/2010/wordprocessingInk">
                    <w14:contentPart bwMode="auto" r:id="rId8">
                      <w14:nvContentPartPr>
                        <w14:cNvContentPartPr/>
                      </w14:nvContentPartPr>
                      <w14:xfrm>
                        <a:off x="0" y="0"/>
                        <a:ext cx="186480" cy="2542680"/>
                      </w14:xfrm>
                    </w14:contentPart>
                  </a:graphicData>
                </a:graphic>
              </wp:anchor>
            </w:drawing>
          </mc:Choice>
          <mc:Fallback>
            <w:pict>
              <v:shape w14:anchorId="61CF4D4A" id="Encre 17" o:spid="_x0000_s1026" type="#_x0000_t75" style="position:absolute;margin-left:284.85pt;margin-top:32.25pt;width:16.1pt;height:20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">
                <v:imagedata r:id="rId9" o:title=""/>
              </v:shape>
            </w:pict>
          </mc:Fallback>
        </mc:AlternateContent>
      </w:r>
      <w:r>
        <w:rPr>
          <w:noProof/>
          <w:sz w:val="20"/>
          <w:szCs w:val="20"/>
        </w:rPr>
        <mc:AlternateContent>
          <mc:Choice Requires="wpi">
            <w:drawing>
              <wp:anchor distT="0" distB="0" distL="114300" distR="114300" simplePos="0" relativeHeight="251660288" behindDoc="0" locked="0" layoutInCell="1" allowOverlap="1" wp14:anchorId="2379CD2D" wp14:editId="0950D3E6">
                <wp:simplePos x="0" y="0"/>
                <wp:positionH relativeFrom="column">
                  <wp:posOffset>2489185</wp:posOffset>
                </wp:positionH>
                <wp:positionV relativeFrom="paragraph">
                  <wp:posOffset>418215</wp:posOffset>
                </wp:positionV>
                <wp:extent cx="41760" cy="1653120"/>
                <wp:effectExtent l="38100" t="38100" r="34925" b="42545"/>
                <wp:wrapNone/>
                <wp:docPr id="1170200348" name="Encre 13"/>
                <wp:cNvGraphicFramePr/>
                <a:graphic xmlns:a="http://schemas.openxmlformats.org/drawingml/2006/main">
                  <a:graphicData uri="http://schemas.microsoft.com/office/word/2010/wordprocessingInk">
                    <w14:contentPart bwMode="auto" r:id="rId10">
                      <w14:nvContentPartPr>
                        <w14:cNvContentPartPr/>
                      </w14:nvContentPartPr>
                      <w14:xfrm>
                        <a:off x="0" y="0"/>
                        <a:ext cx="41760" cy="1653120"/>
                      </w14:xfrm>
                    </w14:contentPart>
                  </a:graphicData>
                </a:graphic>
              </wp:anchor>
            </w:drawing>
          </mc:Choice>
          <mc:Fallback>
            <w:pict>
              <v:shape w14:anchorId="2BBBC76C" id="Encre 13" o:spid="_x0000_s1026" type="#_x0000_t75" style="position:absolute;margin-left:195.3pt;margin-top:32.25pt;width:4.75pt;height:13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">
                <v:imagedata r:id="rId11" o:title=""/>
              </v:shape>
            </w:pict>
          </mc:Fallback>
        </mc:AlternateContent>
      </w:r>
      <w:r>
        <w:rPr>
          <w:noProof/>
          <w:sz w:val="20"/>
          <w:szCs w:val="20"/>
        </w:rPr>
        <mc:AlternateContent>
          <mc:Choice Requires="wpi">
            <w:drawing>
              <wp:anchor distT="0" distB="0" distL="114300" distR="114300" simplePos="0" relativeHeight="251659264" behindDoc="0" locked="0" layoutInCell="1" allowOverlap="1" wp14:anchorId="29B84B33" wp14:editId="5E75D3E9">
                <wp:simplePos x="0" y="0"/>
                <wp:positionH relativeFrom="column">
                  <wp:posOffset>1828225</wp:posOffset>
                </wp:positionH>
                <wp:positionV relativeFrom="paragraph">
                  <wp:posOffset>436935</wp:posOffset>
                </wp:positionV>
                <wp:extent cx="110160" cy="543600"/>
                <wp:effectExtent l="38100" t="57150" r="42545" b="46990"/>
                <wp:wrapNone/>
                <wp:docPr id="826574167" name="Encre 11"/>
                <wp:cNvGraphicFramePr/>
                <a:graphic xmlns:a="http://schemas.openxmlformats.org/drawingml/2006/main">
                  <a:graphicData uri="http://schemas.microsoft.com/office/word/2010/wordprocessingInk">
                    <w14:contentPart bwMode="auto" r:id="rId12">
                      <w14:nvContentPartPr>
                        <w14:cNvContentPartPr/>
                      </w14:nvContentPartPr>
                      <w14:xfrm>
                        <a:off x="0" y="0"/>
                        <a:ext cx="110160" cy="543600"/>
                      </w14:xfrm>
                    </w14:contentPart>
                  </a:graphicData>
                </a:graphic>
              </wp:anchor>
            </w:drawing>
          </mc:Choice>
          <mc:Fallback>
            <w:pict>
              <v:shape w14:anchorId="2404B048" id="Encre 11" o:spid="_x0000_s1026" type="#_x0000_t75" style="position:absolute;margin-left:143.25pt;margin-top:33.7pt;width:10.05pt;height:4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">
                <v:imagedata r:id="rId13" o:title=""/>
              </v:shape>
            </w:pict>
          </mc:Fallback>
        </mc:AlternateContent>
      </w:r>
      <w:r w:rsidR="002D3559" w:rsidRPr="002D3559">
        <w:rPr>
          <w:sz w:val="20"/>
          <w:szCs w:val="20"/>
        </w:rPr>
        <w:drawing>
          <wp:inline distT="0" distB="0" distL="0" distR="0" wp14:anchorId="66A36F0B" wp14:editId="7E6FC864">
            <wp:extent cx="2910840" cy="3027273"/>
            <wp:effectExtent l="0" t="0" r="3810" b="1905"/>
            <wp:docPr id="201123242" name="Image 1" descr="Une image contenant lune, natu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3242" name="Image 1" descr="Une image contenant lune, nature&#10;&#10;Description générée automatiquement"/>
                    <pic:cNvPicPr/>
                  </pic:nvPicPr>
                  <pic:blipFill>
                    <a:blip r:embed="rId14"/>
                    <a:stretch>
                      <a:fillRect/>
                    </a:stretch>
                  </pic:blipFill>
                  <pic:spPr>
                    <a:xfrm>
                      <a:off x="0" y="0"/>
                      <a:ext cx="2916186" cy="3032832"/>
                    </a:xfrm>
                    <a:prstGeom prst="rect">
                      <a:avLst/>
                    </a:prstGeom>
                  </pic:spPr>
                </pic:pic>
              </a:graphicData>
            </a:graphic>
          </wp:inline>
        </w:drawing>
      </w:r>
    </w:p>
    <w:p w14:paraId="711C14F8" w14:textId="77777777" w:rsidR="002D3559" w:rsidRDefault="002D3559" w:rsidP="009A4047">
      <w:pPr>
        <w:rPr>
          <w:sz w:val="20"/>
          <w:szCs w:val="20"/>
        </w:rPr>
      </w:pPr>
      <w:r>
        <w:rPr>
          <w:sz w:val="20"/>
          <w:szCs w:val="20"/>
        </w:rPr>
        <w:t xml:space="preserve">De gauche à droite : </w:t>
      </w:r>
    </w:p>
    <w:p w14:paraId="0525D9A6" w14:textId="002A5429" w:rsidR="002D3559" w:rsidRDefault="002D3559" w:rsidP="009A4047">
      <w:pPr>
        <w:pStyle w:val="Paragraphedeliste"/>
        <w:numPr>
          <w:ilvl w:val="0"/>
          <w:numId w:val="2"/>
        </w:numPr>
        <w:rPr>
          <w:sz w:val="20"/>
          <w:szCs w:val="20"/>
        </w:rPr>
      </w:pPr>
      <w:r w:rsidRPr="002D3559">
        <w:rPr>
          <w:sz w:val="20"/>
          <w:szCs w:val="20"/>
        </w:rPr>
        <w:t xml:space="preserve">Un ressort </w:t>
      </w:r>
      <w:r>
        <w:rPr>
          <w:sz w:val="20"/>
          <w:szCs w:val="20"/>
        </w:rPr>
        <w:t>où</w:t>
      </w:r>
      <w:r w:rsidRPr="002D3559">
        <w:rPr>
          <w:sz w:val="20"/>
          <w:szCs w:val="20"/>
        </w:rPr>
        <w:t xml:space="preserve"> la particule est attaché</w:t>
      </w:r>
      <w:r>
        <w:rPr>
          <w:sz w:val="20"/>
          <w:szCs w:val="20"/>
        </w:rPr>
        <w:t>e</w:t>
      </w:r>
      <w:r w:rsidRPr="002D3559">
        <w:rPr>
          <w:sz w:val="20"/>
          <w:szCs w:val="20"/>
        </w:rPr>
        <w:t xml:space="preserve"> à une longueur supérieure à la longueur au repos, ce qui provoque de légères oscillations puis l’équilibre est atteint.</w:t>
      </w:r>
    </w:p>
    <w:p w14:paraId="2B7B8E47" w14:textId="5FA5ACBB" w:rsidR="002D3559" w:rsidRDefault="002D3559" w:rsidP="009A4047">
      <w:pPr>
        <w:pStyle w:val="Paragraphedeliste"/>
        <w:numPr>
          <w:ilvl w:val="0"/>
          <w:numId w:val="2"/>
        </w:numPr>
        <w:rPr>
          <w:sz w:val="20"/>
          <w:szCs w:val="20"/>
        </w:rPr>
      </w:pPr>
      <w:r>
        <w:rPr>
          <w:sz w:val="20"/>
          <w:szCs w:val="20"/>
        </w:rPr>
        <w:t>Un câble où la une fois l’élasticité maximale est dépassée, la particule est stoppée dans sa chute et retenue par le câble.</w:t>
      </w:r>
    </w:p>
    <w:p w14:paraId="69705C6A" w14:textId="77777777" w:rsidR="003C2926" w:rsidRDefault="002D3559" w:rsidP="003C2926">
      <w:pPr>
        <w:pStyle w:val="Paragraphedeliste"/>
        <w:numPr>
          <w:ilvl w:val="0"/>
          <w:numId w:val="2"/>
        </w:numPr>
        <w:rPr>
          <w:sz w:val="20"/>
          <w:szCs w:val="20"/>
        </w:rPr>
      </w:pPr>
      <w:r>
        <w:rPr>
          <w:sz w:val="20"/>
          <w:szCs w:val="20"/>
        </w:rPr>
        <w:t>Un élastique</w:t>
      </w:r>
      <w:r w:rsidR="003C2926">
        <w:rPr>
          <w:sz w:val="20"/>
          <w:szCs w:val="20"/>
        </w:rPr>
        <w:t>, qui fonctionne comme un ressort mais uniquement lorsqu’il est allongé, la compression ne provoque pas de force de rappel</w:t>
      </w:r>
    </w:p>
    <w:p w14:paraId="5D803C5F" w14:textId="77777777" w:rsidR="003C2926" w:rsidRDefault="003C2926" w:rsidP="003C2926">
      <w:pPr>
        <w:rPr>
          <w:sz w:val="20"/>
          <w:szCs w:val="20"/>
        </w:rPr>
      </w:pPr>
    </w:p>
    <w:p w14:paraId="3A29AC93" w14:textId="77777777" w:rsidR="003C2926" w:rsidRDefault="003C2926" w:rsidP="003C2926">
      <w:pPr>
        <w:rPr>
          <w:sz w:val="20"/>
          <w:szCs w:val="20"/>
        </w:rPr>
      </w:pPr>
    </w:p>
    <w:p w14:paraId="3685738E" w14:textId="433DBA02" w:rsidR="003C2926" w:rsidRDefault="00425279" w:rsidP="003C2926">
      <w:pPr>
        <w:rPr>
          <w:noProof/>
        </w:rPr>
      </w:pPr>
      <w:r>
        <w:rPr>
          <w:sz w:val="20"/>
          <w:szCs w:val="20"/>
        </w:rPr>
        <w:t>Il existe aussi un sol dans la scène sur lequel les particules peuvent rebondir, on parle de résolution de collisions « planes » ou « au repos »</w:t>
      </w:r>
      <w:r w:rsidRPr="00425279">
        <w:rPr>
          <w:noProof/>
        </w:rPr>
        <w:t xml:space="preserve"> </w:t>
      </w:r>
      <w:r w:rsidRPr="00425279">
        <w:rPr>
          <w:sz w:val="20"/>
          <w:szCs w:val="20"/>
        </w:rPr>
        <w:drawing>
          <wp:inline distT="0" distB="0" distL="0" distR="0" wp14:anchorId="01245E1C" wp14:editId="6844968F">
            <wp:extent cx="5760720" cy="1687830"/>
            <wp:effectExtent l="19050" t="19050" r="11430" b="26670"/>
            <wp:docPr id="1606651612" name="Image 1" descr="Une image contenant l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51612" name="Image 1" descr="Une image contenant lune&#10;&#10;Description générée automatiquement"/>
                    <pic:cNvPicPr/>
                  </pic:nvPicPr>
                  <pic:blipFill>
                    <a:blip r:embed="rId15"/>
                    <a:stretch>
                      <a:fillRect/>
                    </a:stretch>
                  </pic:blipFill>
                  <pic:spPr>
                    <a:xfrm>
                      <a:off x="0" y="0"/>
                      <a:ext cx="5760720" cy="1687830"/>
                    </a:xfrm>
                    <a:prstGeom prst="rect">
                      <a:avLst/>
                    </a:prstGeom>
                    <a:ln w="19050">
                      <a:solidFill>
                        <a:schemeClr val="tx1"/>
                      </a:solidFill>
                    </a:ln>
                  </pic:spPr>
                </pic:pic>
              </a:graphicData>
            </a:graphic>
          </wp:inline>
        </w:drawing>
      </w:r>
    </w:p>
    <w:p w14:paraId="701F6ECB" w14:textId="77777777" w:rsidR="00F13A6B" w:rsidRDefault="00F13A6B" w:rsidP="003C2926">
      <w:pPr>
        <w:rPr>
          <w:noProof/>
        </w:rPr>
      </w:pPr>
    </w:p>
    <w:p w14:paraId="3901CCF1" w14:textId="77777777" w:rsidR="00F13A6B" w:rsidRDefault="00F13A6B" w:rsidP="003C2926">
      <w:pPr>
        <w:rPr>
          <w:noProof/>
        </w:rPr>
      </w:pPr>
    </w:p>
    <w:p w14:paraId="06116775" w14:textId="77777777" w:rsidR="00F13A6B" w:rsidRDefault="00F13A6B" w:rsidP="003C2926">
      <w:pPr>
        <w:rPr>
          <w:sz w:val="20"/>
          <w:szCs w:val="20"/>
        </w:rPr>
      </w:pPr>
    </w:p>
    <w:p w14:paraId="25F2937C" w14:textId="77777777" w:rsidR="003C2926" w:rsidRDefault="003C2926" w:rsidP="003C2926">
      <w:pPr>
        <w:rPr>
          <w:sz w:val="20"/>
          <w:szCs w:val="20"/>
        </w:rPr>
      </w:pPr>
    </w:p>
    <w:p w14:paraId="4DD9DC2B" w14:textId="29132D76" w:rsidR="003C2926" w:rsidRDefault="003C2926" w:rsidP="003C2926">
      <w:pPr>
        <w:ind w:left="720"/>
        <w:rPr>
          <w:sz w:val="20"/>
          <w:szCs w:val="20"/>
        </w:rPr>
      </w:pPr>
      <w:r>
        <w:rPr>
          <w:sz w:val="20"/>
          <w:szCs w:val="20"/>
        </w:rPr>
        <w:t xml:space="preserve">Exemples de collision : </w:t>
      </w:r>
    </w:p>
    <w:p w14:paraId="69F5A670" w14:textId="3DA2BBC2" w:rsidR="009A4047" w:rsidRDefault="003C2926" w:rsidP="003C2926">
      <w:pPr>
        <w:rPr>
          <w:sz w:val="20"/>
          <w:szCs w:val="20"/>
        </w:rPr>
      </w:pPr>
      <w:r>
        <w:rPr>
          <w:sz w:val="20"/>
          <w:szCs w:val="20"/>
        </w:rPr>
        <w:t>Voici plusieurs frames qui suivent le parcours de deux particules qui s’entrechoquent :</w:t>
      </w:r>
    </w:p>
    <w:p w14:paraId="3DEDBE18" w14:textId="3C61BC44" w:rsidR="003C2926" w:rsidRPr="003C2926" w:rsidRDefault="003C2926" w:rsidP="003C2926">
      <w:pPr>
        <w:jc w:val="center"/>
        <w:rPr>
          <w:sz w:val="20"/>
          <w:szCs w:val="20"/>
        </w:rPr>
      </w:pPr>
      <w:r>
        <w:rPr>
          <w:noProof/>
          <w:sz w:val="20"/>
          <w:szCs w:val="20"/>
        </w:rPr>
        <w:drawing>
          <wp:inline distT="0" distB="0" distL="0" distR="0" wp14:anchorId="2EA9BD1F" wp14:editId="78B43A67">
            <wp:extent cx="2190496" cy="1493520"/>
            <wp:effectExtent l="0" t="0" r="635" b="0"/>
            <wp:docPr id="2058558176" name="Image 5" descr="Une image contenant lune, objet astronomique, Événement céleste, clair de l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58176" name="Image 5" descr="Une image contenant lune, objet astronomique, Événement céleste, clair de lun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194010" cy="1495916"/>
                    </a:xfrm>
                    <a:prstGeom prst="rect">
                      <a:avLst/>
                    </a:prstGeom>
                  </pic:spPr>
                </pic:pic>
              </a:graphicData>
            </a:graphic>
          </wp:inline>
        </w:drawing>
      </w:r>
    </w:p>
    <w:p w14:paraId="62FFB05F" w14:textId="4DB1E525" w:rsidR="009A4047" w:rsidRPr="009A4047" w:rsidRDefault="009A4047" w:rsidP="009A4047">
      <w:pPr>
        <w:rPr>
          <w:sz w:val="20"/>
          <w:szCs w:val="20"/>
        </w:rPr>
      </w:pPr>
      <w:r>
        <w:rPr>
          <w:b/>
          <w:bCs/>
          <w:sz w:val="24"/>
          <w:szCs w:val="24"/>
        </w:rPr>
        <w:tab/>
      </w:r>
      <w:r>
        <w:rPr>
          <w:sz w:val="20"/>
          <w:szCs w:val="20"/>
        </w:rPr>
        <w:tab/>
      </w:r>
    </w:p>
    <w:p w14:paraId="4602349C" w14:textId="6610B211" w:rsidR="003779BA" w:rsidRDefault="003C2926" w:rsidP="003C2926">
      <w:pPr>
        <w:jc w:val="center"/>
        <w:rPr>
          <w:i/>
          <w:iCs/>
          <w:sz w:val="20"/>
          <w:szCs w:val="20"/>
          <w:u w:val="single"/>
        </w:rPr>
      </w:pPr>
      <w:r>
        <w:rPr>
          <w:i/>
          <w:iCs/>
          <w:noProof/>
          <w:sz w:val="20"/>
          <w:szCs w:val="20"/>
          <w:u w:val="single"/>
        </w:rPr>
        <w:drawing>
          <wp:inline distT="0" distB="0" distL="0" distR="0" wp14:anchorId="3CDFB2C7" wp14:editId="6BF90D5A">
            <wp:extent cx="1028789" cy="1158340"/>
            <wp:effectExtent l="0" t="0" r="0" b="3810"/>
            <wp:docPr id="701171253" name="Image 6" descr="Une image contenant lune, natu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71253" name="Image 6" descr="Une image contenant lune, natu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1028789" cy="1158340"/>
                    </a:xfrm>
                    <a:prstGeom prst="rect">
                      <a:avLst/>
                    </a:prstGeom>
                  </pic:spPr>
                </pic:pic>
              </a:graphicData>
            </a:graphic>
          </wp:inline>
        </w:drawing>
      </w:r>
    </w:p>
    <w:p w14:paraId="506E7FEC" w14:textId="77777777" w:rsidR="003C2926" w:rsidRDefault="003C2926" w:rsidP="003C2926">
      <w:pPr>
        <w:jc w:val="center"/>
        <w:rPr>
          <w:i/>
          <w:iCs/>
          <w:sz w:val="20"/>
          <w:szCs w:val="20"/>
          <w:u w:val="single"/>
        </w:rPr>
      </w:pPr>
    </w:p>
    <w:p w14:paraId="2174D2A2" w14:textId="2A580ECC" w:rsidR="003C2926" w:rsidRDefault="003C2926" w:rsidP="003C2926">
      <w:pPr>
        <w:jc w:val="center"/>
        <w:rPr>
          <w:i/>
          <w:iCs/>
          <w:sz w:val="20"/>
          <w:szCs w:val="20"/>
          <w:u w:val="single"/>
        </w:rPr>
      </w:pPr>
      <w:r>
        <w:rPr>
          <w:i/>
          <w:iCs/>
          <w:noProof/>
          <w:sz w:val="20"/>
          <w:szCs w:val="20"/>
          <w:u w:val="single"/>
        </w:rPr>
        <w:drawing>
          <wp:inline distT="0" distB="0" distL="0" distR="0" wp14:anchorId="0F3C6674" wp14:editId="2CC3A2EF">
            <wp:extent cx="1173582" cy="1425063"/>
            <wp:effectExtent l="0" t="0" r="7620" b="3810"/>
            <wp:docPr id="1840152031" name="Image 8" descr="Une image contenant lune&#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52031" name="Image 8" descr="Une image contenant lune&#10;&#10;Description générée automatiquement avec une confiance moyenne"/>
                    <pic:cNvPicPr/>
                  </pic:nvPicPr>
                  <pic:blipFill>
                    <a:blip r:embed="rId18">
                      <a:extLst>
                        <a:ext uri="{28A0092B-C50C-407E-A947-70E740481C1C}">
                          <a14:useLocalDpi xmlns:a14="http://schemas.microsoft.com/office/drawing/2010/main" val="0"/>
                        </a:ext>
                      </a:extLst>
                    </a:blip>
                    <a:stretch>
                      <a:fillRect/>
                    </a:stretch>
                  </pic:blipFill>
                  <pic:spPr>
                    <a:xfrm>
                      <a:off x="0" y="0"/>
                      <a:ext cx="1173582" cy="1425063"/>
                    </a:xfrm>
                    <a:prstGeom prst="rect">
                      <a:avLst/>
                    </a:prstGeom>
                  </pic:spPr>
                </pic:pic>
              </a:graphicData>
            </a:graphic>
          </wp:inline>
        </w:drawing>
      </w:r>
    </w:p>
    <w:p w14:paraId="235ECC4F" w14:textId="0F07EC90" w:rsidR="003C2926" w:rsidRDefault="003C2926" w:rsidP="003C2926">
      <w:pPr>
        <w:jc w:val="center"/>
        <w:rPr>
          <w:i/>
          <w:iCs/>
          <w:sz w:val="20"/>
          <w:szCs w:val="20"/>
          <w:u w:val="single"/>
        </w:rPr>
      </w:pPr>
      <w:r>
        <w:rPr>
          <w:i/>
          <w:iCs/>
          <w:noProof/>
          <w:sz w:val="20"/>
          <w:szCs w:val="20"/>
          <w:u w:val="single"/>
        </w:rPr>
        <w:drawing>
          <wp:inline distT="0" distB="0" distL="0" distR="0" wp14:anchorId="3E0B1672" wp14:editId="74122108">
            <wp:extent cx="1653683" cy="1135478"/>
            <wp:effectExtent l="0" t="0" r="3810" b="7620"/>
            <wp:docPr id="776964355" name="Image 9" descr="Une image contenant nature, objet astronomique, l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64355" name="Image 9" descr="Une image contenant nature, objet astronomique, lun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1653683" cy="1135478"/>
                    </a:xfrm>
                    <a:prstGeom prst="rect">
                      <a:avLst/>
                    </a:prstGeom>
                  </pic:spPr>
                </pic:pic>
              </a:graphicData>
            </a:graphic>
          </wp:inline>
        </w:drawing>
      </w:r>
    </w:p>
    <w:p w14:paraId="0854C2F1" w14:textId="77777777" w:rsidR="002060D0" w:rsidRDefault="002060D0" w:rsidP="003C2926">
      <w:pPr>
        <w:jc w:val="center"/>
        <w:rPr>
          <w:i/>
          <w:iCs/>
          <w:sz w:val="20"/>
          <w:szCs w:val="20"/>
          <w:u w:val="single"/>
        </w:rPr>
      </w:pPr>
    </w:p>
    <w:p w14:paraId="179E9152" w14:textId="77777777" w:rsidR="002060D0" w:rsidRDefault="002060D0" w:rsidP="003C2926">
      <w:pPr>
        <w:jc w:val="center"/>
        <w:rPr>
          <w:i/>
          <w:iCs/>
          <w:sz w:val="20"/>
          <w:szCs w:val="20"/>
          <w:u w:val="single"/>
        </w:rPr>
      </w:pPr>
    </w:p>
    <w:p w14:paraId="74E0FD63" w14:textId="77777777" w:rsidR="002060D0" w:rsidRDefault="002060D0" w:rsidP="003C2926">
      <w:pPr>
        <w:jc w:val="center"/>
        <w:rPr>
          <w:i/>
          <w:iCs/>
          <w:sz w:val="20"/>
          <w:szCs w:val="20"/>
          <w:u w:val="single"/>
        </w:rPr>
      </w:pPr>
    </w:p>
    <w:p w14:paraId="397799F4" w14:textId="77777777" w:rsidR="002060D0" w:rsidRDefault="002060D0" w:rsidP="003C2926">
      <w:pPr>
        <w:jc w:val="center"/>
        <w:rPr>
          <w:i/>
          <w:iCs/>
          <w:sz w:val="20"/>
          <w:szCs w:val="20"/>
          <w:u w:val="single"/>
        </w:rPr>
      </w:pPr>
    </w:p>
    <w:p w14:paraId="5822FC9C" w14:textId="77777777" w:rsidR="002060D0" w:rsidRDefault="002060D0" w:rsidP="003C2926">
      <w:pPr>
        <w:jc w:val="center"/>
        <w:rPr>
          <w:i/>
          <w:iCs/>
          <w:sz w:val="20"/>
          <w:szCs w:val="20"/>
          <w:u w:val="single"/>
        </w:rPr>
      </w:pPr>
    </w:p>
    <w:p w14:paraId="27587F1D" w14:textId="6B7FA067" w:rsidR="002060D0" w:rsidRDefault="002060D0" w:rsidP="002060D0">
      <w:pPr>
        <w:rPr>
          <w:b/>
          <w:bCs/>
          <w:sz w:val="24"/>
          <w:szCs w:val="24"/>
        </w:rPr>
      </w:pPr>
      <w:r>
        <w:rPr>
          <w:b/>
          <w:bCs/>
          <w:sz w:val="24"/>
          <w:szCs w:val="24"/>
        </w:rPr>
        <w:lastRenderedPageBreak/>
        <w:t>Explication du code</w:t>
      </w:r>
      <w:r>
        <w:rPr>
          <w:b/>
          <w:bCs/>
          <w:sz w:val="24"/>
          <w:szCs w:val="24"/>
        </w:rPr>
        <w:t> :</w:t>
      </w:r>
    </w:p>
    <w:p w14:paraId="2B592EC1" w14:textId="1BBAA997" w:rsidR="002060D0" w:rsidRDefault="002060D0" w:rsidP="002060D0">
      <w:pPr>
        <w:jc w:val="both"/>
        <w:rPr>
          <w:sz w:val="20"/>
          <w:szCs w:val="20"/>
        </w:rPr>
      </w:pPr>
      <w:r>
        <w:rPr>
          <w:sz w:val="20"/>
          <w:szCs w:val="20"/>
        </w:rPr>
        <w:tab/>
        <w:t>Pour des raisons de lisibilité, nous n’avons pas recopié ici le code car le rapport était surchargé.</w:t>
      </w:r>
      <w:r>
        <w:rPr>
          <w:sz w:val="20"/>
          <w:szCs w:val="20"/>
        </w:rPr>
        <w:tab/>
      </w:r>
    </w:p>
    <w:p w14:paraId="5C8EC8B8" w14:textId="77777777" w:rsidR="002060D0" w:rsidRDefault="002060D0" w:rsidP="002060D0">
      <w:pPr>
        <w:jc w:val="both"/>
        <w:rPr>
          <w:sz w:val="20"/>
          <w:szCs w:val="20"/>
        </w:rPr>
      </w:pPr>
    </w:p>
    <w:p w14:paraId="6B4C0E65" w14:textId="5FD13239" w:rsidR="002060D0" w:rsidRDefault="002060D0" w:rsidP="002060D0">
      <w:pPr>
        <w:jc w:val="both"/>
        <w:rPr>
          <w:sz w:val="20"/>
          <w:szCs w:val="20"/>
        </w:rPr>
      </w:pPr>
      <w:r>
        <w:rPr>
          <w:sz w:val="20"/>
          <w:szCs w:val="20"/>
        </w:rPr>
        <w:t xml:space="preserve">La classe </w:t>
      </w:r>
      <w:proofErr w:type="spellStart"/>
      <w:r>
        <w:rPr>
          <w:sz w:val="20"/>
          <w:szCs w:val="20"/>
        </w:rPr>
        <w:t>RegistreForce</w:t>
      </w:r>
      <w:proofErr w:type="spellEnd"/>
      <w:r>
        <w:rPr>
          <w:sz w:val="20"/>
          <w:szCs w:val="20"/>
        </w:rPr>
        <w:t xml:space="preserve"> : </w:t>
      </w:r>
    </w:p>
    <w:p w14:paraId="1D813926" w14:textId="6D6FFACC" w:rsidR="002060D0" w:rsidRDefault="00BA7089" w:rsidP="00BA7089">
      <w:pPr>
        <w:jc w:val="both"/>
        <w:rPr>
          <w:sz w:val="20"/>
          <w:szCs w:val="20"/>
        </w:rPr>
      </w:pPr>
      <w:r>
        <w:rPr>
          <w:sz w:val="20"/>
          <w:szCs w:val="20"/>
        </w:rPr>
        <w:tab/>
        <w:t>Elle</w:t>
      </w:r>
      <w:r w:rsidRPr="00BA7089">
        <w:rPr>
          <w:sz w:val="20"/>
          <w:szCs w:val="20"/>
        </w:rPr>
        <w:t xml:space="preserve"> est responsable de la gestion et de l'application des forces sur les particules du système.</w:t>
      </w:r>
      <w:r>
        <w:rPr>
          <w:sz w:val="20"/>
          <w:szCs w:val="20"/>
        </w:rPr>
        <w:t xml:space="preserve"> </w:t>
      </w:r>
      <w:r w:rsidRPr="00BA7089">
        <w:rPr>
          <w:sz w:val="20"/>
          <w:szCs w:val="20"/>
        </w:rPr>
        <w:t xml:space="preserve">La méthode </w:t>
      </w:r>
      <w:proofErr w:type="spellStart"/>
      <w:r w:rsidRPr="00BA7089">
        <w:rPr>
          <w:sz w:val="20"/>
          <w:szCs w:val="20"/>
        </w:rPr>
        <w:t>add</w:t>
      </w:r>
      <w:proofErr w:type="spellEnd"/>
      <w:r w:rsidRPr="00BA7089">
        <w:rPr>
          <w:sz w:val="20"/>
          <w:szCs w:val="20"/>
        </w:rPr>
        <w:t xml:space="preserve"> permet d'ajouter une force générée par un </w:t>
      </w:r>
      <w:proofErr w:type="spellStart"/>
      <w:r w:rsidRPr="00BA7089">
        <w:rPr>
          <w:sz w:val="20"/>
          <w:szCs w:val="20"/>
        </w:rPr>
        <w:t>GenerateurForce</w:t>
      </w:r>
      <w:proofErr w:type="spellEnd"/>
      <w:r w:rsidRPr="00BA7089">
        <w:rPr>
          <w:sz w:val="20"/>
          <w:szCs w:val="20"/>
        </w:rPr>
        <w:t xml:space="preserve"> spécifique à une Particule. Cela permet de spécifier quelles forces affectent quelles particules.</w:t>
      </w:r>
      <w:r>
        <w:rPr>
          <w:sz w:val="20"/>
          <w:szCs w:val="20"/>
        </w:rPr>
        <w:t xml:space="preserve"> </w:t>
      </w:r>
      <w:r w:rsidRPr="00BA7089">
        <w:rPr>
          <w:sz w:val="20"/>
          <w:szCs w:val="20"/>
        </w:rPr>
        <w:t xml:space="preserve">La méthode </w:t>
      </w:r>
      <w:proofErr w:type="spellStart"/>
      <w:r w:rsidRPr="00BA7089">
        <w:rPr>
          <w:sz w:val="20"/>
          <w:szCs w:val="20"/>
        </w:rPr>
        <w:t>clear</w:t>
      </w:r>
      <w:proofErr w:type="spellEnd"/>
      <w:r w:rsidRPr="00BA7089">
        <w:rPr>
          <w:sz w:val="20"/>
          <w:szCs w:val="20"/>
        </w:rPr>
        <w:t xml:space="preserve"> supprime toutes les forces enregistrées dans le registre, ce qui est utile pour réinitialiser le système.</w:t>
      </w:r>
      <w:r>
        <w:rPr>
          <w:sz w:val="20"/>
          <w:szCs w:val="20"/>
        </w:rPr>
        <w:t xml:space="preserve"> </w:t>
      </w:r>
      <w:r w:rsidRPr="00BA7089">
        <w:rPr>
          <w:sz w:val="20"/>
          <w:szCs w:val="20"/>
        </w:rPr>
        <w:t xml:space="preserve">La méthode </w:t>
      </w:r>
      <w:proofErr w:type="spellStart"/>
      <w:r w:rsidRPr="00BA7089">
        <w:rPr>
          <w:sz w:val="20"/>
          <w:szCs w:val="20"/>
        </w:rPr>
        <w:t>remove</w:t>
      </w:r>
      <w:proofErr w:type="spellEnd"/>
      <w:r w:rsidRPr="00BA7089">
        <w:rPr>
          <w:sz w:val="20"/>
          <w:szCs w:val="20"/>
        </w:rPr>
        <w:t xml:space="preserve"> permet de retirer une force spécifique associée à une particule donnée, offrant ainsi un moyen de supprimer des forces individuelles du registre.</w:t>
      </w:r>
      <w:r>
        <w:rPr>
          <w:sz w:val="20"/>
          <w:szCs w:val="20"/>
        </w:rPr>
        <w:t xml:space="preserve"> </w:t>
      </w:r>
      <w:r w:rsidRPr="00BA7089">
        <w:rPr>
          <w:sz w:val="20"/>
          <w:szCs w:val="20"/>
        </w:rPr>
        <w:t xml:space="preserve">La méthode </w:t>
      </w:r>
      <w:proofErr w:type="spellStart"/>
      <w:r w:rsidRPr="00BA7089">
        <w:rPr>
          <w:sz w:val="20"/>
          <w:szCs w:val="20"/>
        </w:rPr>
        <w:t>updateForces</w:t>
      </w:r>
      <w:proofErr w:type="spellEnd"/>
      <w:r w:rsidRPr="00BA7089">
        <w:rPr>
          <w:sz w:val="20"/>
          <w:szCs w:val="20"/>
        </w:rPr>
        <w:t xml:space="preserve"> parcourt toutes les forces enregistrées dans le registre et utilise les générateurs de force pour mettre à jour les forces appliquées sur les particules en fonction de la durée d'une frame (indiquée par duration).</w:t>
      </w:r>
    </w:p>
    <w:p w14:paraId="0CAF3576" w14:textId="77777777" w:rsidR="00BA7089" w:rsidRDefault="00BA7089" w:rsidP="00BA7089">
      <w:pPr>
        <w:jc w:val="both"/>
        <w:rPr>
          <w:sz w:val="20"/>
          <w:szCs w:val="20"/>
        </w:rPr>
      </w:pPr>
    </w:p>
    <w:p w14:paraId="293BB158" w14:textId="64D86AD5" w:rsidR="00BA7089" w:rsidRDefault="00BA7089" w:rsidP="00BA7089">
      <w:pPr>
        <w:ind w:firstLine="708"/>
        <w:jc w:val="both"/>
        <w:rPr>
          <w:sz w:val="20"/>
          <w:szCs w:val="20"/>
        </w:rPr>
      </w:pPr>
      <w:r>
        <w:rPr>
          <w:sz w:val="20"/>
          <w:szCs w:val="20"/>
        </w:rPr>
        <w:t xml:space="preserve">Toutes les classes qui simulent une force héritent d’une classe </w:t>
      </w:r>
      <w:proofErr w:type="spellStart"/>
      <w:r>
        <w:rPr>
          <w:sz w:val="20"/>
          <w:szCs w:val="20"/>
        </w:rPr>
        <w:t>GenerateurForce</w:t>
      </w:r>
      <w:proofErr w:type="spellEnd"/>
      <w:r>
        <w:rPr>
          <w:sz w:val="20"/>
          <w:szCs w:val="20"/>
        </w:rPr>
        <w:t xml:space="preserve"> et implémentent donc sa méthode </w:t>
      </w:r>
      <w:proofErr w:type="spellStart"/>
      <w:r>
        <w:rPr>
          <w:sz w:val="20"/>
          <w:szCs w:val="20"/>
        </w:rPr>
        <w:t>updateForce</w:t>
      </w:r>
      <w:proofErr w:type="spellEnd"/>
      <w:r>
        <w:rPr>
          <w:sz w:val="20"/>
          <w:szCs w:val="20"/>
        </w:rPr>
        <w:t xml:space="preserve">. Nous avons plusieurs classes forces comme </w:t>
      </w:r>
      <w:proofErr w:type="spellStart"/>
      <w:r>
        <w:rPr>
          <w:sz w:val="20"/>
          <w:szCs w:val="20"/>
        </w:rPr>
        <w:t>ForceRessort</w:t>
      </w:r>
      <w:proofErr w:type="spellEnd"/>
      <w:r>
        <w:rPr>
          <w:sz w:val="20"/>
          <w:szCs w:val="20"/>
        </w:rPr>
        <w:t xml:space="preserve">, </w:t>
      </w:r>
      <w:proofErr w:type="spellStart"/>
      <w:r>
        <w:rPr>
          <w:sz w:val="20"/>
          <w:szCs w:val="20"/>
        </w:rPr>
        <w:t>ForceFrictionCinétique</w:t>
      </w:r>
      <w:proofErr w:type="spellEnd"/>
      <w:r>
        <w:rPr>
          <w:sz w:val="20"/>
          <w:szCs w:val="20"/>
        </w:rPr>
        <w:t>…</w:t>
      </w:r>
      <w:r>
        <w:rPr>
          <w:sz w:val="20"/>
          <w:szCs w:val="20"/>
        </w:rPr>
        <w:br/>
        <w:t xml:space="preserve">Nous allons prendre l’exemple de </w:t>
      </w:r>
      <w:proofErr w:type="spellStart"/>
      <w:r>
        <w:rPr>
          <w:sz w:val="20"/>
          <w:szCs w:val="20"/>
        </w:rPr>
        <w:t>ForceRessort</w:t>
      </w:r>
      <w:proofErr w:type="spellEnd"/>
      <w:r>
        <w:rPr>
          <w:sz w:val="20"/>
          <w:szCs w:val="20"/>
        </w:rPr>
        <w:t> :</w:t>
      </w:r>
    </w:p>
    <w:p w14:paraId="581DAA3D" w14:textId="343240C5" w:rsidR="00BA7089" w:rsidRDefault="00BA7089" w:rsidP="00BA7089">
      <w:pPr>
        <w:ind w:firstLine="708"/>
        <w:jc w:val="both"/>
        <w:rPr>
          <w:sz w:val="20"/>
          <w:szCs w:val="20"/>
        </w:rPr>
      </w:pPr>
      <w:r w:rsidRPr="00BA7089">
        <w:rPr>
          <w:sz w:val="20"/>
          <w:szCs w:val="20"/>
        </w:rPr>
        <w:t xml:space="preserve">La classe </w:t>
      </w:r>
      <w:proofErr w:type="spellStart"/>
      <w:r w:rsidRPr="00BA7089">
        <w:rPr>
          <w:sz w:val="20"/>
          <w:szCs w:val="20"/>
        </w:rPr>
        <w:t>ForceRessort</w:t>
      </w:r>
      <w:proofErr w:type="spellEnd"/>
      <w:r w:rsidRPr="00BA7089">
        <w:rPr>
          <w:sz w:val="20"/>
          <w:szCs w:val="20"/>
        </w:rPr>
        <w:t xml:space="preserve"> permet de modéliser un ressort. Elle </w:t>
      </w:r>
      <w:r>
        <w:rPr>
          <w:sz w:val="20"/>
          <w:szCs w:val="20"/>
        </w:rPr>
        <w:t xml:space="preserve">prend </w:t>
      </w:r>
      <w:r w:rsidRPr="00BA7089">
        <w:rPr>
          <w:sz w:val="20"/>
          <w:szCs w:val="20"/>
        </w:rPr>
        <w:t>en</w:t>
      </w:r>
      <w:r w:rsidRPr="00BA7089">
        <w:rPr>
          <w:sz w:val="20"/>
          <w:szCs w:val="20"/>
        </w:rPr>
        <w:t xml:space="preserve"> paramètres la constante du ressort (k), la longueur de repos du ressort (l0), le seuil d'élasticité (</w:t>
      </w:r>
      <w:proofErr w:type="spellStart"/>
      <w:r w:rsidRPr="00BA7089">
        <w:rPr>
          <w:sz w:val="20"/>
          <w:szCs w:val="20"/>
        </w:rPr>
        <w:t>limiteElasticite</w:t>
      </w:r>
      <w:proofErr w:type="spellEnd"/>
      <w:r w:rsidRPr="00BA7089">
        <w:rPr>
          <w:sz w:val="20"/>
          <w:szCs w:val="20"/>
        </w:rPr>
        <w:t xml:space="preserve">), la position d'origine </w:t>
      </w:r>
      <w:r>
        <w:rPr>
          <w:sz w:val="20"/>
          <w:szCs w:val="20"/>
        </w:rPr>
        <w:t xml:space="preserve">de la masse fixe </w:t>
      </w:r>
      <w:r w:rsidRPr="00BA7089">
        <w:rPr>
          <w:sz w:val="20"/>
          <w:szCs w:val="20"/>
        </w:rPr>
        <w:t>(origine)</w:t>
      </w:r>
      <w:r>
        <w:rPr>
          <w:sz w:val="20"/>
          <w:szCs w:val="20"/>
        </w:rPr>
        <w:t xml:space="preserve"> </w:t>
      </w:r>
      <w:r>
        <w:rPr>
          <w:i/>
          <w:iCs/>
          <w:sz w:val="20"/>
          <w:szCs w:val="20"/>
        </w:rPr>
        <w:t>ou alors les deux particules reliées par le ressort</w:t>
      </w:r>
      <w:r>
        <w:rPr>
          <w:sz w:val="20"/>
          <w:szCs w:val="20"/>
        </w:rPr>
        <w:t xml:space="preserve"> (</w:t>
      </w:r>
      <w:r>
        <w:rPr>
          <w:i/>
          <w:iCs/>
          <w:sz w:val="20"/>
          <w:szCs w:val="20"/>
        </w:rPr>
        <w:t>particule1, particule2</w:t>
      </w:r>
      <w:proofErr w:type="gramStart"/>
      <w:r>
        <w:rPr>
          <w:i/>
          <w:iCs/>
          <w:sz w:val="20"/>
          <w:szCs w:val="20"/>
        </w:rPr>
        <w:t>)</w:t>
      </w:r>
      <w:r>
        <w:rPr>
          <w:sz w:val="20"/>
          <w:szCs w:val="20"/>
        </w:rPr>
        <w:t xml:space="preserve"> </w:t>
      </w:r>
      <w:r w:rsidRPr="00BA7089">
        <w:rPr>
          <w:sz w:val="20"/>
          <w:szCs w:val="20"/>
        </w:rPr>
        <w:t>,</w:t>
      </w:r>
      <w:proofErr w:type="gramEnd"/>
      <w:r w:rsidRPr="00BA7089">
        <w:rPr>
          <w:sz w:val="20"/>
          <w:szCs w:val="20"/>
        </w:rPr>
        <w:t xml:space="preserve"> et le coefficient d'amortissement (</w:t>
      </w:r>
      <w:proofErr w:type="spellStart"/>
      <w:r w:rsidRPr="00BA7089">
        <w:rPr>
          <w:sz w:val="20"/>
          <w:szCs w:val="20"/>
        </w:rPr>
        <w:t>coefficientAmortissement</w:t>
      </w:r>
      <w:proofErr w:type="spellEnd"/>
      <w:r w:rsidRPr="00BA7089">
        <w:rPr>
          <w:sz w:val="20"/>
          <w:szCs w:val="20"/>
        </w:rPr>
        <w:t>).</w:t>
      </w:r>
      <w:r>
        <w:rPr>
          <w:sz w:val="20"/>
          <w:szCs w:val="20"/>
        </w:rPr>
        <w:t xml:space="preserve"> </w:t>
      </w:r>
      <w:r w:rsidRPr="00BA7089">
        <w:rPr>
          <w:sz w:val="20"/>
          <w:szCs w:val="20"/>
        </w:rPr>
        <w:t xml:space="preserve">La méthode </w:t>
      </w:r>
      <w:proofErr w:type="spellStart"/>
      <w:r w:rsidRPr="00BA7089">
        <w:rPr>
          <w:sz w:val="20"/>
          <w:szCs w:val="20"/>
        </w:rPr>
        <w:t>updateForce</w:t>
      </w:r>
      <w:proofErr w:type="spellEnd"/>
      <w:r w:rsidRPr="00BA7089">
        <w:rPr>
          <w:sz w:val="20"/>
          <w:szCs w:val="20"/>
        </w:rPr>
        <w:t xml:space="preserve"> calcule la force exercée par le ressort sur une particule donnée. Elle vérifie si la déformation du ressort dépasse le seuil d'élasticité, auquel cas elle applique une force supplémentaire pour empêcher une extension excessive et réduire la vitesse. Sinon, elle calcule la force du ressort et ajoute également une force d'amortissement en fonction du coefficient d'amortissement.</w:t>
      </w:r>
    </w:p>
    <w:p w14:paraId="1926C0C2" w14:textId="77777777" w:rsidR="00BA7089" w:rsidRDefault="00BA7089" w:rsidP="00BA7089">
      <w:pPr>
        <w:ind w:firstLine="708"/>
        <w:jc w:val="both"/>
        <w:rPr>
          <w:sz w:val="20"/>
          <w:szCs w:val="20"/>
        </w:rPr>
      </w:pPr>
    </w:p>
    <w:p w14:paraId="45376224" w14:textId="77777777" w:rsidR="00BA7089" w:rsidRDefault="00BA7089" w:rsidP="00BA7089">
      <w:pPr>
        <w:ind w:firstLine="708"/>
        <w:jc w:val="both"/>
        <w:rPr>
          <w:sz w:val="20"/>
          <w:szCs w:val="20"/>
        </w:rPr>
      </w:pPr>
    </w:p>
    <w:p w14:paraId="7E59525E" w14:textId="11708DC0" w:rsidR="00BA7089" w:rsidRPr="002060D0" w:rsidRDefault="00BA7089" w:rsidP="00BA7089">
      <w:pPr>
        <w:jc w:val="both"/>
        <w:rPr>
          <w:sz w:val="20"/>
          <w:szCs w:val="20"/>
        </w:rPr>
      </w:pPr>
      <w:r>
        <w:rPr>
          <w:sz w:val="20"/>
          <w:szCs w:val="20"/>
        </w:rPr>
        <w:t xml:space="preserve">Commentaire : </w:t>
      </w:r>
    </w:p>
    <w:sectPr w:rsidR="00BA7089" w:rsidRPr="002060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E65DD"/>
    <w:multiLevelType w:val="hybridMultilevel"/>
    <w:tmpl w:val="8078F954"/>
    <w:lvl w:ilvl="0" w:tplc="1242B4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52080C"/>
    <w:multiLevelType w:val="hybridMultilevel"/>
    <w:tmpl w:val="A3E29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81498259">
    <w:abstractNumId w:val="1"/>
  </w:num>
  <w:num w:numId="2" w16cid:durableId="184732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08"/>
    <w:rsid w:val="00120D51"/>
    <w:rsid w:val="002060D0"/>
    <w:rsid w:val="002D3559"/>
    <w:rsid w:val="003779BA"/>
    <w:rsid w:val="003B46BF"/>
    <w:rsid w:val="003C2926"/>
    <w:rsid w:val="00425279"/>
    <w:rsid w:val="00720108"/>
    <w:rsid w:val="0078625E"/>
    <w:rsid w:val="008718AF"/>
    <w:rsid w:val="009A4047"/>
    <w:rsid w:val="00BA7089"/>
    <w:rsid w:val="00D63BA4"/>
    <w:rsid w:val="00DC02BD"/>
    <w:rsid w:val="00EA7D42"/>
    <w:rsid w:val="00F13A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05F3"/>
  <w15:chartTrackingRefBased/>
  <w15:docId w15:val="{65D3CB84-A84E-48D2-9592-CD73AFCC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0D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7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865020">
      <w:bodyDiv w:val="1"/>
      <w:marLeft w:val="0"/>
      <w:marRight w:val="0"/>
      <w:marTop w:val="0"/>
      <w:marBottom w:val="0"/>
      <w:divBdr>
        <w:top w:val="none" w:sz="0" w:space="0" w:color="auto"/>
        <w:left w:val="none" w:sz="0" w:space="0" w:color="auto"/>
        <w:bottom w:val="none" w:sz="0" w:space="0" w:color="auto"/>
        <w:right w:val="none" w:sz="0" w:space="0" w:color="auto"/>
      </w:divBdr>
    </w:div>
    <w:div w:id="147980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ustomXml" Target="ink/ink3.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05:55:22.919"/>
    </inkml:context>
    <inkml:brush xml:id="br0">
      <inkml:brushProperty name="width" value="0.05" units="cm"/>
      <inkml:brushProperty name="height" value="0.05" units="cm"/>
      <inkml:brushProperty name="color" value="#FFC114"/>
    </inkml:brush>
  </inkml:definitions>
  <inkml:trace contextRef="#ctx0" brushRef="#br0">103 0 24575,'-6'0'0,"-17"0"0,-14 0 0,0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05:55:21.813"/>
    </inkml:context>
    <inkml:brush xml:id="br0">
      <inkml:brushProperty name="width" value="0.05" units="cm"/>
      <inkml:brushProperty name="height" value="0.05" units="cm"/>
      <inkml:brushProperty name="color" value="#FFC114"/>
    </inkml:brush>
  </inkml:definitions>
  <inkml:trace contextRef="#ctx0" brushRef="#br0">214 0 24575,'0'572'0,"-2"-551"0,0 0 0,-1 0 0,-8 29 0,5-27 0,1 0 0,-2 33 0,5 377 0,5-213 0,-3 750 0,-2-948 0,0-1 0,-2 1 0,0-1 0,-1 0 0,-15 36 0,12-35 0,1 0 0,1 0 0,0 1 0,-3 46 0,9 314 0,2-163 0,-2 331 0,1-540 0,0 0 0,1 0 0,0 0 0,1 0 0,4 12 0,9 37 0,-10 11 0,-6 122 0,-2-80 0,2 533 0,1-616 0,7 36 0,-4-35 0,1 32 0,-6-12 0,0-33 0,0 1 0,1 0 0,2 0 0,-1-1 0,2 1 0,7 24 0,-3-15 0,0 0 0,-2 0 0,-2 1 0,1 48 0,2 13 0,3 312 0,-11-242 0,2-156 0,-1 7 0,1 1 0,0-1 0,0 0 0,2 1 0,-1-1 0,2 0 0,-1 0 0,1 0 0,1 0 0,7 15 0,-1-9 0,-5-10 0,-1 0 0,0 1 0,0-1 0,5 15 0,-9-20 0,1 0 0,-1 0 0,0-1 0,1 1 0,-1 0 0,0 0 0,0 0 0,0-1 0,-1 1 0,1 0 0,0 0 0,-1 0 0,1-1 0,-1 1 0,1 0 0,-1-1 0,0 1 0,0 0 0,1-1 0,-1 1 0,0-1 0,-1 1 0,1-1 0,0 0 0,0 1 0,-1-1 0,-2 2 0,-10 6 0,-1 0 0,-1-1 0,-28 11 0,23-11 0,-32 19 0,49-25 0,0 1 0,1 0 0,-1 0 0,1 0 0,0 0 0,0 1 0,0-1 0,0 1 0,0 0 0,1 0 0,0 0 0,-3 5 0,0 5 0,0 1 0,-3 20 0,-5 13 0,8-33 0,1 0 0,0 0 0,1 0 0,1 0 0,0 0 0,1 0 0,1 1 0,0-1 0,1 0 0,5 27 0,-5-38 0,0 0 0,1 1 0,0-1 0,-1 0 0,1 0 0,1 0 0,-1 0 0,1-1 0,-1 1 0,1 0 0,0-1 0,0 0 0,0 0 0,1 0 0,-1 0 0,1 0 0,0-1 0,0 0 0,0 1 0,0-1 0,0-1 0,0 1 0,0-1 0,1 1 0,8 0 0,9 1 0,0-1 0,0-1 0,0-1 0,27-3 0,-1 1 0,-36 2 0,0 0 0,0 0 0,-1-1 0,1 0 0,0-1 0,-1 0 0,1-1 0,-1-1 0,0 1 0,0-2 0,14-7 0,-17 8 0,0-1 0,0 0 0,0-1 0,-1 0 0,0 0 0,8-10 0,-12 12 0,0 0 0,-1 0 0,1-1 0,-1 1 0,0-1 0,0 0 0,0 1 0,-1-1 0,0 0 0,0 0 0,0 0 0,-1 0 0,1-7 0,-6-205 0,6 214 0,-1-1 0,-1 0 0,1 0 0,0 0 0,-1 0 0,0 0 0,0 1 0,0-1 0,-1 0 0,1 1 0,-1-1 0,0 1 0,0-1 0,0 1 0,0 0 0,0 0 0,-1 0 0,0 0 0,1 0 0,-1 1 0,0-1 0,0 1 0,-1-1 0,1 1 0,-6-2 0,-5-2 0,-1 1 0,1 1 0,-1 0 0,0 1 0,-19-1 0,-15-4 0,47 7-91,0 1 0,0-1 0,0 1 0,0-1 0,0 0 0,1 0 0,-1 0 0,0 0 0,0 0 0,1 0 0,-1 0 0,1-1 0,-1 1 0,-1-3 0,-6-9-6735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05:54:38.105"/>
    </inkml:context>
    <inkml:brush xml:id="br0">
      <inkml:brushProperty name="width" value="0.05" units="cm"/>
      <inkml:brushProperty name="height" value="0.05" units="cm"/>
    </inkml:brush>
  </inkml:definitions>
  <inkml:trace contextRef="#ctx0" brushRef="#br0">40 0 24575,'0'1365'0,"1"-1348"0,1-1 0,1 1 0,9 31 0,-7-28 0,7 42 0,-11 14 0,-2-59 0,1-1 0,1 1 0,0 0 0,1 0 0,1-1 0,5 18 0,-2-11 0,0 0 0,-1 0 0,-2 0 0,2 32 0,-6 97 0,-2-62 0,3 560 0,-9-527 0,-1-1 0,12-9 0,-4 84 0,-6-110 0,-1 42 0,8-95 0,-2-1 0,-1 0 0,-1 0 0,-2-1 0,-20 62 0,20-74 0,2-1 0,0 1 0,1 1 0,1-1 0,0 27 0,2-6 0,9 70 0,24 42 0,-21-115 0,-3 1 0,-1 0 0,4 70 0,-11-97 80,0-5-286,0 0-1,0 1 1,-1-1-1,0 1 1,0-1-1,-3 11 1,-4-2-6620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5T05:54:28.366"/>
    </inkml:context>
    <inkml:brush xml:id="br0">
      <inkml:brushProperty name="width" value="0.05" units="cm"/>
      <inkml:brushProperty name="height" value="0.05" units="cm"/>
    </inkml:brush>
  </inkml:definitions>
  <inkml:trace contextRef="#ctx0" brushRef="#br0">130 1 24575,'1'36'0,"0"-22"0,-1 0 0,0 0 0,-4 25 0,3-35 0,1 0 0,-2 0 0,1-1 0,0 1 0,-1 0 0,0-1 0,1 1 0,-2-1 0,1 0 0,0 0 0,-1 0 0,1 0 0,-1 0 0,0 0 0,0 0 0,0-1 0,0 0 0,-4 3 0,1-1 0,-1 1 0,1 0 0,0 0 0,1 0 0,-1 1 0,1 0 0,0 0 0,0 1 0,1-1 0,0 1 0,0 0 0,1 0 0,-1 1 0,1-1 0,1 0 0,0 1 0,0 0 0,0 0 0,1-1 0,0 1 0,1 0 0,0 0 0,0 0 0,0 0 0,1 0 0,1 0 0,3 13 0,-4-18 0,1 0 0,0 0 0,0-1 0,0 1 0,0 0 0,1-1 0,-1 1 0,1-1 0,-1 0 0,1 0 0,0 0 0,0 0 0,0 0 0,0-1 0,0 1 0,1-1 0,-1 0 0,0 0 0,0 0 0,1-1 0,-1 1 0,1-1 0,-1 1 0,5-1 0,12 1 0,0-1 0,35-4 0,-50 3 0,0 1 0,1-1 0,-1 0 0,0-1 0,1 1 0,-1-1 0,0 0 0,0 0 0,6-5 0,-10 7 0,0 0 0,0-1 0,-1 1 0,1-1 0,0 0 0,-1 1 0,1-1 0,-1 1 0,1-1 0,-1 0 0,1 0 0,-1 1 0,1-1 0,-1 0 0,0 0 0,0 1 0,1-1 0,-1 0 0,0 0 0,0 0 0,0 1 0,0-1 0,1-1 0,-2 1 0,0-1 0,1 1 0,-1-1 0,0 1 0,1 0 0,-1-1 0,0 1 0,0 0 0,0 0 0,0 0 0,0 0 0,-1 0 0,1 0 0,0 0 0,0 0 0,-1 0 0,-2-1 0,-2-1 0,0 0 0,-1 0 0,0 1 0,1 0 0,-1 0 0,0 1 0,0 0 0,0 0 0,0 0 0,0 1 0,0 0 0,0 0 0,0 1 0,0 0 0,0 0 0,-9 3 0,12-3 0,0 1 0,0-1 0,0 1 0,-1 0 0,1 0 0,1 0 0,-1 0 0,0 1 0,1-1 0,-1 1 0,1 0 0,0 0 0,0 0 0,0 1 0,0-1 0,0 1 0,1 0 0,0-1 0,0 1 0,0 0 0,0 0 0,0 1 0,1-1 0,0 0 0,0 0 0,-1 7 0,1 0 0,0 1 0,0 1 0,1-1 0,0 1 0,3 13 0,-3-24 0,0 1 0,1-1 0,-1 1 0,1-1 0,0 1 0,0-1 0,0 0 0,0 1 0,0-1 0,1 0 0,-1 0 0,0 0 0,1 0 0,0 0 0,-1 0 0,1-1 0,0 1 0,0 0 0,0-1 0,0 1 0,1-1 0,-1 0 0,0 0 0,0 0 0,1 0 0,2 1 0,6-1 0,0 0 0,0 0 0,0-1 0,0 0 0,0-1 0,0-1 0,0 1 0,0-2 0,0 1 0,16-8 0,-17 3 0,-11 2 0,0 5 0,0 0 0,-1-1 0,1 1 0,0 0 0,0-1 0,0 1 0,-1 0 0,1 0 0,0 0 0,0 0 0,0 0 0,-1 0 0,1 1 0,-2 0 0,-8 2 0,-5 1 0,0 2 0,0 0 0,-20 11 0,32-15 0,0 1 0,0-1 0,0 1 0,0 0 0,0 1 0,1-1 0,0 1 0,0-1 0,0 1 0,0 0 0,0 0 0,1 0 0,-1 0 0,1 1 0,1-1 0,-4 8 0,0 7 0,-10 48 0,14-62 0,0 1 0,1-1 0,0 0 0,0 1 0,0-1 0,1 1 0,-1-1 0,1 0 0,4 11 0,-4-15 0,0 1 0,0 0 0,0-1 0,1 1 0,-1-1 0,0 1 0,1-1 0,-1 0 0,1 0 0,0 0 0,-1 0 0,1 0 0,0 0 0,0 0 0,-1 0 0,1-1 0,0 1 0,0 0 0,0-1 0,0 0 0,3 1 0,48 0 0,-41-2 0,-5 1 0,0-1 0,0 0 0,0-1 0,0 1 0,0-2 0,0 1 0,0 0 0,11-7 0,47-35 0,-53 36 0,11-15 0,-23 23 0,1 0 0,-1 0 0,0 0 0,0-1 0,0 1 0,0 0 0,0 0 0,0 0 0,1-1 0,-1 1 0,0 0 0,0 0 0,0-1 0,0 1 0,0 0 0,0 0 0,0 0 0,0-1 0,0 1 0,0 0 0,0 0 0,0-1 0,0 1 0,0 0 0,0 0 0,0 0 0,0-1 0,0 1 0,-1 0 0,1 0 0,0-1 0,0 1 0,0 0 0,0 0 0,0 0 0,-1-1 0,-16 2 0,4 3 0,1 0 0,0 2 0,0-1 0,1 1 0,0 1 0,0 0 0,-18 16 0,-34 20 0,58-40 0,0 0 0,1 1 0,0 0 0,-1-1 0,1 2 0,1-1 0,-1 0 0,1 1 0,0 0 0,0-1 0,0 1 0,0 0 0,1 1 0,0-1 0,0 0 0,1 1 0,-1-1 0,1 1 0,0 0 0,1-1 0,-1 1 0,1 0 0,0-1 0,1 1 0,-1 0 0,1-1 0,0 1 0,0-1 0,4 9 0,-4-11 0,1 0 0,0-1 0,0 1 0,-1-1 0,1 1 0,1-1 0,-1 0 0,0 1 0,1-1 0,-1 0 0,1-1 0,-1 1 0,1 0 0,0-1 0,0 0 0,0 1 0,0-1 0,0 0 0,0 0 0,0-1 0,0 1 0,0-1 0,0 0 0,0 1 0,1-1 0,-1-1 0,3 1 0,1 0 0,-1 0 0,0-1 0,0 0 0,0 0 0,0 0 0,0-1 0,0 0 0,0 0 0,0 0 0,0-1 0,-1 0 0,1 0 0,4-4 0,-9 7 0,-1 0 0,1-1 0,-1 1 0,1 0 0,0-1 0,-1 1 0,1-1 0,-1 1 0,0-1 0,1 1 0,-1-1 0,1 1 0,-1-1 0,0 1 0,1-1 0,-1 0 0,0 1 0,0-1 0,1 0 0,-1 1 0,0-1 0,0 0 0,0 1 0,0-1 0,0 0 0,0 1 0,0-1 0,0 0 0,0 1 0,0-1 0,0 0 0,-1 1 0,1-1 0,0 0 0,-1 0 0,0 0 0,-1-1 0,0 1 0,1 0 0,-1 0 0,0 1 0,1-1 0,-1 0 0,0 1 0,0-1 0,0 0 0,1 1 0,-4 0 0,-3-2 0,0 2 0,0-1 0,0 1 0,0 1 0,0-1 0,-8 3 0,11-1 0,0 0 0,0 0 0,0 0 0,0 1 0,1 0 0,-1 0 0,1 0 0,0 1 0,0-1 0,0 1 0,0 0 0,0 0 0,1 1 0,0-1 0,0 1 0,0-1 0,0 1 0,1 0 0,0 0 0,0 0 0,-2 11 0,1-4 0,1 0 0,1 0 0,0 0 0,1 0 0,0 0 0,1 1 0,0-1 0,6 24 0,-6-34 0,-1 1 0,1 0 0,0 0 0,0-1 0,0 1 0,0-1 0,0 1 0,1-1 0,-1 1 0,1-1 0,0 0 0,-1 0 0,1 0 0,0 0 0,0 0 0,1 0 0,-1 0 0,0-1 0,1 1 0,-1-1 0,1 1 0,-1-1 0,1 0 0,-1 0 0,1 0 0,0-1 0,-1 1 0,1-1 0,0 1 0,0-1 0,0 0 0,-1 0 0,1 0 0,0 0 0,0-1 0,0 1 0,-1-1 0,1 1 0,0-1 0,-1 0 0,1 0 0,0 0 0,-1-1 0,5-2 0,-2-2 0,0 0 0,0 0 0,-1 0 0,1-1 0,-1 0 0,-1 0 0,1 0 0,-1 0 0,0-1 0,3-13 0,-6 20 0,0 0 0,0-1 0,-1 1 0,1 0 0,0-1 0,0 1 0,-1 0 0,1-1 0,0 1 0,-1 0 0,0-1 0,1 1 0,-1 0 0,0 0 0,1 0 0,-1 0 0,0 0 0,0 0 0,0 0 0,0 0 0,0 0 0,0 0 0,0 0 0,-1 0 0,1 1 0,0-1 0,0 0 0,0 1 0,-1-1 0,1 1 0,0 0 0,-1-1 0,1 1 0,0 0 0,-1 0 0,1 0 0,-1 0 0,1 0 0,0 0 0,-3 0 0,2 0 0,-1 0 0,0 1 0,0-1 0,0 0 0,1 1 0,-1 0 0,0-1 0,1 1 0,-1 0 0,0 1 0,1-1 0,-1 0 0,1 1 0,0-1 0,-1 1 0,1 0 0,0-1 0,0 1 0,-3 5 0,1 2 0,1 1 0,1 0 0,0 0 0,1 0 0,-1 0 0,2 0 0,0 0 0,0 1 0,0-1 0,4 13 0,-2 17 0,-3 5 168,1 30-68,1-68-263,-1-1 0,1 0-1,1 0 1,-1 0 0,1 0-1,0-1 1,0 1 0,0 0-1,4 5 1,5 4-6663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4</Pages>
  <Words>611</Words>
  <Characters>3362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David</dc:creator>
  <cp:keywords/>
  <dc:description/>
  <cp:lastModifiedBy>Baptiste David</cp:lastModifiedBy>
  <cp:revision>9</cp:revision>
  <dcterms:created xsi:type="dcterms:W3CDTF">2023-10-18T18:36:00Z</dcterms:created>
  <dcterms:modified xsi:type="dcterms:W3CDTF">2023-10-25T06:08:00Z</dcterms:modified>
</cp:coreProperties>
</file>