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8283" w14:textId="574A6371" w:rsidR="00076539" w:rsidRPr="006423BA" w:rsidRDefault="00076539" w:rsidP="004D41EE">
      <w:pPr>
        <w:spacing w:after="16" w:line="240" w:lineRule="auto"/>
        <w:jc w:val="center"/>
        <w:rPr>
          <w:rFonts w:ascii="Arial" w:hAnsi="Arial" w:cs="Arial"/>
          <w:b/>
          <w:bCs/>
          <w:u w:val="single"/>
        </w:rPr>
      </w:pPr>
      <w:r w:rsidRPr="006423BA">
        <w:rPr>
          <w:rFonts w:ascii="Arial" w:hAnsi="Arial" w:cs="Arial"/>
          <w:b/>
          <w:bCs/>
          <w:u w:val="single"/>
        </w:rPr>
        <w:t>ANEXO I</w:t>
      </w:r>
    </w:p>
    <w:p w14:paraId="4E2EECF1" w14:textId="5ABF308D" w:rsidR="00841FE3" w:rsidRPr="006423BA" w:rsidRDefault="00076539" w:rsidP="009125DF">
      <w:pPr>
        <w:spacing w:after="16" w:line="240" w:lineRule="auto"/>
        <w:jc w:val="center"/>
        <w:rPr>
          <w:rFonts w:ascii="Arial" w:hAnsi="Arial" w:cs="Arial"/>
          <w:b/>
          <w:bCs/>
          <w:u w:val="single"/>
        </w:rPr>
      </w:pPr>
      <w:r w:rsidRPr="006423BA">
        <w:rPr>
          <w:rFonts w:ascii="Arial" w:hAnsi="Arial" w:cs="Arial"/>
          <w:b/>
          <w:bCs/>
          <w:u w:val="single"/>
        </w:rPr>
        <w:t>Anteproyecto</w:t>
      </w:r>
    </w:p>
    <w:p w14:paraId="19A14420" w14:textId="77777777" w:rsidR="00076539" w:rsidRDefault="00076539" w:rsidP="009125DF">
      <w:pPr>
        <w:spacing w:after="16" w:line="240" w:lineRule="auto"/>
        <w:jc w:val="both"/>
        <w:rPr>
          <w:rFonts w:ascii="Arial" w:hAnsi="Arial" w:cs="Arial"/>
        </w:rPr>
      </w:pPr>
    </w:p>
    <w:p w14:paraId="0593CA92" w14:textId="77777777" w:rsidR="004D41EE" w:rsidRDefault="004D41EE" w:rsidP="009125DF">
      <w:pPr>
        <w:spacing w:after="16" w:line="240" w:lineRule="auto"/>
        <w:jc w:val="both"/>
        <w:rPr>
          <w:rFonts w:ascii="Arial" w:hAnsi="Arial" w:cs="Arial"/>
        </w:rPr>
      </w:pPr>
    </w:p>
    <w:p w14:paraId="69997A12" w14:textId="7530F0D3" w:rsidR="006423BA" w:rsidRDefault="006423BA" w:rsidP="009125DF">
      <w:pPr>
        <w:spacing w:after="16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La alumna Justina Alejandra Araneda Rodríguez del IES Alfonso X El Sabio y matriculada durante el curso 2025-2026 en el módulo de Proyecto del ciclo de grado superior Desarrollo de Aplicaciones Multiplataforma propone al tribunal para su aceptación la realización del siguiente proyecto:</w:t>
      </w:r>
    </w:p>
    <w:p w14:paraId="28506B55" w14:textId="77777777" w:rsidR="004D41EE" w:rsidRDefault="004D41EE" w:rsidP="009125DF">
      <w:pPr>
        <w:spacing w:after="16" w:line="240" w:lineRule="auto"/>
        <w:jc w:val="both"/>
        <w:rPr>
          <w:rFonts w:ascii="Arial" w:hAnsi="Arial" w:cs="Arial"/>
        </w:rPr>
      </w:pPr>
    </w:p>
    <w:p w14:paraId="2CEDBD5F" w14:textId="77777777" w:rsidR="009125DF" w:rsidRPr="009125DF" w:rsidRDefault="0042433A" w:rsidP="009125DF">
      <w:pPr>
        <w:spacing w:after="16" w:line="240" w:lineRule="auto"/>
        <w:jc w:val="center"/>
        <w:rPr>
          <w:rFonts w:ascii="Arial" w:hAnsi="Arial" w:cs="Arial"/>
          <w:b/>
          <w:bCs/>
        </w:rPr>
      </w:pPr>
      <w:proofErr w:type="spellStart"/>
      <w:r w:rsidRPr="009125DF">
        <w:rPr>
          <w:rFonts w:ascii="Arial" w:hAnsi="Arial" w:cs="Arial"/>
          <w:b/>
          <w:bCs/>
        </w:rPr>
        <w:t>PhonoSync</w:t>
      </w:r>
      <w:proofErr w:type="spellEnd"/>
      <w:r w:rsidRPr="009125DF">
        <w:rPr>
          <w:rFonts w:ascii="Arial" w:hAnsi="Arial" w:cs="Arial"/>
          <w:b/>
          <w:bCs/>
        </w:rPr>
        <w:t xml:space="preserve"> AI</w:t>
      </w:r>
    </w:p>
    <w:p w14:paraId="12F4140E" w14:textId="5A0C8240" w:rsidR="0042433A" w:rsidRDefault="0042433A" w:rsidP="009125DF">
      <w:pPr>
        <w:spacing w:after="16" w:line="240" w:lineRule="auto"/>
        <w:jc w:val="center"/>
        <w:rPr>
          <w:rFonts w:ascii="Arial" w:hAnsi="Arial" w:cs="Arial"/>
          <w:b/>
          <w:bCs/>
          <w:i/>
          <w:iCs/>
        </w:rPr>
      </w:pPr>
      <w:r w:rsidRPr="009125DF">
        <w:rPr>
          <w:rFonts w:ascii="Arial" w:hAnsi="Arial" w:cs="Arial"/>
          <w:b/>
          <w:bCs/>
          <w:i/>
          <w:iCs/>
        </w:rPr>
        <w:t>Sistema de transcripción interactiva con motor de lógica fonética y sincronización</w:t>
      </w:r>
    </w:p>
    <w:p w14:paraId="70256DDA" w14:textId="77777777" w:rsidR="004D41EE" w:rsidRPr="009125DF" w:rsidRDefault="004D41EE" w:rsidP="004D41EE">
      <w:pPr>
        <w:spacing w:after="16" w:line="240" w:lineRule="auto"/>
        <w:rPr>
          <w:rFonts w:ascii="Arial" w:hAnsi="Arial" w:cs="Arial"/>
          <w:b/>
          <w:bCs/>
          <w:i/>
          <w:iCs/>
        </w:rPr>
      </w:pPr>
    </w:p>
    <w:p w14:paraId="23AE56EB" w14:textId="6F479DBD" w:rsidR="006423BA" w:rsidRPr="004D41EE" w:rsidRDefault="006423BA" w:rsidP="004D41EE">
      <w:pPr>
        <w:pStyle w:val="Prrafodelista"/>
        <w:numPr>
          <w:ilvl w:val="0"/>
          <w:numId w:val="4"/>
        </w:numPr>
        <w:spacing w:after="16" w:line="240" w:lineRule="auto"/>
        <w:ind w:left="284" w:hanging="284"/>
        <w:jc w:val="both"/>
        <w:rPr>
          <w:rFonts w:ascii="Arial" w:hAnsi="Arial" w:cs="Arial"/>
          <w:b/>
          <w:bCs/>
        </w:rPr>
      </w:pPr>
      <w:r w:rsidRPr="006423BA">
        <w:rPr>
          <w:rFonts w:ascii="Arial" w:hAnsi="Arial" w:cs="Arial"/>
          <w:b/>
          <w:bCs/>
        </w:rPr>
        <w:t>OBJETIVOS:</w:t>
      </w:r>
    </w:p>
    <w:p w14:paraId="17BCB2E7" w14:textId="7D231DE9" w:rsidR="006423BA" w:rsidRDefault="006423BA" w:rsidP="004D41EE">
      <w:pPr>
        <w:pStyle w:val="Prrafodelista"/>
        <w:numPr>
          <w:ilvl w:val="0"/>
          <w:numId w:val="6"/>
        </w:numPr>
        <w:spacing w:after="16" w:line="24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Desarrollar una aplicación</w:t>
      </w:r>
      <w:r w:rsidR="00EA1C04">
        <w:rPr>
          <w:rFonts w:ascii="Arial" w:hAnsi="Arial" w:cs="Arial"/>
        </w:rPr>
        <w:t xml:space="preserve"> de escritorio </w:t>
      </w:r>
      <w:r>
        <w:rPr>
          <w:rFonts w:ascii="Arial" w:hAnsi="Arial" w:cs="Arial"/>
        </w:rPr>
        <w:t xml:space="preserve">multiplataforma </w:t>
      </w:r>
      <w:r w:rsidR="00EA1C04">
        <w:rPr>
          <w:rFonts w:ascii="Arial" w:hAnsi="Arial" w:cs="Arial"/>
        </w:rPr>
        <w:t>(Python/</w:t>
      </w:r>
      <w:proofErr w:type="spellStart"/>
      <w:r w:rsidR="00EA1C04">
        <w:rPr>
          <w:rFonts w:ascii="Arial" w:hAnsi="Arial" w:cs="Arial"/>
        </w:rPr>
        <w:t>Streamlit</w:t>
      </w:r>
      <w:proofErr w:type="spellEnd"/>
      <w:r w:rsidR="00EA1C04">
        <w:rPr>
          <w:rFonts w:ascii="Arial" w:hAnsi="Arial" w:cs="Arial"/>
        </w:rPr>
        <w:t xml:space="preserve">) </w:t>
      </w:r>
      <w:r>
        <w:rPr>
          <w:rFonts w:ascii="Arial" w:hAnsi="Arial" w:cs="Arial"/>
        </w:rPr>
        <w:t>para la transcripción automática de audio mediante</w:t>
      </w:r>
      <w:r w:rsidR="00EA1C04">
        <w:rPr>
          <w:rFonts w:ascii="Arial" w:hAnsi="Arial" w:cs="Arial"/>
        </w:rPr>
        <w:t xml:space="preserve"> la integración del modelo de</w:t>
      </w:r>
      <w:r>
        <w:rPr>
          <w:rFonts w:ascii="Arial" w:hAnsi="Arial" w:cs="Arial"/>
        </w:rPr>
        <w:t xml:space="preserve"> Inteligencia Artificial Whisper.</w:t>
      </w:r>
    </w:p>
    <w:p w14:paraId="24792C90" w14:textId="2B498A3E" w:rsidR="006423BA" w:rsidRDefault="006423BA" w:rsidP="004D41EE">
      <w:pPr>
        <w:pStyle w:val="Prrafodelista"/>
        <w:numPr>
          <w:ilvl w:val="0"/>
          <w:numId w:val="6"/>
        </w:numPr>
        <w:spacing w:after="16" w:line="24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Implementar un motor de conversión</w:t>
      </w:r>
      <w:r w:rsidR="00EA1C04">
        <w:rPr>
          <w:rFonts w:ascii="Arial" w:hAnsi="Arial" w:cs="Arial"/>
        </w:rPr>
        <w:t xml:space="preserve"> de lógica algorítmica propio (</w:t>
      </w:r>
      <w:proofErr w:type="spellStart"/>
      <w:r w:rsidR="00EA1C04" w:rsidRPr="00EA1C04">
        <w:rPr>
          <w:rFonts w:ascii="Arial" w:hAnsi="Arial" w:cs="Arial"/>
          <w:i/>
          <w:iCs/>
        </w:rPr>
        <w:t>afi_tools</w:t>
      </w:r>
      <w:proofErr w:type="spellEnd"/>
      <w:r w:rsidR="00EA1C04">
        <w:rPr>
          <w:rFonts w:ascii="Arial" w:hAnsi="Arial" w:cs="Arial"/>
        </w:rPr>
        <w:t xml:space="preserve">) para la conversión de texto a transcripción </w:t>
      </w:r>
      <w:r>
        <w:rPr>
          <w:rFonts w:ascii="Arial" w:hAnsi="Arial" w:cs="Arial"/>
        </w:rPr>
        <w:t>fonética</w:t>
      </w:r>
      <w:r w:rsidR="00EA1C04">
        <w:rPr>
          <w:rFonts w:ascii="Arial" w:hAnsi="Arial" w:cs="Arial"/>
        </w:rPr>
        <w:t xml:space="preserve"> </w:t>
      </w:r>
      <w:r w:rsidR="00EA1C04">
        <w:rPr>
          <w:rFonts w:ascii="Arial" w:hAnsi="Arial" w:cs="Arial"/>
        </w:rPr>
        <w:t>(AFI</w:t>
      </w:r>
      <w:r w:rsidR="00EA1C04">
        <w:rPr>
          <w:rFonts w:ascii="Arial" w:hAnsi="Arial" w:cs="Arial"/>
        </w:rPr>
        <w:t>) en tiempo real.</w:t>
      </w:r>
    </w:p>
    <w:p w14:paraId="2BECD557" w14:textId="7525F0CB" w:rsidR="006423BA" w:rsidRDefault="00EA1C04" w:rsidP="004D41EE">
      <w:pPr>
        <w:pStyle w:val="Prrafodelista"/>
        <w:numPr>
          <w:ilvl w:val="0"/>
          <w:numId w:val="6"/>
        </w:numPr>
        <w:spacing w:after="16" w:line="24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Diseñar una interfaz gráfica interactiva que permita la edición y sincronización bidireccional entre el audio y los metadatos temporales (</w:t>
      </w:r>
      <w:proofErr w:type="spellStart"/>
      <w:r>
        <w:rPr>
          <w:rFonts w:ascii="Arial" w:hAnsi="Arial" w:cs="Arial"/>
        </w:rPr>
        <w:t>timestamps</w:t>
      </w:r>
      <w:proofErr w:type="spellEnd"/>
      <w:r>
        <w:rPr>
          <w:rFonts w:ascii="Arial" w:hAnsi="Arial" w:cs="Arial"/>
        </w:rPr>
        <w:t>)</w:t>
      </w:r>
      <w:r w:rsidR="006423BA">
        <w:rPr>
          <w:rFonts w:ascii="Arial" w:hAnsi="Arial" w:cs="Arial"/>
        </w:rPr>
        <w:t>.</w:t>
      </w:r>
    </w:p>
    <w:p w14:paraId="77657B5F" w14:textId="3CE0A2D6" w:rsidR="00EA1C04" w:rsidRDefault="00EA1C04" w:rsidP="004D41EE">
      <w:pPr>
        <w:pStyle w:val="Prrafodelista"/>
        <w:numPr>
          <w:ilvl w:val="0"/>
          <w:numId w:val="6"/>
        </w:numPr>
        <w:spacing w:after="16" w:line="24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Garantizar la persistencia e interoperabilidad de los datos mediante la exportación de resultados al formato estándar JSON.</w:t>
      </w:r>
    </w:p>
    <w:p w14:paraId="4172AB83" w14:textId="77777777" w:rsidR="004D41EE" w:rsidRPr="00EA1C04" w:rsidRDefault="004D41EE" w:rsidP="00EA1C04">
      <w:pPr>
        <w:spacing w:after="16" w:line="240" w:lineRule="auto"/>
        <w:jc w:val="both"/>
        <w:rPr>
          <w:rFonts w:ascii="Arial" w:hAnsi="Arial" w:cs="Arial"/>
        </w:rPr>
      </w:pPr>
    </w:p>
    <w:p w14:paraId="2DF80380" w14:textId="50656D9F" w:rsidR="00C55606" w:rsidRPr="004D41EE" w:rsidRDefault="006423BA" w:rsidP="004D41EE">
      <w:pPr>
        <w:pStyle w:val="Prrafodelista"/>
        <w:numPr>
          <w:ilvl w:val="0"/>
          <w:numId w:val="4"/>
        </w:numPr>
        <w:spacing w:after="16" w:line="240" w:lineRule="auto"/>
        <w:ind w:left="284" w:hanging="284"/>
        <w:jc w:val="both"/>
        <w:rPr>
          <w:rFonts w:ascii="Arial" w:hAnsi="Arial" w:cs="Arial"/>
          <w:b/>
          <w:bCs/>
        </w:rPr>
      </w:pPr>
      <w:r w:rsidRPr="006423BA">
        <w:rPr>
          <w:rFonts w:ascii="Arial" w:hAnsi="Arial" w:cs="Arial"/>
          <w:b/>
          <w:bCs/>
        </w:rPr>
        <w:t>TEMPORALIZACIÓN INICIAL:</w:t>
      </w:r>
    </w:p>
    <w:p w14:paraId="31B67DB0" w14:textId="3959BA0D" w:rsidR="00C55606" w:rsidRDefault="00C55606" w:rsidP="004D41EE">
      <w:pPr>
        <w:pStyle w:val="Prrafodelista"/>
        <w:numPr>
          <w:ilvl w:val="0"/>
          <w:numId w:val="6"/>
        </w:numPr>
        <w:spacing w:after="16" w:line="24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Fase 1: </w:t>
      </w:r>
      <w:r w:rsidR="00EA1C04">
        <w:rPr>
          <w:rFonts w:ascii="Arial" w:hAnsi="Arial" w:cs="Arial"/>
        </w:rPr>
        <w:t>Análisis de requisitos, configuración de entorno y desarrollo el motor de transcripción (</w:t>
      </w:r>
      <w:proofErr w:type="spellStart"/>
      <w:r w:rsidR="00EA1C04">
        <w:rPr>
          <w:rFonts w:ascii="Arial" w:hAnsi="Arial" w:cs="Arial"/>
        </w:rPr>
        <w:t>Backend</w:t>
      </w:r>
      <w:proofErr w:type="spellEnd"/>
      <w:r w:rsidR="00EA1C04">
        <w:rPr>
          <w:rFonts w:ascii="Arial" w:hAnsi="Arial" w:cs="Arial"/>
        </w:rPr>
        <w:t>)</w:t>
      </w:r>
      <w:r>
        <w:rPr>
          <w:rFonts w:ascii="Arial" w:hAnsi="Arial" w:cs="Arial"/>
        </w:rPr>
        <w:t>.</w:t>
      </w:r>
    </w:p>
    <w:p w14:paraId="3059FC46" w14:textId="1358A793" w:rsidR="00C55606" w:rsidRDefault="00C55606" w:rsidP="004D41EE">
      <w:pPr>
        <w:pStyle w:val="Prrafodelista"/>
        <w:numPr>
          <w:ilvl w:val="0"/>
          <w:numId w:val="6"/>
        </w:numPr>
        <w:spacing w:after="16" w:line="24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Fase 2: </w:t>
      </w:r>
      <w:r w:rsidR="00EA1C04">
        <w:rPr>
          <w:rFonts w:ascii="Arial" w:hAnsi="Arial" w:cs="Arial"/>
        </w:rPr>
        <w:t>Implementación de la interfaz de usuario reactiva y lógica de sincronización (</w:t>
      </w:r>
      <w:proofErr w:type="spellStart"/>
      <w:r w:rsidR="00EA1C04">
        <w:rPr>
          <w:rFonts w:ascii="Arial" w:hAnsi="Arial" w:cs="Arial"/>
        </w:rPr>
        <w:t>Frontend</w:t>
      </w:r>
      <w:proofErr w:type="spellEnd"/>
      <w:r w:rsidR="00EA1C04">
        <w:rPr>
          <w:rFonts w:ascii="Arial" w:hAnsi="Arial" w:cs="Arial"/>
        </w:rPr>
        <w:t>).</w:t>
      </w:r>
    </w:p>
    <w:p w14:paraId="5850B81A" w14:textId="79F7E998" w:rsidR="00C55606" w:rsidRPr="009125DF" w:rsidRDefault="00C55606" w:rsidP="004D41EE">
      <w:pPr>
        <w:pStyle w:val="Prrafodelista"/>
        <w:numPr>
          <w:ilvl w:val="0"/>
          <w:numId w:val="6"/>
        </w:numPr>
        <w:spacing w:after="16" w:line="240" w:lineRule="auto"/>
        <w:ind w:left="284" w:hanging="284"/>
        <w:jc w:val="both"/>
        <w:rPr>
          <w:rFonts w:ascii="Arial" w:hAnsi="Arial" w:cs="Arial"/>
        </w:rPr>
      </w:pPr>
      <w:r>
        <w:rPr>
          <w:rFonts w:ascii="Arial" w:hAnsi="Arial" w:cs="Arial"/>
        </w:rPr>
        <w:t>Fase 3: Pruebas de</w:t>
      </w:r>
      <w:r w:rsidR="00EA1C04">
        <w:rPr>
          <w:rFonts w:ascii="Arial" w:hAnsi="Arial" w:cs="Arial"/>
        </w:rPr>
        <w:t xml:space="preserve"> integración, validación con casos reales y redacción de la documentación técnica.</w:t>
      </w:r>
    </w:p>
    <w:p w14:paraId="6A180874" w14:textId="77777777" w:rsidR="004D41EE" w:rsidRPr="004D41EE" w:rsidRDefault="004D41EE" w:rsidP="004D41EE">
      <w:pPr>
        <w:spacing w:after="16" w:line="240" w:lineRule="auto"/>
        <w:jc w:val="both"/>
        <w:rPr>
          <w:rFonts w:ascii="Arial" w:hAnsi="Arial" w:cs="Arial"/>
        </w:rPr>
      </w:pPr>
    </w:p>
    <w:p w14:paraId="1D06B939" w14:textId="5CCEAECD" w:rsidR="00C55606" w:rsidRPr="004D41EE" w:rsidRDefault="006423BA" w:rsidP="004D41EE">
      <w:pPr>
        <w:pStyle w:val="Prrafodelista"/>
        <w:numPr>
          <w:ilvl w:val="0"/>
          <w:numId w:val="4"/>
        </w:numPr>
        <w:spacing w:after="16" w:line="240" w:lineRule="auto"/>
        <w:ind w:left="284" w:hanging="284"/>
        <w:jc w:val="both"/>
        <w:rPr>
          <w:rFonts w:ascii="Arial" w:hAnsi="Arial" w:cs="Arial"/>
          <w:b/>
          <w:bCs/>
        </w:rPr>
      </w:pPr>
      <w:r w:rsidRPr="006423BA">
        <w:rPr>
          <w:rFonts w:ascii="Arial" w:hAnsi="Arial" w:cs="Arial"/>
          <w:b/>
          <w:bCs/>
        </w:rPr>
        <w:t>RESULTADOS ESPERADOS:</w:t>
      </w:r>
    </w:p>
    <w:p w14:paraId="47CB749F" w14:textId="2A3AAA86" w:rsidR="00C55606" w:rsidRDefault="00EA1C04" w:rsidP="004D41EE">
      <w:pPr>
        <w:pStyle w:val="Prrafodelista"/>
        <w:spacing w:after="16" w:line="240" w:lineRule="auto"/>
        <w:ind w:left="0" w:firstLine="284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Desarrollo de un </w:t>
      </w:r>
      <w:proofErr w:type="spellStart"/>
      <w:r>
        <w:rPr>
          <w:rFonts w:ascii="Arial" w:hAnsi="Arial" w:cs="Arial"/>
        </w:rPr>
        <w:t>sotfware</w:t>
      </w:r>
      <w:proofErr w:type="spellEnd"/>
      <w:r>
        <w:rPr>
          <w:rFonts w:ascii="Arial" w:hAnsi="Arial" w:cs="Arial"/>
        </w:rPr>
        <w:t xml:space="preserve"> funcional (“</w:t>
      </w:r>
      <w:proofErr w:type="spellStart"/>
      <w:r>
        <w:rPr>
          <w:rFonts w:ascii="Arial" w:hAnsi="Arial" w:cs="Arial"/>
        </w:rPr>
        <w:t>PhonoSync</w:t>
      </w:r>
      <w:proofErr w:type="spellEnd"/>
      <w:r>
        <w:rPr>
          <w:rFonts w:ascii="Arial" w:hAnsi="Arial" w:cs="Arial"/>
        </w:rPr>
        <w:t xml:space="preserve"> AI”) capaz de </w:t>
      </w:r>
      <w:proofErr w:type="spellStart"/>
      <w:r>
        <w:rPr>
          <w:rFonts w:ascii="Arial" w:hAnsi="Arial" w:cs="Arial"/>
        </w:rPr>
        <w:t>ingestar</w:t>
      </w:r>
      <w:proofErr w:type="spellEnd"/>
      <w:r>
        <w:rPr>
          <w:rFonts w:ascii="Arial" w:hAnsi="Arial" w:cs="Arial"/>
        </w:rPr>
        <w:t xml:space="preserve"> archivos de audio, procesar su contenido fonético y ofrecer un entorno de corrección asistida</w:t>
      </w:r>
      <w:r w:rsidR="00C55606">
        <w:rPr>
          <w:rFonts w:ascii="Arial" w:hAnsi="Arial" w:cs="Arial"/>
        </w:rPr>
        <w:t>.</w:t>
      </w:r>
      <w:r>
        <w:rPr>
          <w:rFonts w:ascii="Arial" w:hAnsi="Arial" w:cs="Arial"/>
        </w:rPr>
        <w:t xml:space="preserve"> El sistema entregará como producto final archivos estructurados (JSON) válidos para su uso en entornos educativos o clínicos.</w:t>
      </w:r>
    </w:p>
    <w:p w14:paraId="6EA3DEBC" w14:textId="77777777" w:rsidR="004D41EE" w:rsidRPr="004D41EE" w:rsidRDefault="004D41EE" w:rsidP="004D41EE">
      <w:pPr>
        <w:spacing w:after="16" w:line="240" w:lineRule="auto"/>
        <w:jc w:val="both"/>
        <w:rPr>
          <w:rFonts w:ascii="Arial" w:hAnsi="Arial" w:cs="Arial"/>
        </w:rPr>
      </w:pPr>
    </w:p>
    <w:p w14:paraId="17F552D5" w14:textId="7A956816" w:rsidR="00C55606" w:rsidRPr="004D41EE" w:rsidRDefault="006423BA" w:rsidP="004D41EE">
      <w:pPr>
        <w:pStyle w:val="Prrafodelista"/>
        <w:numPr>
          <w:ilvl w:val="0"/>
          <w:numId w:val="4"/>
        </w:numPr>
        <w:spacing w:after="16" w:line="240" w:lineRule="auto"/>
        <w:ind w:left="284" w:hanging="284"/>
        <w:jc w:val="both"/>
        <w:rPr>
          <w:rFonts w:ascii="Arial" w:hAnsi="Arial" w:cs="Arial"/>
          <w:b/>
          <w:bCs/>
        </w:rPr>
      </w:pPr>
      <w:r w:rsidRPr="006423BA">
        <w:rPr>
          <w:rFonts w:ascii="Arial" w:hAnsi="Arial" w:cs="Arial"/>
          <w:b/>
          <w:bCs/>
        </w:rPr>
        <w:t>TIPO DE PROYECTO:</w:t>
      </w:r>
    </w:p>
    <w:p w14:paraId="0D61EB8B" w14:textId="33B139C2" w:rsidR="004D41EE" w:rsidRDefault="00C55606" w:rsidP="004D41EE">
      <w:pPr>
        <w:pStyle w:val="Prrafodelista"/>
        <w:spacing w:after="16" w:line="240" w:lineRule="auto"/>
        <w:ind w:left="0" w:firstLine="284"/>
        <w:jc w:val="both"/>
        <w:rPr>
          <w:rFonts w:ascii="Arial" w:hAnsi="Arial" w:cs="Arial"/>
        </w:rPr>
      </w:pPr>
      <w:r w:rsidRPr="00C55606">
        <w:rPr>
          <w:rFonts w:ascii="Arial" w:hAnsi="Arial" w:cs="Arial"/>
        </w:rPr>
        <w:t>Desarrollo</w:t>
      </w:r>
      <w:r>
        <w:rPr>
          <w:rFonts w:ascii="Arial" w:hAnsi="Arial" w:cs="Arial"/>
        </w:rPr>
        <w:t xml:space="preserve"> de Software e Integración de Modelos de IA.</w:t>
      </w:r>
    </w:p>
    <w:p w14:paraId="0BEDB264" w14:textId="77777777" w:rsidR="004D41EE" w:rsidRDefault="004D41EE" w:rsidP="009125DF">
      <w:pPr>
        <w:spacing w:after="16" w:line="240" w:lineRule="auto"/>
        <w:jc w:val="both"/>
        <w:rPr>
          <w:rFonts w:ascii="Arial" w:hAnsi="Arial" w:cs="Arial"/>
        </w:rPr>
      </w:pPr>
    </w:p>
    <w:p w14:paraId="2A5E774F" w14:textId="26D2E580" w:rsidR="004D41EE" w:rsidRDefault="006423BA" w:rsidP="009125DF">
      <w:pPr>
        <w:spacing w:after="16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En Murcia, a 14 de </w:t>
      </w:r>
      <w:r w:rsidR="00C55606">
        <w:rPr>
          <w:rFonts w:ascii="Arial" w:hAnsi="Arial" w:cs="Arial"/>
        </w:rPr>
        <w:t>febrero</w:t>
      </w:r>
      <w:r>
        <w:rPr>
          <w:rFonts w:ascii="Arial" w:hAnsi="Arial" w:cs="Arial"/>
        </w:rPr>
        <w:t xml:space="preserve"> de 2026</w:t>
      </w:r>
    </w:p>
    <w:p w14:paraId="66E9CE31" w14:textId="77777777" w:rsidR="004D41EE" w:rsidRDefault="004D41EE" w:rsidP="009125DF">
      <w:pPr>
        <w:spacing w:after="16" w:line="240" w:lineRule="auto"/>
        <w:jc w:val="both"/>
        <w:rPr>
          <w:rFonts w:ascii="Arial" w:hAnsi="Arial" w:cs="Arial"/>
        </w:rPr>
      </w:pPr>
    </w:p>
    <w:p w14:paraId="11D95D2B" w14:textId="77777777" w:rsidR="004D41EE" w:rsidRDefault="004D41EE" w:rsidP="009125DF">
      <w:pPr>
        <w:spacing w:after="16" w:line="240" w:lineRule="auto"/>
        <w:jc w:val="both"/>
        <w:rPr>
          <w:rFonts w:ascii="Arial" w:hAnsi="Arial" w:cs="Arial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52"/>
        <w:gridCol w:w="2852"/>
        <w:gridCol w:w="2853"/>
      </w:tblGrid>
      <w:tr w:rsidR="006423BA" w14:paraId="3CB7A670" w14:textId="77777777" w:rsidTr="009C7E7E">
        <w:trPr>
          <w:trHeight w:val="787"/>
          <w:jc w:val="center"/>
        </w:trPr>
        <w:tc>
          <w:tcPr>
            <w:tcW w:w="2852" w:type="dxa"/>
            <w:vAlign w:val="bottom"/>
          </w:tcPr>
          <w:p w14:paraId="5B5C312D" w14:textId="77777777" w:rsidR="004D41EE" w:rsidRDefault="004D41EE" w:rsidP="009125DF">
            <w:pPr>
              <w:spacing w:after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</w:rPr>
              <w:drawing>
                <wp:inline distT="0" distB="0" distL="0" distR="0" wp14:anchorId="5FCFEEF3" wp14:editId="5AD80373">
                  <wp:extent cx="653143" cy="440683"/>
                  <wp:effectExtent l="0" t="0" r="0" b="0"/>
                  <wp:docPr id="20804584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0458491" name="Imagen 208045849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628" cy="450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3F73EA" w14:textId="39C1D02D" w:rsidR="006423BA" w:rsidRDefault="006423BA" w:rsidP="009125DF">
            <w:pPr>
              <w:spacing w:after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Firma alumna</w:t>
            </w:r>
          </w:p>
        </w:tc>
        <w:tc>
          <w:tcPr>
            <w:tcW w:w="2852" w:type="dxa"/>
            <w:vAlign w:val="bottom"/>
          </w:tcPr>
          <w:p w14:paraId="494EAB8D" w14:textId="6EA44FA3" w:rsidR="006423BA" w:rsidRDefault="006423BA" w:rsidP="009125DF">
            <w:pPr>
              <w:spacing w:after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Firma tutor</w:t>
            </w:r>
          </w:p>
        </w:tc>
        <w:tc>
          <w:tcPr>
            <w:tcW w:w="2853" w:type="dxa"/>
            <w:vAlign w:val="bottom"/>
          </w:tcPr>
          <w:p w14:paraId="6A182E5D" w14:textId="026B6066" w:rsidR="006423BA" w:rsidRDefault="006423BA" w:rsidP="009125DF">
            <w:pPr>
              <w:spacing w:after="1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Sello de secretaría</w:t>
            </w:r>
          </w:p>
        </w:tc>
      </w:tr>
    </w:tbl>
    <w:p w14:paraId="14FD4898" w14:textId="77777777" w:rsidR="006423BA" w:rsidRPr="009125DF" w:rsidRDefault="006423BA" w:rsidP="009125DF">
      <w:pPr>
        <w:spacing w:after="16" w:line="240" w:lineRule="auto"/>
        <w:jc w:val="both"/>
        <w:rPr>
          <w:rFonts w:ascii="Arial" w:hAnsi="Arial" w:cs="Arial"/>
        </w:rPr>
      </w:pPr>
    </w:p>
    <w:sectPr w:rsidR="006423BA" w:rsidRPr="009125DF" w:rsidSect="009125DF">
      <w:headerReference w:type="default" r:id="rId9"/>
      <w:footerReference w:type="default" r:id="rId10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9C8E4" w14:textId="77777777" w:rsidR="00B33C68" w:rsidRDefault="00B33C68" w:rsidP="00076539">
      <w:pPr>
        <w:spacing w:after="0" w:line="240" w:lineRule="auto"/>
      </w:pPr>
      <w:r>
        <w:separator/>
      </w:r>
    </w:p>
  </w:endnote>
  <w:endnote w:type="continuationSeparator" w:id="0">
    <w:p w14:paraId="30FF8D3D" w14:textId="77777777" w:rsidR="00B33C68" w:rsidRDefault="00B33C68" w:rsidP="00076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570288"/>
      <w:docPartObj>
        <w:docPartGallery w:val="Page Numbers (Bottom of Page)"/>
        <w:docPartUnique/>
      </w:docPartObj>
    </w:sdtPr>
    <w:sdtContent>
      <w:p w14:paraId="5ED3397E" w14:textId="2A1D90FB" w:rsidR="006423BA" w:rsidRDefault="006423BA" w:rsidP="006423B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06393E" w14:textId="3CB9D460" w:rsidR="00076539" w:rsidRDefault="00076539" w:rsidP="006423BA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22CA5" w14:textId="77777777" w:rsidR="00B33C68" w:rsidRDefault="00B33C68" w:rsidP="00076539">
      <w:pPr>
        <w:spacing w:after="0" w:line="240" w:lineRule="auto"/>
      </w:pPr>
      <w:r>
        <w:separator/>
      </w:r>
    </w:p>
  </w:footnote>
  <w:footnote w:type="continuationSeparator" w:id="0">
    <w:p w14:paraId="75C0673A" w14:textId="77777777" w:rsidR="00B33C68" w:rsidRDefault="00B33C68" w:rsidP="00076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9470F" w14:textId="4097FB24" w:rsidR="0042433A" w:rsidRPr="0042433A" w:rsidRDefault="00C55606" w:rsidP="0042433A">
    <w:pPr>
      <w:pStyle w:val="Encabezado"/>
      <w:tabs>
        <w:tab w:val="clear" w:pos="4252"/>
        <w:tab w:val="clear" w:pos="8504"/>
        <w:tab w:val="left" w:pos="2460"/>
      </w:tabs>
      <w:jc w:val="center"/>
      <w:rPr>
        <w:b/>
        <w:bCs/>
      </w:rPr>
    </w:pPr>
    <w:proofErr w:type="spellStart"/>
    <w:r w:rsidRPr="00C55606">
      <w:rPr>
        <w:b/>
        <w:bCs/>
      </w:rPr>
      <w:t>PhonoSync</w:t>
    </w:r>
    <w:proofErr w:type="spellEnd"/>
    <w:r w:rsidRPr="00C55606">
      <w:rPr>
        <w:b/>
        <w:bCs/>
      </w:rPr>
      <w:t xml:space="preserve">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42F"/>
    <w:multiLevelType w:val="hybridMultilevel"/>
    <w:tmpl w:val="AFC22A0E"/>
    <w:lvl w:ilvl="0" w:tplc="6F56B0BC">
      <w:start w:val="1"/>
      <w:numFmt w:val="decimal"/>
      <w:pStyle w:val="NmerosSI"/>
      <w:lvlText w:val="%1."/>
      <w:lvlJc w:val="right"/>
      <w:pPr>
        <w:ind w:left="720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A6E71"/>
    <w:multiLevelType w:val="hybridMultilevel"/>
    <w:tmpl w:val="6EE0ED82"/>
    <w:lvl w:ilvl="0" w:tplc="6B32BCC0">
      <w:start w:val="1"/>
      <w:numFmt w:val="decimal"/>
      <w:pStyle w:val="AASGEnumeracin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AC21CF"/>
    <w:multiLevelType w:val="hybridMultilevel"/>
    <w:tmpl w:val="32F2C798"/>
    <w:lvl w:ilvl="0" w:tplc="D116D6E2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46811529"/>
    <w:multiLevelType w:val="hybridMultilevel"/>
    <w:tmpl w:val="A3EE8190"/>
    <w:lvl w:ilvl="0" w:tplc="9D7ADA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997772"/>
    <w:multiLevelType w:val="hybridMultilevel"/>
    <w:tmpl w:val="25CE9696"/>
    <w:lvl w:ilvl="0" w:tplc="5C78C226">
      <w:start w:val="1"/>
      <w:numFmt w:val="bullet"/>
      <w:pStyle w:val="AAPunte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0663FBF"/>
    <w:multiLevelType w:val="hybridMultilevel"/>
    <w:tmpl w:val="30E4E0E8"/>
    <w:lvl w:ilvl="0" w:tplc="23F85FA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016326">
    <w:abstractNumId w:val="0"/>
  </w:num>
  <w:num w:numId="2" w16cid:durableId="23410417">
    <w:abstractNumId w:val="1"/>
  </w:num>
  <w:num w:numId="3" w16cid:durableId="1858762996">
    <w:abstractNumId w:val="4"/>
  </w:num>
  <w:num w:numId="4" w16cid:durableId="1038360858">
    <w:abstractNumId w:val="5"/>
  </w:num>
  <w:num w:numId="5" w16cid:durableId="1488397466">
    <w:abstractNumId w:val="2"/>
  </w:num>
  <w:num w:numId="6" w16cid:durableId="1238905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39"/>
    <w:rsid w:val="00045047"/>
    <w:rsid w:val="00076539"/>
    <w:rsid w:val="0011689C"/>
    <w:rsid w:val="001C4218"/>
    <w:rsid w:val="00274258"/>
    <w:rsid w:val="00341D13"/>
    <w:rsid w:val="0042433A"/>
    <w:rsid w:val="004C33B2"/>
    <w:rsid w:val="004D41EE"/>
    <w:rsid w:val="005F1391"/>
    <w:rsid w:val="006423BA"/>
    <w:rsid w:val="006D6A11"/>
    <w:rsid w:val="00706F85"/>
    <w:rsid w:val="0075761A"/>
    <w:rsid w:val="00841FE3"/>
    <w:rsid w:val="009125DF"/>
    <w:rsid w:val="00955EE2"/>
    <w:rsid w:val="00991E72"/>
    <w:rsid w:val="009C7E7E"/>
    <w:rsid w:val="00A2398F"/>
    <w:rsid w:val="00AC303A"/>
    <w:rsid w:val="00B33C68"/>
    <w:rsid w:val="00C55606"/>
    <w:rsid w:val="00D81BCE"/>
    <w:rsid w:val="00DF38AE"/>
    <w:rsid w:val="00E56F59"/>
    <w:rsid w:val="00E90E65"/>
    <w:rsid w:val="00EA1C04"/>
    <w:rsid w:val="00F6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4DB6C5"/>
  <w15:chartTrackingRefBased/>
  <w15:docId w15:val="{4562AF96-DD8D-4230-A4D1-D9F715A2F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ATtulo">
    <w:name w:val="AA Título"/>
    <w:basedOn w:val="Normal"/>
    <w:autoRedefine/>
    <w:qFormat/>
    <w:rsid w:val="00E90E65"/>
    <w:pPr>
      <w:pBdr>
        <w:top w:val="single" w:sz="24" w:space="1" w:color="7030A0"/>
        <w:bottom w:val="single" w:sz="24" w:space="1" w:color="7030A0"/>
      </w:pBdr>
      <w:spacing w:before="240" w:after="120" w:line="240" w:lineRule="auto"/>
      <w:jc w:val="center"/>
    </w:pPr>
    <w:rPr>
      <w:b/>
      <w:bCs/>
      <w:color w:val="7030A0"/>
      <w14:textOutline w14:w="9525" w14:cap="rnd" w14:cmpd="sng" w14:algn="ctr">
        <w14:solidFill>
          <w14:srgbClr w14:val="7030A0"/>
        </w14:solidFill>
        <w14:prstDash w14:val="solid"/>
        <w14:bevel/>
      </w14:textOutline>
    </w:rPr>
  </w:style>
  <w:style w:type="paragraph" w:customStyle="1" w:styleId="NmerosSI">
    <w:name w:val="Números SI"/>
    <w:basedOn w:val="Normal"/>
    <w:autoRedefine/>
    <w:qFormat/>
    <w:rsid w:val="00991E72"/>
    <w:pPr>
      <w:widowControl w:val="0"/>
      <w:numPr>
        <w:numId w:val="1"/>
      </w:numPr>
      <w:autoSpaceDE w:val="0"/>
      <w:autoSpaceDN w:val="0"/>
      <w:spacing w:after="0" w:line="240" w:lineRule="auto"/>
      <w:jc w:val="both"/>
    </w:pPr>
    <w:rPr>
      <w:rFonts w:ascii="Calibri" w:eastAsia="Calibri" w:hAnsi="Calibri" w:cs="Calibri"/>
      <w:b/>
      <w:color w:val="7030A0"/>
      <w:kern w:val="0"/>
      <w:sz w:val="28"/>
      <w:szCs w:val="22"/>
      <w14:ligatures w14:val="none"/>
    </w:rPr>
  </w:style>
  <w:style w:type="paragraph" w:customStyle="1" w:styleId="TtuloProyecto">
    <w:name w:val="Título Proyecto"/>
    <w:basedOn w:val="Normal"/>
    <w:autoRedefine/>
    <w:qFormat/>
    <w:rsid w:val="00DF38AE"/>
    <w:pPr>
      <w:spacing w:after="0" w:line="0" w:lineRule="atLeast"/>
      <w:jc w:val="center"/>
    </w:pPr>
    <w:rPr>
      <w:rFonts w:ascii="Arial" w:hAnsi="Arial"/>
      <w:b/>
      <w:bCs/>
      <w:color w:val="7030A0"/>
      <w:sz w:val="40"/>
      <w:u w:val="single"/>
    </w:rPr>
  </w:style>
  <w:style w:type="paragraph" w:customStyle="1" w:styleId="titulocapitulo">
    <w:name w:val="titulo capitulo"/>
    <w:basedOn w:val="Normal"/>
    <w:autoRedefine/>
    <w:qFormat/>
    <w:rsid w:val="00DF38AE"/>
    <w:pPr>
      <w:pBdr>
        <w:top w:val="single" w:sz="18" w:space="1" w:color="7030A0"/>
        <w:bottom w:val="single" w:sz="18" w:space="1" w:color="7030A0"/>
      </w:pBdr>
      <w:spacing w:before="720" w:after="120" w:line="360" w:lineRule="auto"/>
      <w:jc w:val="center"/>
    </w:pPr>
    <w:rPr>
      <w:rFonts w:ascii="Arial" w:hAnsi="Arial"/>
      <w:color w:val="7030A0"/>
    </w:rPr>
  </w:style>
  <w:style w:type="paragraph" w:customStyle="1" w:styleId="AAPIMCAPITULO">
    <w:name w:val="AA PIM CAPITULO"/>
    <w:basedOn w:val="Normal"/>
    <w:autoRedefine/>
    <w:qFormat/>
    <w:rsid w:val="00DF38AE"/>
    <w:pPr>
      <w:pBdr>
        <w:top w:val="single" w:sz="18" w:space="17" w:color="7030A0"/>
        <w:bottom w:val="single" w:sz="18" w:space="1" w:color="7030A0"/>
      </w:pBdr>
      <w:spacing w:before="720" w:after="120" w:line="480" w:lineRule="auto"/>
      <w:jc w:val="center"/>
    </w:pPr>
    <w:rPr>
      <w:rFonts w:ascii="Arial" w:hAnsi="Arial"/>
      <w:color w:val="7030A0"/>
    </w:rPr>
  </w:style>
  <w:style w:type="paragraph" w:customStyle="1" w:styleId="AAPIMTtuloSecundario">
    <w:name w:val="AA PIM Título Secundario"/>
    <w:basedOn w:val="Normal"/>
    <w:autoRedefine/>
    <w:qFormat/>
    <w:rsid w:val="00DF38AE"/>
    <w:pPr>
      <w:spacing w:after="0" w:line="0" w:lineRule="atLeast"/>
      <w:jc w:val="both"/>
    </w:pPr>
    <w:rPr>
      <w:rFonts w:ascii="Arial" w:hAnsi="Arial"/>
      <w:b/>
      <w:color w:val="7030A0"/>
      <w:u w:val="single"/>
    </w:rPr>
  </w:style>
  <w:style w:type="paragraph" w:customStyle="1" w:styleId="AAPIMNumeracinGrande">
    <w:name w:val="AA PIM Numeración Grande"/>
    <w:basedOn w:val="Normal"/>
    <w:autoRedefine/>
    <w:qFormat/>
    <w:rsid w:val="00DF38AE"/>
    <w:pPr>
      <w:spacing w:after="0" w:line="0" w:lineRule="atLeast"/>
      <w:jc w:val="both"/>
    </w:pPr>
    <w:rPr>
      <w:rFonts w:ascii="Arial" w:hAnsi="Arial"/>
      <w:b/>
      <w:color w:val="7030A0"/>
      <w:u w:val="single"/>
    </w:rPr>
  </w:style>
  <w:style w:type="paragraph" w:customStyle="1" w:styleId="AASGEttulo">
    <w:name w:val="AA SGE título"/>
    <w:basedOn w:val="Normal"/>
    <w:autoRedefine/>
    <w:qFormat/>
    <w:rsid w:val="00045047"/>
    <w:pPr>
      <w:spacing w:after="0" w:line="240" w:lineRule="atLeast"/>
      <w:jc w:val="center"/>
    </w:pPr>
    <w:rPr>
      <w:rFonts w:eastAsiaTheme="minorEastAsia"/>
      <w:b/>
      <w:bCs/>
      <w:kern w:val="0"/>
      <w14:ligatures w14:val="none"/>
    </w:rPr>
  </w:style>
  <w:style w:type="paragraph" w:customStyle="1" w:styleId="AASGEprrafo">
    <w:name w:val="AA SGE párrafo"/>
    <w:basedOn w:val="Normal"/>
    <w:autoRedefine/>
    <w:qFormat/>
    <w:rsid w:val="001C4218"/>
    <w:pPr>
      <w:spacing w:after="0" w:line="240" w:lineRule="atLeast"/>
      <w:ind w:firstLine="720"/>
      <w:jc w:val="both"/>
    </w:pPr>
    <w:rPr>
      <w:rFonts w:eastAsiaTheme="minorEastAsia"/>
      <w:kern w:val="0"/>
      <w:sz w:val="22"/>
      <w:szCs w:val="22"/>
      <w14:ligatures w14:val="none"/>
    </w:rPr>
  </w:style>
  <w:style w:type="paragraph" w:customStyle="1" w:styleId="AASGEcaptura">
    <w:name w:val="AA SGE captura"/>
    <w:basedOn w:val="Normal"/>
    <w:autoRedefine/>
    <w:qFormat/>
    <w:rsid w:val="00341D13"/>
    <w:pPr>
      <w:spacing w:after="0" w:line="240" w:lineRule="atLeast"/>
      <w:jc w:val="both"/>
    </w:pPr>
    <w:rPr>
      <w:rFonts w:eastAsiaTheme="minorEastAsia"/>
      <w:i/>
      <w:iCs/>
      <w:kern w:val="0"/>
      <w:sz w:val="20"/>
      <w:szCs w:val="22"/>
      <w14:ligatures w14:val="none"/>
    </w:rPr>
  </w:style>
  <w:style w:type="paragraph" w:customStyle="1" w:styleId="AASGEnumeracin">
    <w:name w:val="AA SGE numeración"/>
    <w:basedOn w:val="Normal"/>
    <w:autoRedefine/>
    <w:qFormat/>
    <w:rsid w:val="00341D13"/>
    <w:pPr>
      <w:numPr>
        <w:numId w:val="2"/>
      </w:numPr>
      <w:spacing w:after="0" w:line="240" w:lineRule="atLeast"/>
      <w:jc w:val="both"/>
    </w:pPr>
    <w:rPr>
      <w:rFonts w:eastAsiaTheme="minorEastAsia"/>
      <w:b/>
      <w:color w:val="004D3F"/>
      <w:kern w:val="0"/>
      <w:sz w:val="22"/>
      <w:szCs w:val="22"/>
      <w14:ligatures w14:val="none"/>
    </w:rPr>
  </w:style>
  <w:style w:type="paragraph" w:customStyle="1" w:styleId="AAPunteo">
    <w:name w:val="AA Punteo"/>
    <w:basedOn w:val="NmerosSI"/>
    <w:autoRedefine/>
    <w:qFormat/>
    <w:rsid w:val="006D6A11"/>
    <w:pPr>
      <w:numPr>
        <w:numId w:val="3"/>
      </w:numPr>
    </w:pPr>
    <w:rPr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076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5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5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5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5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5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53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765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6539"/>
  </w:style>
  <w:style w:type="paragraph" w:styleId="Piedepgina">
    <w:name w:val="footer"/>
    <w:basedOn w:val="Normal"/>
    <w:link w:val="PiedepginaCar"/>
    <w:uiPriority w:val="99"/>
    <w:unhideWhenUsed/>
    <w:rsid w:val="000765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6539"/>
  </w:style>
  <w:style w:type="table" w:styleId="Tablaconcuadrcula">
    <w:name w:val="Table Grid"/>
    <w:basedOn w:val="Tablanormal"/>
    <w:uiPriority w:val="39"/>
    <w:rsid w:val="00642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A1C0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A1C0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A1C0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A1C0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A1C0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16615-9189-443E-B98B-B7FA646C0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283</Words>
  <Characters>1560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 Araneda</dc:creator>
  <cp:keywords/>
  <dc:description/>
  <cp:lastModifiedBy>Titi Araneda</cp:lastModifiedBy>
  <cp:revision>4</cp:revision>
  <cp:lastPrinted>2026-02-14T17:21:00Z</cp:lastPrinted>
  <dcterms:created xsi:type="dcterms:W3CDTF">2026-02-13T16:54:00Z</dcterms:created>
  <dcterms:modified xsi:type="dcterms:W3CDTF">2026-02-14T17:24:00Z</dcterms:modified>
</cp:coreProperties>
</file>