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F2" w:rsidRPr="00F81728" w:rsidRDefault="00F81728">
      <w:pPr>
        <w:rPr>
          <w:rFonts w:cstheme="minorHAnsi"/>
        </w:rPr>
      </w:pPr>
      <w:proofErr w:type="spellStart"/>
      <w:r w:rsidRPr="00F81728">
        <w:rPr>
          <w:rFonts w:cstheme="minorHAnsi"/>
          <w:b/>
          <w:i/>
          <w:sz w:val="28"/>
          <w:szCs w:val="28"/>
          <w:u w:val="single"/>
        </w:rPr>
        <w:t>Dropbox</w:t>
      </w:r>
      <w:proofErr w:type="spellEnd"/>
      <w:r w:rsidRPr="00F81728">
        <w:rPr>
          <w:rFonts w:cstheme="minorHAnsi"/>
          <w:b/>
          <w:i/>
          <w:sz w:val="28"/>
          <w:szCs w:val="28"/>
          <w:u w:val="single"/>
        </w:rPr>
        <w:t>:</w:t>
      </w:r>
      <w:r w:rsidRPr="00F81728">
        <w:rPr>
          <w:rFonts w:cstheme="minorHAnsi"/>
          <w:color w:val="1A171B"/>
          <w:shd w:val="clear" w:color="auto" w:fill="FFFFFF"/>
        </w:rPr>
        <w:t xml:space="preserve"> </w:t>
      </w:r>
      <w:r w:rsidRPr="00F81728">
        <w:rPr>
          <w:rFonts w:cstheme="minorHAnsi"/>
          <w:color w:val="1A171B"/>
          <w:shd w:val="clear" w:color="auto" w:fill="FFFFFF"/>
        </w:rPr>
        <w:t>Es en la funcionalidad donde tiene su punto fuerte, con un completo acceso multiplataforma, gestionando sus archivos personales cómodamente y sin necesidad de llevarlos almacenados en las memorias de sus dispositivos. Además, si necesitamos </w:t>
      </w:r>
      <w:r w:rsidRPr="00F81728">
        <w:rPr>
          <w:rStyle w:val="Textoennegrita"/>
          <w:rFonts w:cstheme="minorHAnsi"/>
          <w:b w:val="0"/>
          <w:color w:val="1A171B"/>
          <w:shd w:val="clear" w:color="auto" w:fill="FFFFFF"/>
        </w:rPr>
        <w:t>compartir</w:t>
      </w:r>
      <w:r w:rsidRPr="00F81728">
        <w:rPr>
          <w:rStyle w:val="Textoennegrita"/>
          <w:rFonts w:cstheme="minorHAnsi"/>
          <w:color w:val="1A171B"/>
          <w:shd w:val="clear" w:color="auto" w:fill="FFFFFF"/>
        </w:rPr>
        <w:t xml:space="preserve"> </w:t>
      </w:r>
      <w:r w:rsidRPr="00F81728">
        <w:rPr>
          <w:rStyle w:val="Textoennegrita"/>
          <w:rFonts w:cstheme="minorHAnsi"/>
          <w:b w:val="0"/>
          <w:color w:val="1A171B"/>
          <w:shd w:val="clear" w:color="auto" w:fill="FFFFFF"/>
        </w:rPr>
        <w:t>archivos o enlaces con otros usuarios</w:t>
      </w:r>
      <w:r w:rsidRPr="00F81728">
        <w:rPr>
          <w:rFonts w:cstheme="minorHAnsi"/>
          <w:color w:val="1A171B"/>
          <w:shd w:val="clear" w:color="auto" w:fill="FFFFFF"/>
        </w:rPr>
        <w:t xml:space="preserve">, podemos hacerlo sin necesidad de que ellos tengan cuenta en </w:t>
      </w:r>
      <w:proofErr w:type="spellStart"/>
      <w:r w:rsidRPr="00F81728">
        <w:rPr>
          <w:rFonts w:cstheme="minorHAnsi"/>
          <w:color w:val="1A171B"/>
          <w:shd w:val="clear" w:color="auto" w:fill="FFFFFF"/>
        </w:rPr>
        <w:t>Dropbox</w:t>
      </w:r>
      <w:proofErr w:type="spellEnd"/>
      <w:r w:rsidRPr="00F81728">
        <w:rPr>
          <w:rFonts w:cstheme="minorHAnsi"/>
          <w:color w:val="1A171B"/>
          <w:shd w:val="clear" w:color="auto" w:fill="FFFFFF"/>
        </w:rPr>
        <w:t>.</w:t>
      </w:r>
    </w:p>
    <w:p w:rsidR="00F81728" w:rsidRPr="00F81728" w:rsidRDefault="00F81728">
      <w:pPr>
        <w:rPr>
          <w:rFonts w:cstheme="minorHAnsi"/>
        </w:rPr>
      </w:pPr>
    </w:p>
    <w:p w:rsidR="00F81728" w:rsidRPr="00F81728" w:rsidRDefault="00F81728">
      <w:pPr>
        <w:rPr>
          <w:rFonts w:cstheme="minorHAnsi"/>
        </w:rPr>
      </w:pPr>
      <w:proofErr w:type="spellStart"/>
      <w:r w:rsidRPr="00F81728">
        <w:rPr>
          <w:rFonts w:cstheme="minorHAnsi"/>
          <w:b/>
          <w:i/>
          <w:sz w:val="28"/>
          <w:szCs w:val="28"/>
          <w:u w:val="single"/>
        </w:rPr>
        <w:t>GoogleDrive</w:t>
      </w:r>
      <w:proofErr w:type="spellEnd"/>
      <w:r w:rsidRPr="00F81728">
        <w:rPr>
          <w:rFonts w:cstheme="minorHAnsi"/>
          <w:b/>
          <w:i/>
          <w:sz w:val="28"/>
          <w:szCs w:val="28"/>
          <w:u w:val="single"/>
        </w:rPr>
        <w:t>:</w:t>
      </w:r>
      <w:r w:rsidRPr="00F81728">
        <w:rPr>
          <w:rFonts w:cstheme="minorHAnsi"/>
          <w:color w:val="1A171B"/>
          <w:shd w:val="clear" w:color="auto" w:fill="FFFFFF"/>
        </w:rPr>
        <w:t xml:space="preserve"> </w:t>
      </w:r>
      <w:r w:rsidRPr="00F81728">
        <w:rPr>
          <w:rFonts w:cstheme="minorHAnsi"/>
          <w:color w:val="1A171B"/>
          <w:shd w:val="clear" w:color="auto" w:fill="FFFFFF"/>
        </w:rPr>
        <w:t>Google Drive también</w:t>
      </w:r>
      <w:r>
        <w:rPr>
          <w:rFonts w:cstheme="minorHAnsi"/>
          <w:color w:val="1A171B"/>
          <w:shd w:val="clear" w:color="auto" w:fill="FFFFFF"/>
        </w:rPr>
        <w:t xml:space="preserve"> </w:t>
      </w:r>
      <w:r w:rsidRPr="00F81728">
        <w:rPr>
          <w:rStyle w:val="Textoennegrita"/>
          <w:rFonts w:cstheme="minorHAnsi"/>
          <w:b w:val="0"/>
          <w:color w:val="1A171B"/>
          <w:shd w:val="clear" w:color="auto" w:fill="FFFFFF"/>
        </w:rPr>
        <w:t>sincroniza automáticamente todos los contenidos</w:t>
      </w:r>
      <w:r w:rsidRPr="00F81728">
        <w:rPr>
          <w:rFonts w:cstheme="minorHAnsi"/>
          <w:color w:val="1A171B"/>
          <w:shd w:val="clear" w:color="auto" w:fill="FFFFFF"/>
        </w:rPr>
        <w:t> que tengamos guardados, para que podamos trabajar con ellos independientemente del dispositivo que utilicemos para acceder a nuestra cuenta. </w:t>
      </w:r>
    </w:p>
    <w:p w:rsidR="00F81728" w:rsidRPr="00F81728" w:rsidRDefault="00F81728">
      <w:pPr>
        <w:rPr>
          <w:rFonts w:cstheme="minorHAnsi"/>
        </w:rPr>
      </w:pPr>
      <w:proofErr w:type="spellStart"/>
      <w:r w:rsidRPr="00F81728">
        <w:rPr>
          <w:rFonts w:cstheme="minorHAnsi"/>
          <w:b/>
          <w:i/>
          <w:sz w:val="28"/>
          <w:szCs w:val="28"/>
          <w:u w:val="single"/>
        </w:rPr>
        <w:t>Icloud</w:t>
      </w:r>
      <w:proofErr w:type="spellEnd"/>
      <w:r w:rsidRPr="00F81728">
        <w:rPr>
          <w:rFonts w:cstheme="minorHAnsi"/>
          <w:b/>
          <w:i/>
          <w:sz w:val="28"/>
          <w:szCs w:val="28"/>
          <w:u w:val="single"/>
        </w:rPr>
        <w:t>:</w:t>
      </w:r>
      <w:r w:rsidRPr="00F81728">
        <w:rPr>
          <w:rFonts w:cstheme="minorHAnsi"/>
          <w:color w:val="1A171B"/>
          <w:shd w:val="clear" w:color="auto" w:fill="FFFFFF"/>
        </w:rPr>
        <w:t xml:space="preserve"> </w:t>
      </w:r>
      <w:r w:rsidRPr="00F81728">
        <w:rPr>
          <w:rFonts w:cstheme="minorHAnsi"/>
          <w:color w:val="1A171B"/>
          <w:shd w:val="clear" w:color="auto" w:fill="FFFFFF"/>
        </w:rPr>
        <w:t>Se trat</w:t>
      </w:r>
      <w:bookmarkStart w:id="0" w:name="_GoBack"/>
      <w:bookmarkEnd w:id="0"/>
      <w:r w:rsidRPr="00F81728">
        <w:rPr>
          <w:rFonts w:cstheme="minorHAnsi"/>
          <w:color w:val="1A171B"/>
          <w:shd w:val="clear" w:color="auto" w:fill="FFFFFF"/>
        </w:rPr>
        <w:t xml:space="preserve">a de un servicio de almacenamiento gratuito de hasta 5GB que el fabricante de </w:t>
      </w:r>
      <w:proofErr w:type="spellStart"/>
      <w:r w:rsidRPr="00F81728">
        <w:rPr>
          <w:rFonts w:cstheme="minorHAnsi"/>
          <w:color w:val="1A171B"/>
          <w:shd w:val="clear" w:color="auto" w:fill="FFFFFF"/>
        </w:rPr>
        <w:t>Cupertino</w:t>
      </w:r>
      <w:proofErr w:type="spellEnd"/>
      <w:r w:rsidRPr="00F81728">
        <w:rPr>
          <w:rFonts w:cstheme="minorHAnsi"/>
          <w:color w:val="1A171B"/>
          <w:shd w:val="clear" w:color="auto" w:fill="FFFFFF"/>
        </w:rPr>
        <w:t xml:space="preserve"> ofrece a los usuarios de Mac, iPhone, </w:t>
      </w:r>
      <w:proofErr w:type="spellStart"/>
      <w:r w:rsidRPr="00F81728">
        <w:rPr>
          <w:rFonts w:cstheme="minorHAnsi"/>
          <w:color w:val="1A171B"/>
          <w:shd w:val="clear" w:color="auto" w:fill="FFFFFF"/>
        </w:rPr>
        <w:t>iWatch</w:t>
      </w:r>
      <w:proofErr w:type="spellEnd"/>
      <w:r w:rsidRPr="00F81728">
        <w:rPr>
          <w:rFonts w:cstheme="minorHAnsi"/>
          <w:color w:val="1A171B"/>
          <w:shd w:val="clear" w:color="auto" w:fill="FFFFFF"/>
        </w:rPr>
        <w:t xml:space="preserve">, </w:t>
      </w:r>
      <w:proofErr w:type="spellStart"/>
      <w:r w:rsidRPr="00F81728">
        <w:rPr>
          <w:rFonts w:cstheme="minorHAnsi"/>
          <w:color w:val="1A171B"/>
          <w:shd w:val="clear" w:color="auto" w:fill="FFFFFF"/>
        </w:rPr>
        <w:t>iPad</w:t>
      </w:r>
      <w:proofErr w:type="spellEnd"/>
      <w:r w:rsidRPr="00F81728">
        <w:rPr>
          <w:rFonts w:cstheme="minorHAnsi"/>
          <w:color w:val="1A171B"/>
          <w:shd w:val="clear" w:color="auto" w:fill="FFFFFF"/>
        </w:rPr>
        <w:t xml:space="preserve"> y Apple TV. Si tienes uno de estos dispositivos es más que recomendable que utilices </w:t>
      </w:r>
      <w:proofErr w:type="spellStart"/>
      <w:r w:rsidRPr="00F81728">
        <w:rPr>
          <w:rFonts w:cstheme="minorHAnsi"/>
          <w:color w:val="1A171B"/>
          <w:shd w:val="clear" w:color="auto" w:fill="FFFFFF"/>
        </w:rPr>
        <w:t>iCloud</w:t>
      </w:r>
      <w:proofErr w:type="spellEnd"/>
      <w:r w:rsidRPr="00F81728">
        <w:rPr>
          <w:rFonts w:cstheme="minorHAnsi"/>
          <w:color w:val="1A171B"/>
          <w:shd w:val="clear" w:color="auto" w:fill="FFFFFF"/>
        </w:rPr>
        <w:t xml:space="preserve"> desde su compra, así podrás volcar automáticamente las fotos de tu carrete, realizar copias de seguridad de tu iPhone de forma automática y programada, así como acceder desde todos tus dispositivos Apple a los mismos archivos de música, imágenes y documentos.</w:t>
      </w:r>
    </w:p>
    <w:p w:rsidR="00F81728" w:rsidRPr="00F81728" w:rsidRDefault="00F81728">
      <w:pPr>
        <w:rPr>
          <w:rFonts w:cstheme="minorHAnsi"/>
        </w:rPr>
      </w:pPr>
    </w:p>
    <w:sectPr w:rsidR="00F81728" w:rsidRPr="00F81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E9"/>
    <w:rsid w:val="004B68E9"/>
    <w:rsid w:val="005F54BE"/>
    <w:rsid w:val="00CE74C7"/>
    <w:rsid w:val="00F8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17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17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2</cp:revision>
  <dcterms:created xsi:type="dcterms:W3CDTF">2018-10-25T16:54:00Z</dcterms:created>
  <dcterms:modified xsi:type="dcterms:W3CDTF">2018-10-25T16:57:00Z</dcterms:modified>
</cp:coreProperties>
</file>