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yala" w:eastAsiaTheme="minorHAnsi" w:hAnsi="Nyala"/>
          <w:sz w:val="36"/>
          <w:lang w:val="en-US" w:eastAsia="en-US"/>
        </w:rPr>
        <w:id w:val="1551343291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100C4A" w:rsidRDefault="00100C4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0C4A" w:rsidRDefault="0047658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275A9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275A9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0C4A" w:rsidRDefault="0047658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275A9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275A9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0C4A" w:rsidRDefault="00275A9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C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Leeroy</w:t>
                                    </w:r>
                                  </w:sdtContent>
                                </w:sdt>
                              </w:p>
                              <w:p w:rsidR="00100C4A" w:rsidRDefault="00275A9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0C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Département du génie informatique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00C4A" w:rsidRDefault="00275A9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00C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Leeroy</w:t>
                              </w:r>
                            </w:sdtContent>
                          </w:sdt>
                        </w:p>
                        <w:p w:rsidR="00100C4A" w:rsidRDefault="00275A9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00C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Département du génie informatique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0C4A" w:rsidRDefault="00275A9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00C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AccessTALK’s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100C4A" w:rsidRDefault="00275A9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C4A">
                                      <w:rPr>
                                        <w:color w:val="404040" w:themeColor="text1" w:themeTint="BF"/>
                                        <w:szCs w:val="36"/>
                                      </w:rPr>
                                      <w:t>DOCUMENT DE 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00C4A" w:rsidRDefault="00275A9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00C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AccessTALK’s</w:t>
                              </w:r>
                              <w:proofErr w:type="spellEnd"/>
                            </w:sdtContent>
                          </w:sdt>
                        </w:p>
                        <w:p w:rsidR="00100C4A" w:rsidRDefault="00275A99">
                          <w:pPr>
                            <w:spacing w:before="120"/>
                            <w:rPr>
                              <w:color w:val="404040" w:themeColor="text1" w:themeTint="BF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0C4A">
                                <w:rPr>
                                  <w:color w:val="404040" w:themeColor="text1" w:themeTint="BF"/>
                                  <w:szCs w:val="36"/>
                                </w:rPr>
                                <w:t>DOCUMENT DE 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00C4A" w:rsidRDefault="00100C4A">
          <w:r>
            <w:br w:type="page"/>
          </w:r>
        </w:p>
      </w:sdtContent>
    </w:sdt>
    <w:sdt>
      <w:sdtPr>
        <w:rPr>
          <w:rFonts w:ascii="Nyala" w:eastAsiaTheme="minorHAnsi" w:hAnsi="Nyala" w:cstheme="minorBidi"/>
          <w:color w:val="auto"/>
          <w:sz w:val="36"/>
          <w:szCs w:val="22"/>
          <w:lang w:val="fr-FR" w:eastAsia="en-US"/>
        </w:rPr>
        <w:id w:val="-604882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18F2" w:rsidRDefault="005D18F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75A99" w:rsidRDefault="00DF7A21">
          <w:pPr>
            <w:pStyle w:val="TM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fr-CM" w:eastAsia="fr-CM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502051375" w:history="1">
            <w:r w:rsidR="00275A99" w:rsidRPr="00D147FF">
              <w:rPr>
                <w:rStyle w:val="Lienhypertexte"/>
                <w:noProof/>
              </w:rPr>
              <w:t>I-</w:t>
            </w:r>
            <w:r w:rsidR="00275A99">
              <w:rPr>
                <w:rFonts w:asciiTheme="minorHAnsi" w:eastAsiaTheme="minorEastAsia" w:hAnsiTheme="minorHAnsi"/>
                <w:noProof/>
                <w:sz w:val="22"/>
                <w:lang w:val="fr-CM" w:eastAsia="fr-CM"/>
              </w:rPr>
              <w:tab/>
            </w:r>
            <w:r w:rsidR="00275A99" w:rsidRPr="00D147FF">
              <w:rPr>
                <w:rStyle w:val="Lienhypertexte"/>
                <w:noProof/>
              </w:rPr>
              <w:t>CONTEXTE</w:t>
            </w:r>
            <w:r w:rsidR="00275A99">
              <w:rPr>
                <w:noProof/>
                <w:webHidden/>
              </w:rPr>
              <w:tab/>
            </w:r>
            <w:r w:rsidR="00275A99">
              <w:rPr>
                <w:noProof/>
                <w:webHidden/>
              </w:rPr>
              <w:fldChar w:fldCharType="begin"/>
            </w:r>
            <w:r w:rsidR="00275A99">
              <w:rPr>
                <w:noProof/>
                <w:webHidden/>
              </w:rPr>
              <w:instrText xml:space="preserve"> PAGEREF _Toc502051375 \h </w:instrText>
            </w:r>
            <w:r w:rsidR="00275A99">
              <w:rPr>
                <w:noProof/>
                <w:webHidden/>
              </w:rPr>
            </w:r>
            <w:r w:rsidR="00275A99">
              <w:rPr>
                <w:noProof/>
                <w:webHidden/>
              </w:rPr>
              <w:fldChar w:fldCharType="separate"/>
            </w:r>
            <w:r w:rsidR="00275A99">
              <w:rPr>
                <w:noProof/>
                <w:webHidden/>
              </w:rPr>
              <w:t>2</w:t>
            </w:r>
            <w:r w:rsidR="00275A99">
              <w:rPr>
                <w:noProof/>
                <w:webHidden/>
              </w:rPr>
              <w:fldChar w:fldCharType="end"/>
            </w:r>
          </w:hyperlink>
        </w:p>
        <w:p w:rsidR="00275A99" w:rsidRDefault="00275A99">
          <w:pPr>
            <w:pStyle w:val="TM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fr-CM" w:eastAsia="fr-CM"/>
            </w:rPr>
          </w:pPr>
          <w:hyperlink w:anchor="_Toc502051376" w:history="1">
            <w:r w:rsidRPr="00D147FF">
              <w:rPr>
                <w:rStyle w:val="Lienhypertexte"/>
                <w:noProof/>
              </w:rPr>
              <w:t>II-</w:t>
            </w:r>
            <w:r>
              <w:rPr>
                <w:rFonts w:asciiTheme="minorHAnsi" w:eastAsiaTheme="minorEastAsia" w:hAnsiTheme="minorHAnsi"/>
                <w:noProof/>
                <w:sz w:val="22"/>
                <w:lang w:val="fr-CM" w:eastAsia="fr-CM"/>
              </w:rPr>
              <w:tab/>
            </w:r>
            <w:r w:rsidRPr="00D147FF">
              <w:rPr>
                <w:rStyle w:val="Lienhypertexte"/>
                <w:noProof/>
              </w:rPr>
              <w:t>PRÉSENTTION DE L’OUTILS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99" w:rsidRDefault="00275A99">
          <w:pPr>
            <w:pStyle w:val="TM2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fr-CM" w:eastAsia="fr-CM"/>
            </w:rPr>
          </w:pPr>
          <w:hyperlink w:anchor="_Toc502051377" w:history="1">
            <w:r w:rsidRPr="00D147FF">
              <w:rPr>
                <w:rStyle w:val="Lienhypertexte"/>
                <w:noProof/>
              </w:rPr>
              <w:t>A-</w:t>
            </w:r>
            <w:r>
              <w:rPr>
                <w:rFonts w:asciiTheme="minorHAnsi" w:eastAsiaTheme="minorEastAsia" w:hAnsiTheme="minorHAnsi"/>
                <w:noProof/>
                <w:sz w:val="22"/>
                <w:lang w:val="fr-CM" w:eastAsia="fr-CM"/>
              </w:rPr>
              <w:tab/>
            </w:r>
            <w:r w:rsidRPr="00D147FF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99" w:rsidRDefault="00275A99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fr-CM" w:eastAsia="fr-CM"/>
            </w:rPr>
          </w:pPr>
          <w:hyperlink w:anchor="_Toc502051378" w:history="1">
            <w:r w:rsidRPr="00D147FF">
              <w:rPr>
                <w:rStyle w:val="Lienhypertexte"/>
                <w:noProof/>
              </w:rPr>
              <w:t>B-</w:t>
            </w:r>
            <w:r>
              <w:rPr>
                <w:rFonts w:asciiTheme="minorHAnsi" w:eastAsiaTheme="minorEastAsia" w:hAnsiTheme="minorHAnsi"/>
                <w:noProof/>
                <w:sz w:val="22"/>
                <w:lang w:val="fr-CM" w:eastAsia="fr-CM"/>
              </w:rPr>
              <w:tab/>
            </w:r>
            <w:r w:rsidRPr="00D147FF">
              <w:rPr>
                <w:rStyle w:val="Lienhypertexte"/>
                <w:noProof/>
              </w:rPr>
              <w:t>Présentation descriptive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8F2" w:rsidRDefault="00DF7A21">
          <w:r>
            <w:rPr>
              <w:b/>
              <w:bCs/>
              <w:noProof/>
            </w:rPr>
            <w:fldChar w:fldCharType="end"/>
          </w:r>
        </w:p>
      </w:sdtContent>
    </w:sdt>
    <w:p w:rsidR="0095569D" w:rsidRDefault="0095569D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>
      <w:bookmarkStart w:id="0" w:name="_GoBack"/>
      <w:bookmarkEnd w:id="0"/>
    </w:p>
    <w:p w:rsidR="005D18F2" w:rsidRDefault="005D18F2" w:rsidP="00275A99">
      <w:pPr>
        <w:pStyle w:val="Titre1"/>
        <w:numPr>
          <w:ilvl w:val="0"/>
          <w:numId w:val="10"/>
        </w:numPr>
        <w:rPr>
          <w:rFonts w:ascii="Nyala" w:hAnsi="Nyala"/>
          <w:sz w:val="50"/>
          <w:szCs w:val="50"/>
          <w:u w:val="single"/>
        </w:rPr>
      </w:pPr>
      <w:bookmarkStart w:id="1" w:name="_Toc502051375"/>
      <w:r w:rsidRPr="00275A99">
        <w:rPr>
          <w:rFonts w:ascii="Nyala" w:hAnsi="Nyala"/>
          <w:sz w:val="50"/>
          <w:szCs w:val="50"/>
          <w:u w:val="single"/>
        </w:rPr>
        <w:lastRenderedPageBreak/>
        <w:t>CONTEXTE</w:t>
      </w:r>
      <w:bookmarkEnd w:id="1"/>
    </w:p>
    <w:p w:rsidR="00275A99" w:rsidRPr="00275A99" w:rsidRDefault="00275A99" w:rsidP="00275A99"/>
    <w:p w:rsidR="00EC6E53" w:rsidRDefault="009D10A1" w:rsidP="00EC6E53">
      <w:pPr>
        <w:rPr>
          <w:szCs w:val="36"/>
        </w:rPr>
      </w:pPr>
      <w:r>
        <w:t xml:space="preserve">Le </w:t>
      </w:r>
      <w:r w:rsidR="009D5476">
        <w:t>département</w:t>
      </w:r>
      <w:r>
        <w:t xml:space="preserve"> du</w:t>
      </w:r>
      <w:r>
        <w:rPr>
          <w:szCs w:val="36"/>
        </w:rPr>
        <w:t xml:space="preserve"> Génie informatique de l’école nationale supérieur polytechnique de Yaoundé </w:t>
      </w:r>
      <w:r w:rsidR="009D5476">
        <w:rPr>
          <w:szCs w:val="36"/>
        </w:rPr>
        <w:t>abrite</w:t>
      </w:r>
      <w:r>
        <w:rPr>
          <w:szCs w:val="36"/>
        </w:rPr>
        <w:t xml:space="preserve"> </w:t>
      </w:r>
      <w:r w:rsidR="00DA0735">
        <w:rPr>
          <w:szCs w:val="36"/>
        </w:rPr>
        <w:t xml:space="preserve">un laboratoire duquel les </w:t>
      </w:r>
      <w:r w:rsidR="009D5476">
        <w:rPr>
          <w:szCs w:val="36"/>
        </w:rPr>
        <w:t>étudiant</w:t>
      </w:r>
      <w:r w:rsidR="00CD1652">
        <w:rPr>
          <w:szCs w:val="36"/>
        </w:rPr>
        <w:t xml:space="preserve"> acc</w:t>
      </w:r>
      <w:r w:rsidR="005E3BA1">
        <w:rPr>
          <w:szCs w:val="36"/>
        </w:rPr>
        <w:t xml:space="preserve">èdent aux ressources disponibles sur internet. La </w:t>
      </w:r>
      <w:r w:rsidR="004F33EE">
        <w:rPr>
          <w:szCs w:val="36"/>
        </w:rPr>
        <w:t>plupart</w:t>
      </w:r>
      <w:r w:rsidR="005E3BA1">
        <w:rPr>
          <w:szCs w:val="36"/>
        </w:rPr>
        <w:t xml:space="preserve"> de ces ressources proviennent de</w:t>
      </w:r>
      <w:r w:rsidR="00616FCD">
        <w:rPr>
          <w:szCs w:val="36"/>
        </w:rPr>
        <w:t xml:space="preserve"> plateforme</w:t>
      </w:r>
      <w:r w:rsidR="004F33EE">
        <w:rPr>
          <w:szCs w:val="36"/>
        </w:rPr>
        <w:t>s</w:t>
      </w:r>
      <w:r w:rsidR="00616FCD">
        <w:rPr>
          <w:szCs w:val="36"/>
        </w:rPr>
        <w:t xml:space="preserve"> </w:t>
      </w:r>
      <w:r w:rsidR="004F33EE">
        <w:rPr>
          <w:szCs w:val="36"/>
        </w:rPr>
        <w:t>internationales</w:t>
      </w:r>
      <w:r w:rsidR="00616FCD">
        <w:rPr>
          <w:szCs w:val="36"/>
        </w:rPr>
        <w:t xml:space="preserve"> de MOOC (Coursera, EDX, MOOCFUN…), du coup une </w:t>
      </w:r>
      <w:r w:rsidR="004F33EE">
        <w:rPr>
          <w:szCs w:val="36"/>
        </w:rPr>
        <w:t>même</w:t>
      </w:r>
      <w:r w:rsidR="00616FCD">
        <w:rPr>
          <w:szCs w:val="36"/>
        </w:rPr>
        <w:t xml:space="preserve"> </w:t>
      </w:r>
      <w:r w:rsidR="004F33EE">
        <w:rPr>
          <w:szCs w:val="36"/>
        </w:rPr>
        <w:t>ressource</w:t>
      </w:r>
      <w:r w:rsidR="00616FCD">
        <w:rPr>
          <w:szCs w:val="36"/>
        </w:rPr>
        <w:t xml:space="preserve"> est souvent </w:t>
      </w:r>
      <w:r w:rsidR="004F33EE">
        <w:rPr>
          <w:szCs w:val="36"/>
        </w:rPr>
        <w:t>sollicitée</w:t>
      </w:r>
      <w:r w:rsidR="00616FCD">
        <w:rPr>
          <w:szCs w:val="36"/>
        </w:rPr>
        <w:t xml:space="preserve"> </w:t>
      </w:r>
      <w:r w:rsidR="004F33EE">
        <w:rPr>
          <w:szCs w:val="36"/>
        </w:rPr>
        <w:t>plusieurs</w:t>
      </w:r>
      <w:r w:rsidR="00616FCD">
        <w:rPr>
          <w:szCs w:val="36"/>
        </w:rPr>
        <w:t xml:space="preserve"> fois.</w:t>
      </w:r>
      <w:r w:rsidR="004545B9">
        <w:rPr>
          <w:szCs w:val="36"/>
        </w:rPr>
        <w:t xml:space="preserve"> </w:t>
      </w:r>
      <w:r w:rsidR="009A2D5F">
        <w:rPr>
          <w:szCs w:val="36"/>
        </w:rPr>
        <w:t xml:space="preserve">Voilà qui entraine la nécessité </w:t>
      </w:r>
      <w:r w:rsidR="0008459E">
        <w:rPr>
          <w:szCs w:val="36"/>
        </w:rPr>
        <w:t xml:space="preserve">de mettre en cache ces ressources, afin d’utiliser de </w:t>
      </w:r>
      <w:r w:rsidR="004F33EE">
        <w:rPr>
          <w:szCs w:val="36"/>
        </w:rPr>
        <w:t>manière</w:t>
      </w:r>
      <w:r w:rsidR="0008459E">
        <w:rPr>
          <w:szCs w:val="36"/>
        </w:rPr>
        <w:t xml:space="preserve"> optimale la bande passante</w:t>
      </w:r>
      <w:r w:rsidR="00F32B86">
        <w:rPr>
          <w:szCs w:val="36"/>
        </w:rPr>
        <w:t>. La mise en place de ce système dans le dit labo implique cependant, qu’</w:t>
      </w:r>
      <w:r w:rsidR="0007376C">
        <w:rPr>
          <w:szCs w:val="36"/>
        </w:rPr>
        <w:t xml:space="preserve">on est plus en mesure de </w:t>
      </w:r>
      <w:r w:rsidR="00A92C54">
        <w:rPr>
          <w:szCs w:val="36"/>
        </w:rPr>
        <w:t xml:space="preserve">(du moins aisément) </w:t>
      </w:r>
      <w:r w:rsidR="00B72DD6">
        <w:rPr>
          <w:szCs w:val="36"/>
        </w:rPr>
        <w:t xml:space="preserve">d’avoir les informations sur l’activités des différents clients sur le </w:t>
      </w:r>
      <w:r w:rsidR="004F33EE">
        <w:rPr>
          <w:szCs w:val="36"/>
        </w:rPr>
        <w:t>réseau</w:t>
      </w:r>
      <w:r w:rsidR="00B72DD6">
        <w:rPr>
          <w:szCs w:val="36"/>
        </w:rPr>
        <w:t>.</w:t>
      </w:r>
      <w:r w:rsidR="00C063F6">
        <w:rPr>
          <w:szCs w:val="36"/>
        </w:rPr>
        <w:t xml:space="preserve"> En effet, l’application de mise en cache (squid en l’occurrence) </w:t>
      </w:r>
      <w:r w:rsidR="004F33EE">
        <w:rPr>
          <w:szCs w:val="36"/>
        </w:rPr>
        <w:t>étant</w:t>
      </w:r>
      <w:r w:rsidR="00C063F6">
        <w:rPr>
          <w:szCs w:val="36"/>
        </w:rPr>
        <w:t xml:space="preserve"> </w:t>
      </w:r>
      <w:r w:rsidR="004F33EE">
        <w:rPr>
          <w:szCs w:val="36"/>
        </w:rPr>
        <w:t>intermédiaire</w:t>
      </w:r>
      <w:r w:rsidR="00C063F6">
        <w:rPr>
          <w:szCs w:val="36"/>
        </w:rPr>
        <w:t xml:space="preserve"> entre les différents postes</w:t>
      </w:r>
      <w:r w:rsidR="000747C6">
        <w:rPr>
          <w:szCs w:val="36"/>
        </w:rPr>
        <w:t xml:space="preserve"> et internet, </w:t>
      </w:r>
      <w:r w:rsidR="004F33EE">
        <w:rPr>
          <w:szCs w:val="36"/>
        </w:rPr>
        <w:t>ces informations</w:t>
      </w:r>
      <w:r w:rsidR="000747C6">
        <w:rPr>
          <w:szCs w:val="36"/>
        </w:rPr>
        <w:t xml:space="preserve"> sont </w:t>
      </w:r>
      <w:r w:rsidR="00275A99">
        <w:rPr>
          <w:szCs w:val="36"/>
        </w:rPr>
        <w:t>disponibles</w:t>
      </w:r>
      <w:r w:rsidR="000747C6">
        <w:rPr>
          <w:szCs w:val="36"/>
        </w:rPr>
        <w:t xml:space="preserve"> </w:t>
      </w:r>
      <w:r w:rsidR="00352AB6">
        <w:rPr>
          <w:szCs w:val="36"/>
        </w:rPr>
        <w:t xml:space="preserve">dans </w:t>
      </w:r>
      <w:r w:rsidR="00C66303">
        <w:rPr>
          <w:szCs w:val="36"/>
        </w:rPr>
        <w:t>le fichier</w:t>
      </w:r>
      <w:r w:rsidR="00352AB6">
        <w:rPr>
          <w:szCs w:val="36"/>
        </w:rPr>
        <w:t xml:space="preserve"> log</w:t>
      </w:r>
      <w:r w:rsidR="00C66303">
        <w:rPr>
          <w:szCs w:val="36"/>
        </w:rPr>
        <w:t xml:space="preserve"> acess.log</w:t>
      </w:r>
      <w:r w:rsidR="009C1762">
        <w:rPr>
          <w:szCs w:val="36"/>
        </w:rPr>
        <w:t>, dont la structure n’est pas des plus conviviale</w:t>
      </w:r>
      <w:r w:rsidR="00352AB6">
        <w:rPr>
          <w:szCs w:val="36"/>
        </w:rPr>
        <w:t>.</w:t>
      </w:r>
      <w:r w:rsidR="001C7D3E">
        <w:rPr>
          <w:szCs w:val="36"/>
        </w:rPr>
        <w:t xml:space="preserve"> Il est donc </w:t>
      </w:r>
      <w:r w:rsidR="004F33EE">
        <w:rPr>
          <w:szCs w:val="36"/>
        </w:rPr>
        <w:t>nécessaire</w:t>
      </w:r>
      <w:r w:rsidR="001C7D3E">
        <w:rPr>
          <w:szCs w:val="36"/>
        </w:rPr>
        <w:t xml:space="preserve"> de concevoir une solution capable de décrypter ce fichier, et de </w:t>
      </w:r>
      <w:r w:rsidR="004F33EE">
        <w:rPr>
          <w:szCs w:val="36"/>
        </w:rPr>
        <w:t>présenter</w:t>
      </w:r>
      <w:r w:rsidR="001C7D3E">
        <w:rPr>
          <w:szCs w:val="36"/>
        </w:rPr>
        <w:t xml:space="preserve"> ces informations d’une </w:t>
      </w:r>
      <w:r w:rsidR="004F33EE">
        <w:rPr>
          <w:szCs w:val="36"/>
        </w:rPr>
        <w:t>manière</w:t>
      </w:r>
      <w:r w:rsidR="001C7D3E">
        <w:rPr>
          <w:szCs w:val="36"/>
        </w:rPr>
        <w:t xml:space="preserve"> plus ergonomique pour l’humain, </w:t>
      </w:r>
      <w:proofErr w:type="spellStart"/>
      <w:r w:rsidR="001C7D3E">
        <w:rPr>
          <w:szCs w:val="36"/>
        </w:rPr>
        <w:t>AccessTALK’s</w:t>
      </w:r>
      <w:proofErr w:type="spellEnd"/>
      <w:r w:rsidR="00A53225">
        <w:rPr>
          <w:szCs w:val="36"/>
        </w:rPr>
        <w:t>.</w:t>
      </w: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Pr="009D10A1" w:rsidRDefault="008215E1" w:rsidP="00EC6E53">
      <w:pPr>
        <w:rPr>
          <w:szCs w:val="36"/>
        </w:rPr>
      </w:pPr>
    </w:p>
    <w:p w:rsidR="00CD75F4" w:rsidRPr="00275A99" w:rsidRDefault="00CD75F4" w:rsidP="00275A99">
      <w:pPr>
        <w:pStyle w:val="Titre1"/>
        <w:numPr>
          <w:ilvl w:val="0"/>
          <w:numId w:val="10"/>
        </w:numPr>
        <w:rPr>
          <w:rFonts w:ascii="Nyala" w:hAnsi="Nyala"/>
          <w:sz w:val="50"/>
          <w:szCs w:val="50"/>
          <w:u w:val="single"/>
        </w:rPr>
      </w:pPr>
      <w:bookmarkStart w:id="2" w:name="_Toc502051376"/>
      <w:r w:rsidRPr="00275A99">
        <w:rPr>
          <w:rFonts w:ascii="Nyala" w:hAnsi="Nyala"/>
          <w:sz w:val="50"/>
          <w:szCs w:val="50"/>
          <w:u w:val="single"/>
        </w:rPr>
        <w:t>PRÉSENTTION DE L’OUTILS</w:t>
      </w:r>
      <w:bookmarkEnd w:id="2"/>
    </w:p>
    <w:p w:rsidR="00C55E65" w:rsidRPr="00275A99" w:rsidRDefault="005D5E90" w:rsidP="00275A99">
      <w:pPr>
        <w:pStyle w:val="Titre2"/>
        <w:numPr>
          <w:ilvl w:val="0"/>
          <w:numId w:val="11"/>
        </w:numPr>
        <w:rPr>
          <w:rFonts w:ascii="Nyala" w:hAnsi="Nyala"/>
          <w:sz w:val="40"/>
          <w:szCs w:val="40"/>
        </w:rPr>
      </w:pPr>
      <w:bookmarkStart w:id="3" w:name="_Toc502051377"/>
      <w:r w:rsidRPr="00275A99">
        <w:rPr>
          <w:rFonts w:ascii="Nyala" w:hAnsi="Nyala"/>
          <w:sz w:val="40"/>
          <w:szCs w:val="40"/>
        </w:rPr>
        <w:t>Présentation générale</w:t>
      </w:r>
      <w:bookmarkEnd w:id="3"/>
    </w:p>
    <w:p w:rsidR="00C55E65" w:rsidRDefault="00C55E65" w:rsidP="00C55E65">
      <w:bookmarkStart w:id="4" w:name="_Hlk501729650"/>
      <w:proofErr w:type="spellStart"/>
      <w:r>
        <w:t>AccessTALK’s</w:t>
      </w:r>
      <w:proofErr w:type="spellEnd"/>
      <w:r>
        <w:t xml:space="preserve"> est </w:t>
      </w:r>
      <w:r w:rsidR="004F33EE">
        <w:t>un outil</w:t>
      </w:r>
      <w:r>
        <w:t xml:space="preserve"> de </w:t>
      </w:r>
      <w:r w:rsidR="004F33EE">
        <w:t>présentation</w:t>
      </w:r>
      <w:r>
        <w:t xml:space="preserve"> temps </w:t>
      </w:r>
      <w:r w:rsidR="004F33EE">
        <w:t>réel</w:t>
      </w:r>
      <w:r>
        <w:t xml:space="preserve"> </w:t>
      </w:r>
      <w:r w:rsidR="000D504D">
        <w:t>du contenu</w:t>
      </w:r>
      <w:r>
        <w:t xml:space="preserve"> du fichier log de l’outils de mise en cache “Squid”, via une plateforme. </w:t>
      </w:r>
      <w:bookmarkEnd w:id="4"/>
      <w:r w:rsidR="004F33EE">
        <w:t>Il a</w:t>
      </w:r>
      <w:r>
        <w:t xml:space="preserve"> été </w:t>
      </w:r>
      <w:r w:rsidR="004F33EE">
        <w:t>développé</w:t>
      </w:r>
      <w:r>
        <w:t xml:space="preserve"> en </w:t>
      </w:r>
      <w:proofErr w:type="spellStart"/>
      <w:r>
        <w:t>NodeJS</w:t>
      </w:r>
      <w:proofErr w:type="spellEnd"/>
      <w:r>
        <w:t xml:space="preserve">, et est </w:t>
      </w:r>
      <w:r w:rsidR="004F33EE">
        <w:t>destiné</w:t>
      </w:r>
      <w:r>
        <w:t xml:space="preserve"> à </w:t>
      </w:r>
      <w:r w:rsidR="004F33EE">
        <w:t>être</w:t>
      </w:r>
      <w:r>
        <w:t xml:space="preserve"> déployé sur la machine contenant le proxy squid. À partir de l’interface web de </w:t>
      </w:r>
      <w:proofErr w:type="spellStart"/>
      <w:r>
        <w:t>AccessTALK’s</w:t>
      </w:r>
      <w:proofErr w:type="spellEnd"/>
      <w:r>
        <w:t>, il est possible d’</w:t>
      </w:r>
      <w:r w:rsidR="004F33EE">
        <w:t>éditer</w:t>
      </w:r>
      <w:r>
        <w:t xml:space="preserve"> le chemin du fichier log à analyser, et modifier la valeur caractéristique du temps </w:t>
      </w:r>
      <w:r w:rsidR="004F33EE">
        <w:t>réel</w:t>
      </w:r>
      <w:r>
        <w:t xml:space="preserve"> (qui par </w:t>
      </w:r>
      <w:r w:rsidR="004F33EE">
        <w:t>défaut</w:t>
      </w:r>
      <w:r>
        <w:t xml:space="preserve"> est d’une seconde). L’application garde en </w:t>
      </w:r>
      <w:r w:rsidR="004F33EE">
        <w:t>mémoire</w:t>
      </w:r>
      <w:r>
        <w:t xml:space="preserve"> les informations des antérieurs, de sorte que l’on puisse les </w:t>
      </w:r>
      <w:r w:rsidR="004F33EE">
        <w:t>consulter</w:t>
      </w:r>
      <w:r>
        <w:t xml:space="preserve"> ultérieurement. </w:t>
      </w:r>
      <w:r w:rsidR="004F33EE">
        <w:t>Les informations communiquées</w:t>
      </w:r>
      <w:r>
        <w:t xml:space="preserve"> </w:t>
      </w:r>
      <w:r w:rsidR="000D504D">
        <w:t>par-là</w:t>
      </w:r>
      <w:r>
        <w:t xml:space="preserve"> l’outils sont :</w:t>
      </w:r>
    </w:p>
    <w:p w:rsidR="00ED32AF" w:rsidRDefault="00ED32AF" w:rsidP="00C55E65"/>
    <w:p w:rsidR="00680423" w:rsidRDefault="00680423" w:rsidP="00680423">
      <w:pPr>
        <w:pStyle w:val="Paragraphedeliste"/>
        <w:numPr>
          <w:ilvl w:val="0"/>
          <w:numId w:val="4"/>
        </w:numPr>
      </w:pPr>
      <w:bookmarkStart w:id="5" w:name="_Hlk501729836"/>
      <w:r>
        <w:t xml:space="preserve">Les informations présentées en temps </w:t>
      </w:r>
      <w:r w:rsidR="000D504D">
        <w:t>réel</w:t>
      </w:r>
      <w:r>
        <w:t xml:space="preserve"> (relative au laps de temps de durée la “caractéristique du temps réel”</w:t>
      </w:r>
      <w:proofErr w:type="gramStart"/>
      <w:r>
        <w:t>):</w:t>
      </w:r>
      <w:proofErr w:type="gramEnd"/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Les différents clients connectés, pondérés par leurs nombres de </w:t>
      </w:r>
      <w:r w:rsidR="000D504D">
        <w:t>requêtes</w:t>
      </w:r>
      <w:r>
        <w:t xml:space="preserve"> émises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Les différents </w:t>
      </w:r>
      <w:proofErr w:type="spellStart"/>
      <w:r>
        <w:t>urls</w:t>
      </w:r>
      <w:proofErr w:type="spellEnd"/>
      <w:r>
        <w:t xml:space="preserve"> sollicités, pondérés par le nombres de </w:t>
      </w:r>
      <w:r w:rsidR="000D504D">
        <w:t>requêtes</w:t>
      </w:r>
      <w:r>
        <w:t xml:space="preserve"> les concernant</w:t>
      </w:r>
    </w:p>
    <w:p w:rsidR="00680423" w:rsidRDefault="000D504D" w:rsidP="00680423">
      <w:pPr>
        <w:pStyle w:val="Paragraphedeliste"/>
        <w:numPr>
          <w:ilvl w:val="1"/>
          <w:numId w:val="4"/>
        </w:numPr>
      </w:pPr>
      <w:r>
        <w:t>Les différents types</w:t>
      </w:r>
      <w:r w:rsidR="00680423">
        <w:t xml:space="preserve"> de ressources sollicités, pondérés par le nombre de </w:t>
      </w:r>
      <w:r>
        <w:t>requêtes</w:t>
      </w:r>
      <w:r w:rsidR="00680423">
        <w:t xml:space="preserve"> les </w:t>
      </w:r>
      <w:r>
        <w:t>concernant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 nombre total de </w:t>
      </w:r>
      <w:r w:rsidR="000D504D">
        <w:t>requêtes</w:t>
      </w:r>
      <w:r>
        <w:t xml:space="preserve"> émises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 nombre total de </w:t>
      </w:r>
      <w:r w:rsidR="000D504D">
        <w:t>requêtes</w:t>
      </w:r>
      <w:r>
        <w:t xml:space="preserve"> émises, </w:t>
      </w:r>
      <w:r w:rsidR="000D504D">
        <w:t>concernant</w:t>
      </w:r>
      <w:r>
        <w:t xml:space="preserve"> une </w:t>
      </w:r>
      <w:r w:rsidR="000D504D">
        <w:t>ressource</w:t>
      </w:r>
      <w:r>
        <w:t xml:space="preserve"> effectivement mise en cache par l’outils de mise en cache (</w:t>
      </w:r>
      <w:r w:rsidR="000D504D">
        <w:t>requêtes</w:t>
      </w:r>
      <w:r>
        <w:t xml:space="preserve"> dite HIT)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 nombre total de </w:t>
      </w:r>
      <w:r w:rsidR="000D504D">
        <w:t>requêtes</w:t>
      </w:r>
      <w:r>
        <w:t xml:space="preserve"> émises, </w:t>
      </w:r>
      <w:r w:rsidR="000D504D">
        <w:t>concernant</w:t>
      </w:r>
      <w:r>
        <w:t xml:space="preserve"> une </w:t>
      </w:r>
      <w:r w:rsidR="000D504D">
        <w:t>ressource</w:t>
      </w:r>
      <w:r>
        <w:t xml:space="preserve"> non disponible dans la </w:t>
      </w:r>
      <w:r w:rsidR="000D504D">
        <w:t>mémoire</w:t>
      </w:r>
      <w:r>
        <w:t xml:space="preserve"> cache de l’outils de mise en cache (</w:t>
      </w:r>
      <w:r w:rsidR="000D504D">
        <w:t>requêtes</w:t>
      </w:r>
      <w:r>
        <w:t xml:space="preserve"> dite MISS)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lastRenderedPageBreak/>
        <w:t>La taille totale des données téléchargés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 temps moyen de traitement d’une </w:t>
      </w:r>
      <w:r w:rsidR="000D504D">
        <w:t>requête</w:t>
      </w:r>
      <w:r>
        <w:t xml:space="preserve"> par le serveur</w:t>
      </w:r>
    </w:p>
    <w:p w:rsidR="00680423" w:rsidRDefault="00680423" w:rsidP="00680423">
      <w:pPr>
        <w:pStyle w:val="Paragraphedeliste"/>
        <w:numPr>
          <w:ilvl w:val="0"/>
          <w:numId w:val="4"/>
        </w:numPr>
      </w:pPr>
      <w:r>
        <w:t xml:space="preserve">Les informations à consulter pour une date antérieur (relatives à la journée toute </w:t>
      </w:r>
      <w:r w:rsidR="000D504D">
        <w:t>entière</w:t>
      </w:r>
      <w:proofErr w:type="gramStart"/>
      <w:r>
        <w:t>):</w:t>
      </w:r>
      <w:proofErr w:type="gramEnd"/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Les différents clients connectés, pondérés par leurs nombres de </w:t>
      </w:r>
      <w:r w:rsidR="000D504D">
        <w:t>requêtes</w:t>
      </w:r>
      <w:r>
        <w:t xml:space="preserve"> émises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Les différents </w:t>
      </w:r>
      <w:proofErr w:type="spellStart"/>
      <w:r>
        <w:t>urls</w:t>
      </w:r>
      <w:proofErr w:type="spellEnd"/>
      <w:r>
        <w:t xml:space="preserve"> sollicités, pondérés par le nombres de </w:t>
      </w:r>
      <w:r w:rsidR="000D504D">
        <w:t>requêtes</w:t>
      </w:r>
      <w:r>
        <w:t xml:space="preserve"> les concernant</w:t>
      </w:r>
    </w:p>
    <w:p w:rsidR="00680423" w:rsidRDefault="000D504D" w:rsidP="00680423">
      <w:pPr>
        <w:pStyle w:val="Paragraphedeliste"/>
        <w:numPr>
          <w:ilvl w:val="1"/>
          <w:numId w:val="4"/>
        </w:numPr>
      </w:pPr>
      <w:r>
        <w:t>Les différents types</w:t>
      </w:r>
      <w:r w:rsidR="00680423">
        <w:t xml:space="preserve"> de ressources sollicités, pondérés par le nombre de </w:t>
      </w:r>
      <w:r>
        <w:t>requêtes</w:t>
      </w:r>
      <w:r w:rsidR="00680423">
        <w:t xml:space="preserve"> les </w:t>
      </w:r>
      <w:r>
        <w:t>concernant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 nombre total de </w:t>
      </w:r>
      <w:r w:rsidR="000D504D">
        <w:t>requêtes</w:t>
      </w:r>
      <w:r>
        <w:t xml:space="preserve"> émises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 nombre total de </w:t>
      </w:r>
      <w:r w:rsidR="000D504D">
        <w:t>requêtes</w:t>
      </w:r>
      <w:r>
        <w:t xml:space="preserve"> émises, </w:t>
      </w:r>
      <w:r w:rsidR="000D504D">
        <w:t>concernant</w:t>
      </w:r>
      <w:r>
        <w:t xml:space="preserve"> une </w:t>
      </w:r>
      <w:r w:rsidR="000D504D">
        <w:t>ressource</w:t>
      </w:r>
      <w:r>
        <w:t xml:space="preserve"> effectivement mise en cache par l’outils de mise en cache (</w:t>
      </w:r>
      <w:r w:rsidR="000D504D">
        <w:t>requêtes</w:t>
      </w:r>
      <w:r>
        <w:t xml:space="preserve"> dite HIT)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 nombre total de </w:t>
      </w:r>
      <w:r w:rsidR="000D504D">
        <w:t>requêtes</w:t>
      </w:r>
      <w:r>
        <w:t xml:space="preserve"> émises, </w:t>
      </w:r>
      <w:r w:rsidR="000D504D">
        <w:t>concernant</w:t>
      </w:r>
      <w:r>
        <w:t xml:space="preserve"> une </w:t>
      </w:r>
      <w:r w:rsidR="000D504D">
        <w:t>ressource</w:t>
      </w:r>
      <w:r>
        <w:t xml:space="preserve"> non disponible dans la </w:t>
      </w:r>
      <w:r w:rsidR="000D504D">
        <w:t>mémoire</w:t>
      </w:r>
      <w:r>
        <w:t xml:space="preserve"> cache de l’outils de mise en cache (</w:t>
      </w:r>
      <w:r w:rsidR="000D504D">
        <w:t>requêtes</w:t>
      </w:r>
      <w:r>
        <w:t xml:space="preserve"> dite MISS)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>La taille totale des données téléchargés</w:t>
      </w:r>
    </w:p>
    <w:p w:rsidR="00680423" w:rsidRDefault="00680423" w:rsidP="00680423">
      <w:pPr>
        <w:pStyle w:val="Paragraphedeliste"/>
        <w:numPr>
          <w:ilvl w:val="1"/>
          <w:numId w:val="4"/>
        </w:numPr>
      </w:pPr>
      <w:r>
        <w:t xml:space="preserve">Le temps moyen de traitement d’une </w:t>
      </w:r>
      <w:r w:rsidR="000D504D">
        <w:t>requête</w:t>
      </w:r>
      <w:r>
        <w:t xml:space="preserve"> par le serveur</w:t>
      </w:r>
    </w:p>
    <w:bookmarkEnd w:id="5"/>
    <w:p w:rsidR="00ED32AF" w:rsidRDefault="00ED32AF" w:rsidP="00C55E65"/>
    <w:p w:rsidR="00ED32AF" w:rsidRDefault="00ED32AF" w:rsidP="00C55E65"/>
    <w:p w:rsidR="005D5E90" w:rsidRDefault="005D5E90" w:rsidP="00C55E65"/>
    <w:p w:rsidR="005D5E90" w:rsidRDefault="005D5E90" w:rsidP="00C55E65"/>
    <w:p w:rsidR="005D5E90" w:rsidRDefault="005D5E90" w:rsidP="00C55E65"/>
    <w:p w:rsidR="005D5E90" w:rsidRDefault="005D5E90" w:rsidP="00C55E65"/>
    <w:p w:rsidR="00ED32AF" w:rsidRDefault="00ED32AF" w:rsidP="00C55E65"/>
    <w:p w:rsidR="00ED32AF" w:rsidRPr="00275A99" w:rsidRDefault="005D5E90" w:rsidP="00275A99">
      <w:pPr>
        <w:pStyle w:val="Titre2"/>
        <w:numPr>
          <w:ilvl w:val="0"/>
          <w:numId w:val="11"/>
        </w:numPr>
        <w:rPr>
          <w:rFonts w:ascii="Nyala" w:hAnsi="Nyala"/>
          <w:sz w:val="40"/>
          <w:szCs w:val="40"/>
        </w:rPr>
      </w:pPr>
      <w:bookmarkStart w:id="6" w:name="_Toc502051378"/>
      <w:r w:rsidRPr="00275A99">
        <w:rPr>
          <w:rFonts w:ascii="Nyala" w:hAnsi="Nyala"/>
          <w:sz w:val="40"/>
          <w:szCs w:val="40"/>
        </w:rPr>
        <w:t>Présentation descriptive de l’interface</w:t>
      </w:r>
      <w:bookmarkEnd w:id="6"/>
    </w:p>
    <w:p w:rsidR="005D5E90" w:rsidRDefault="00C85BCA" w:rsidP="00C85BCA">
      <w:pPr>
        <w:pStyle w:val="Paragraphedeliste"/>
        <w:numPr>
          <w:ilvl w:val="0"/>
          <w:numId w:val="7"/>
        </w:numPr>
      </w:pPr>
      <w:r>
        <w:t xml:space="preserve">La page du temps </w:t>
      </w:r>
      <w:r w:rsidR="00AA0257">
        <w:t>réel</w:t>
      </w:r>
    </w:p>
    <w:p w:rsidR="00923682" w:rsidRDefault="00C85BCA" w:rsidP="00923682">
      <w:pPr>
        <w:keepNext/>
        <w:ind w:left="360"/>
      </w:pPr>
      <w:r>
        <w:rPr>
          <w:noProof/>
        </w:rPr>
        <w:drawing>
          <wp:inline distT="0" distB="0" distL="0" distR="0">
            <wp:extent cx="5929102" cy="64604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503" cy="64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CA" w:rsidRDefault="00923682" w:rsidP="008E33A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page de </w:t>
      </w:r>
      <w:r w:rsidR="008E33A2">
        <w:t>présentation</w:t>
      </w:r>
      <w:r>
        <w:t xml:space="preserve"> des données en live</w:t>
      </w:r>
    </w:p>
    <w:p w:rsidR="00C85BCA" w:rsidRPr="008E33A2" w:rsidRDefault="00C85BCA" w:rsidP="00C85BCA">
      <w:pPr>
        <w:pStyle w:val="Paragraphedeliste"/>
        <w:rPr>
          <w:lang w:val="fr-CM"/>
        </w:rPr>
      </w:pPr>
    </w:p>
    <w:p w:rsidR="00C85BCA" w:rsidRDefault="00C85BCA" w:rsidP="00C85BCA">
      <w:pPr>
        <w:pStyle w:val="Paragraphedeliste"/>
      </w:pPr>
    </w:p>
    <w:p w:rsidR="00C85BCA" w:rsidRDefault="00C85BCA" w:rsidP="00C85BCA">
      <w:pPr>
        <w:pStyle w:val="Paragraphedeliste"/>
      </w:pPr>
      <w:r>
        <w:t xml:space="preserve">Elle est divisible en 3 </w:t>
      </w:r>
      <w:r w:rsidR="00AA0257">
        <w:t>parties :</w:t>
      </w:r>
    </w:p>
    <w:p w:rsidR="00C85BCA" w:rsidRDefault="00C85BCA" w:rsidP="00C85BCA">
      <w:pPr>
        <w:pStyle w:val="Paragraphedeliste"/>
        <w:numPr>
          <w:ilvl w:val="0"/>
          <w:numId w:val="8"/>
        </w:numPr>
      </w:pPr>
      <w:r>
        <w:t>Le menu</w:t>
      </w:r>
    </w:p>
    <w:p w:rsidR="00C85BCA" w:rsidRDefault="00C85BCA" w:rsidP="00C85BCA">
      <w:r>
        <w:t xml:space="preserve">Y est </w:t>
      </w:r>
      <w:r w:rsidR="00AA0257">
        <w:t>présent</w:t>
      </w:r>
      <w:r>
        <w:t xml:space="preserve"> :</w:t>
      </w:r>
    </w:p>
    <w:p w:rsidR="00C85BCA" w:rsidRDefault="00C85BCA" w:rsidP="00C85BCA">
      <w:pPr>
        <w:pStyle w:val="Paragraphedeliste"/>
        <w:numPr>
          <w:ilvl w:val="2"/>
          <w:numId w:val="4"/>
        </w:numPr>
      </w:pPr>
      <w:r>
        <w:t xml:space="preserve">L’option “temps </w:t>
      </w:r>
      <w:r w:rsidR="00AA0257">
        <w:t>réel</w:t>
      </w:r>
      <w:r>
        <w:t xml:space="preserve">”, duquel on peut </w:t>
      </w:r>
      <w:r w:rsidR="00AA0257">
        <w:t>éditer</w:t>
      </w:r>
      <w:r>
        <w:t xml:space="preserve"> la caractéristique du temps </w:t>
      </w:r>
      <w:r w:rsidR="00AA0257">
        <w:t>réel</w:t>
      </w:r>
      <w:r>
        <w:t xml:space="preserve"> (qui est un nombre </w:t>
      </w:r>
      <w:r w:rsidR="00AA0257">
        <w:t>réel</w:t>
      </w:r>
      <w:r>
        <w:t xml:space="preserve">, </w:t>
      </w:r>
      <w:r w:rsidR="00AA0257">
        <w:t>représentant</w:t>
      </w:r>
      <w:r>
        <w:t xml:space="preserve"> le nombre de </w:t>
      </w:r>
      <w:r w:rsidR="00AA0257">
        <w:t>millisecondes</w:t>
      </w:r>
      <w:r>
        <w:t xml:space="preserve"> à </w:t>
      </w:r>
      <w:r w:rsidR="00AA0257">
        <w:t>considérer</w:t>
      </w:r>
      <w:r>
        <w:t>).</w:t>
      </w:r>
    </w:p>
    <w:p w:rsidR="00C85BCA" w:rsidRDefault="00C85BCA" w:rsidP="00C85BCA">
      <w:pPr>
        <w:pStyle w:val="Paragraphedeliste"/>
        <w:numPr>
          <w:ilvl w:val="2"/>
          <w:numId w:val="4"/>
        </w:numPr>
      </w:pPr>
      <w:r>
        <w:t>L’option “chemin d’</w:t>
      </w:r>
      <w:r w:rsidR="00AA0257">
        <w:t>accès</w:t>
      </w:r>
      <w:r>
        <w:t xml:space="preserve"> au fichier log” permettant de </w:t>
      </w:r>
      <w:r w:rsidR="00AA0257">
        <w:t>spécifier</w:t>
      </w:r>
      <w:r>
        <w:t xml:space="preserve"> le fichier à analyser.</w:t>
      </w:r>
    </w:p>
    <w:p w:rsidR="00C85BCA" w:rsidRDefault="003B1B41" w:rsidP="00C85BCA">
      <w:pPr>
        <w:pStyle w:val="Paragraphedeliste"/>
        <w:numPr>
          <w:ilvl w:val="2"/>
          <w:numId w:val="4"/>
        </w:numPr>
      </w:pPr>
      <w:r>
        <w:t xml:space="preserve">L’option “Informations antérieurs”, duquel on peut sélectionner le jour dont on </w:t>
      </w:r>
      <w:r w:rsidR="00AA0257">
        <w:t>veut</w:t>
      </w:r>
      <w:r>
        <w:t xml:space="preserve"> consulter les informations.</w:t>
      </w:r>
    </w:p>
    <w:p w:rsidR="003B1B41" w:rsidRDefault="003B1B41" w:rsidP="00C85BCA">
      <w:pPr>
        <w:pStyle w:val="Paragraphedeliste"/>
        <w:numPr>
          <w:ilvl w:val="2"/>
          <w:numId w:val="4"/>
        </w:numPr>
      </w:pPr>
      <w:r>
        <w:t xml:space="preserve">L’option “À propos” pour les </w:t>
      </w:r>
      <w:r w:rsidR="00AA0257">
        <w:t>crédits</w:t>
      </w:r>
      <w:r>
        <w:t xml:space="preserve"> de l’application.</w:t>
      </w:r>
    </w:p>
    <w:p w:rsidR="00FF683A" w:rsidRDefault="00FF683A" w:rsidP="00FF683A"/>
    <w:p w:rsidR="003B1B41" w:rsidRDefault="00924815" w:rsidP="00CF731B">
      <w:pPr>
        <w:pStyle w:val="Paragraphedeliste"/>
        <w:numPr>
          <w:ilvl w:val="0"/>
          <w:numId w:val="8"/>
        </w:numPr>
      </w:pPr>
      <w:r>
        <w:t xml:space="preserve">La </w:t>
      </w:r>
      <w:r w:rsidR="00AA0257">
        <w:t>première</w:t>
      </w:r>
      <w:r>
        <w:t xml:space="preserve"> section de </w:t>
      </w:r>
      <w:r w:rsidR="00AA0257">
        <w:t>présentation</w:t>
      </w:r>
      <w:r>
        <w:t xml:space="preserve"> des informations</w:t>
      </w:r>
    </w:p>
    <w:p w:rsidR="00924815" w:rsidRDefault="00924815" w:rsidP="00924815">
      <w:pPr>
        <w:pStyle w:val="Paragraphedeliste"/>
        <w:ind w:left="-567" w:right="-375"/>
      </w:pPr>
      <w:r>
        <w:t xml:space="preserve">        </w:t>
      </w:r>
      <w:r>
        <w:rPr>
          <w:noProof/>
        </w:rPr>
        <w:drawing>
          <wp:inline distT="0" distB="0" distL="0" distR="0">
            <wp:extent cx="5972810" cy="792480"/>
            <wp:effectExtent l="0" t="0" r="8890" b="7620"/>
            <wp:docPr id="448" name="Imag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firts_lig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15" w:rsidRDefault="00924815" w:rsidP="00924815">
      <w:pPr>
        <w:pStyle w:val="Paragraphedeliste"/>
        <w:ind w:left="0" w:right="-375"/>
      </w:pPr>
      <w:r>
        <w:t xml:space="preserve">Y sont </w:t>
      </w:r>
      <w:r w:rsidR="00AA0257">
        <w:t>présent</w:t>
      </w:r>
      <w:r>
        <w:t xml:space="preserve"> :</w:t>
      </w:r>
    </w:p>
    <w:p w:rsidR="00924815" w:rsidRDefault="00924815" w:rsidP="00924815">
      <w:pPr>
        <w:pStyle w:val="Paragraphedeliste"/>
        <w:numPr>
          <w:ilvl w:val="2"/>
          <w:numId w:val="4"/>
        </w:numPr>
        <w:ind w:right="-375"/>
      </w:pPr>
      <w:r>
        <w:t>Le nombre de clients connectés</w:t>
      </w:r>
    </w:p>
    <w:p w:rsidR="00924815" w:rsidRDefault="00FF683A" w:rsidP="00924815">
      <w:pPr>
        <w:pStyle w:val="Paragraphedeliste"/>
        <w:numPr>
          <w:ilvl w:val="2"/>
          <w:numId w:val="4"/>
        </w:numPr>
        <w:ind w:right="-375"/>
      </w:pPr>
      <w:r>
        <w:t>Le nombre de sites visités</w:t>
      </w:r>
    </w:p>
    <w:p w:rsidR="00FF683A" w:rsidRDefault="00FF683A" w:rsidP="00924815">
      <w:pPr>
        <w:pStyle w:val="Paragraphedeliste"/>
        <w:numPr>
          <w:ilvl w:val="2"/>
          <w:numId w:val="4"/>
        </w:numPr>
        <w:ind w:right="-375"/>
      </w:pPr>
      <w:r>
        <w:t xml:space="preserve">La taille totale des données </w:t>
      </w:r>
      <w:r w:rsidR="00AA0257">
        <w:t>téléchargés</w:t>
      </w:r>
    </w:p>
    <w:p w:rsidR="00FF683A" w:rsidRDefault="00FF683A" w:rsidP="00924815">
      <w:pPr>
        <w:pStyle w:val="Paragraphedeliste"/>
        <w:numPr>
          <w:ilvl w:val="2"/>
          <w:numId w:val="4"/>
        </w:numPr>
        <w:ind w:right="-375"/>
      </w:pPr>
      <w:r>
        <w:t xml:space="preserve">Le temps moyen de traitement des </w:t>
      </w:r>
      <w:r w:rsidR="00AA0257">
        <w:t>requêtes</w:t>
      </w:r>
      <w:r>
        <w:t xml:space="preserve"> par le proxy</w:t>
      </w:r>
    </w:p>
    <w:p w:rsidR="00FF683A" w:rsidRDefault="00FF683A" w:rsidP="00FF683A">
      <w:pPr>
        <w:ind w:right="-375"/>
      </w:pPr>
    </w:p>
    <w:p w:rsidR="00FF683A" w:rsidRDefault="00FF683A" w:rsidP="00FF683A">
      <w:pPr>
        <w:pStyle w:val="Paragraphedeliste"/>
        <w:numPr>
          <w:ilvl w:val="0"/>
          <w:numId w:val="8"/>
        </w:numPr>
        <w:ind w:right="-375"/>
      </w:pPr>
      <w:r>
        <w:t xml:space="preserve">La </w:t>
      </w:r>
      <w:r w:rsidR="00AA0257">
        <w:t>deuxième</w:t>
      </w:r>
      <w:r>
        <w:t xml:space="preserve"> section de </w:t>
      </w:r>
      <w:r w:rsidR="00AA0257">
        <w:t>présentation</w:t>
      </w:r>
    </w:p>
    <w:p w:rsidR="00FF683A" w:rsidRDefault="00FF683A" w:rsidP="00FF683A">
      <w:pPr>
        <w:ind w:right="-375"/>
      </w:pPr>
      <w:r>
        <w:t>Elle contient tous les autres graphes. On a :</w:t>
      </w:r>
    </w:p>
    <w:p w:rsidR="00FF683A" w:rsidRDefault="00FF683A" w:rsidP="00FF683A">
      <w:pPr>
        <w:ind w:right="-375"/>
      </w:pPr>
    </w:p>
    <w:p w:rsidR="00FF683A" w:rsidRDefault="00FF683A" w:rsidP="0023564A">
      <w:pPr>
        <w:pStyle w:val="Paragraphedeliste"/>
        <w:numPr>
          <w:ilvl w:val="0"/>
          <w:numId w:val="9"/>
        </w:numPr>
        <w:ind w:right="-375"/>
      </w:pPr>
      <w:r>
        <w:rPr>
          <w:noProof/>
        </w:rPr>
        <w:lastRenderedPageBreak/>
        <w:drawing>
          <wp:inline distT="0" distB="0" distL="0" distR="0">
            <wp:extent cx="5972810" cy="3462655"/>
            <wp:effectExtent l="0" t="0" r="8890" b="4445"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req_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A" w:rsidRDefault="00FF683A" w:rsidP="00FF683A">
      <w:pPr>
        <w:ind w:right="-375"/>
      </w:pPr>
      <w:r>
        <w:t xml:space="preserve">Le graphe des </w:t>
      </w:r>
      <w:r w:rsidR="00AA0257">
        <w:t>requêtes</w:t>
      </w:r>
      <w:r>
        <w:t xml:space="preserve">, présentant le nombre de </w:t>
      </w:r>
      <w:r w:rsidR="00AA0257">
        <w:t>requêtes</w:t>
      </w:r>
      <w:r>
        <w:t xml:space="preserve"> hit en vert et miss en rouge.</w:t>
      </w:r>
    </w:p>
    <w:p w:rsidR="0023564A" w:rsidRDefault="0023564A" w:rsidP="0023564A">
      <w:pPr>
        <w:pStyle w:val="Paragraphedeliste"/>
        <w:numPr>
          <w:ilvl w:val="0"/>
          <w:numId w:val="9"/>
        </w:numPr>
        <w:ind w:right="-375"/>
      </w:pPr>
      <w:r>
        <w:t xml:space="preserve">Le graphe des clients connecté, présentant les 20 clients les plus actifs avec leurs nombres de </w:t>
      </w:r>
      <w:r w:rsidR="00AA0257">
        <w:t>requêtes</w:t>
      </w:r>
      <w:r>
        <w:t xml:space="preserve"> respectifs</w:t>
      </w:r>
    </w:p>
    <w:p w:rsidR="0023564A" w:rsidRDefault="0023564A" w:rsidP="0023564A">
      <w:pPr>
        <w:pStyle w:val="Paragraphedeliste"/>
        <w:ind w:right="-375"/>
      </w:pPr>
      <w:r>
        <w:rPr>
          <w:noProof/>
        </w:rPr>
        <w:drawing>
          <wp:inline distT="0" distB="0" distL="0" distR="0">
            <wp:extent cx="4257675" cy="2609850"/>
            <wp:effectExtent l="0" t="0" r="9525" b="0"/>
            <wp:docPr id="450" name="Imag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4A" w:rsidRDefault="0023564A" w:rsidP="0023564A">
      <w:pPr>
        <w:pStyle w:val="Paragraphedeliste"/>
        <w:numPr>
          <w:ilvl w:val="0"/>
          <w:numId w:val="9"/>
        </w:numPr>
        <w:ind w:right="-375"/>
      </w:pPr>
      <w:r>
        <w:lastRenderedPageBreak/>
        <w:t xml:space="preserve">Le graphe des </w:t>
      </w:r>
      <w:proofErr w:type="spellStart"/>
      <w:r>
        <w:t>urls</w:t>
      </w:r>
      <w:proofErr w:type="spellEnd"/>
      <w:r>
        <w:t xml:space="preserve"> sollicités, présentant les 20 </w:t>
      </w:r>
      <w:proofErr w:type="spellStart"/>
      <w:r>
        <w:t>urls</w:t>
      </w:r>
      <w:proofErr w:type="spellEnd"/>
      <w:r>
        <w:t xml:space="preserve"> les plus sollicités avec leurs nombres de requêtes adressée respectifs.</w:t>
      </w:r>
      <w:r>
        <w:rPr>
          <w:noProof/>
        </w:rPr>
        <w:drawing>
          <wp:inline distT="0" distB="0" distL="0" distR="0">
            <wp:extent cx="5962650" cy="3733800"/>
            <wp:effectExtent l="0" t="0" r="0" b="0"/>
            <wp:docPr id="451" name="Imag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4A" w:rsidRDefault="00207F0B" w:rsidP="0023564A">
      <w:pPr>
        <w:pStyle w:val="Paragraphedeliste"/>
        <w:numPr>
          <w:ilvl w:val="0"/>
          <w:numId w:val="9"/>
        </w:numPr>
        <w:ind w:right="-375"/>
      </w:pPr>
      <w:r>
        <w:t xml:space="preserve">Le graphe </w:t>
      </w:r>
      <w:r w:rsidR="00AA0257">
        <w:t>des types</w:t>
      </w:r>
      <w:r>
        <w:t xml:space="preserve"> de ressources sollicités, présentant tous les types de ressources sollicité, avec leurs nombres de requêtes </w:t>
      </w:r>
      <w:r>
        <w:lastRenderedPageBreak/>
        <w:t>relatives respectifs.</w:t>
      </w:r>
      <w:r w:rsidR="00A64380">
        <w:rPr>
          <w:noProof/>
        </w:rPr>
        <w:drawing>
          <wp:inline distT="0" distB="0" distL="0" distR="0">
            <wp:extent cx="5972175" cy="3514725"/>
            <wp:effectExtent l="0" t="0" r="9525" b="9525"/>
            <wp:docPr id="453" name="Imag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16" w:rsidRDefault="00473616" w:rsidP="00473616">
      <w:pPr>
        <w:ind w:right="-375"/>
      </w:pPr>
    </w:p>
    <w:p w:rsidR="007E5864" w:rsidRDefault="007E5864" w:rsidP="007E5864">
      <w:pPr>
        <w:pStyle w:val="Paragraphedeliste"/>
        <w:numPr>
          <w:ilvl w:val="0"/>
          <w:numId w:val="7"/>
        </w:numPr>
        <w:ind w:right="-375"/>
      </w:pPr>
      <w:r>
        <w:t xml:space="preserve">Page des informations des </w:t>
      </w:r>
      <w:r w:rsidR="007F736D">
        <w:t xml:space="preserve">jours </w:t>
      </w:r>
      <w:r w:rsidR="000B6838">
        <w:t>antérieurs</w:t>
      </w:r>
    </w:p>
    <w:p w:rsidR="004F6F93" w:rsidRDefault="004F6F93" w:rsidP="004F6F93">
      <w:pPr>
        <w:ind w:left="360" w:right="-375"/>
      </w:pPr>
      <w:r>
        <w:rPr>
          <w:noProof/>
        </w:rPr>
        <w:lastRenderedPageBreak/>
        <w:drawing>
          <wp:inline distT="0" distB="0" distL="0" distR="0">
            <wp:extent cx="5962650" cy="5705475"/>
            <wp:effectExtent l="0" t="0" r="0" b="9525"/>
            <wp:docPr id="465" name="Imag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38" w:rsidRDefault="000B6838" w:rsidP="000B6838">
      <w:pPr>
        <w:pStyle w:val="Paragraphedeliste"/>
        <w:numPr>
          <w:ilvl w:val="0"/>
          <w:numId w:val="8"/>
        </w:numPr>
      </w:pPr>
      <w:r>
        <w:t xml:space="preserve">La </w:t>
      </w:r>
      <w:r w:rsidR="008E6FA2">
        <w:t>première</w:t>
      </w:r>
      <w:r>
        <w:t xml:space="preserve"> section de </w:t>
      </w:r>
      <w:r w:rsidR="00015CC7">
        <w:t>présentation</w:t>
      </w:r>
      <w:r>
        <w:t xml:space="preserve"> des informations</w:t>
      </w:r>
    </w:p>
    <w:p w:rsidR="000B6838" w:rsidRDefault="000B6838" w:rsidP="008E6FA2">
      <w:pPr>
        <w:pStyle w:val="Paragraphedeliste"/>
        <w:ind w:left="-567" w:right="-375"/>
      </w:pPr>
      <w:r>
        <w:t xml:space="preserve">        </w:t>
      </w:r>
      <w:r w:rsidR="00015CC7">
        <w:t>Regroupe</w:t>
      </w:r>
      <w:r>
        <w:t xml:space="preserve"> :</w:t>
      </w:r>
    </w:p>
    <w:p w:rsidR="000B6838" w:rsidRDefault="000B6838" w:rsidP="000B6838">
      <w:pPr>
        <w:pStyle w:val="Paragraphedeliste"/>
        <w:numPr>
          <w:ilvl w:val="2"/>
          <w:numId w:val="4"/>
        </w:numPr>
        <w:ind w:right="-375"/>
      </w:pPr>
      <w:r>
        <w:t>Le nombre</w:t>
      </w:r>
      <w:r w:rsidR="008E6FA2">
        <w:t xml:space="preserve"> total</w:t>
      </w:r>
      <w:r>
        <w:t xml:space="preserve"> de clients</w:t>
      </w:r>
      <w:r w:rsidR="008E6FA2">
        <w:t xml:space="preserve"> qui se sont connecté </w:t>
      </w:r>
      <w:proofErr w:type="gramStart"/>
      <w:r w:rsidR="008E6FA2">
        <w:t>ce jours</w:t>
      </w:r>
      <w:proofErr w:type="gramEnd"/>
      <w:r w:rsidR="008E6FA2">
        <w:t xml:space="preserve"> là</w:t>
      </w:r>
    </w:p>
    <w:p w:rsidR="000B6838" w:rsidRDefault="000B6838" w:rsidP="000B6838">
      <w:pPr>
        <w:pStyle w:val="Paragraphedeliste"/>
        <w:numPr>
          <w:ilvl w:val="2"/>
          <w:numId w:val="4"/>
        </w:numPr>
        <w:ind w:right="-375"/>
      </w:pPr>
      <w:r>
        <w:t>Le nombre</w:t>
      </w:r>
      <w:r w:rsidR="008E6FA2">
        <w:t xml:space="preserve"> total</w:t>
      </w:r>
      <w:r>
        <w:t xml:space="preserve"> de sites visités</w:t>
      </w:r>
    </w:p>
    <w:p w:rsidR="000B6838" w:rsidRDefault="000B6838" w:rsidP="000B6838">
      <w:pPr>
        <w:pStyle w:val="Paragraphedeliste"/>
        <w:numPr>
          <w:ilvl w:val="2"/>
          <w:numId w:val="4"/>
        </w:numPr>
        <w:ind w:right="-375"/>
      </w:pPr>
      <w:r>
        <w:t xml:space="preserve">La taille totale des données </w:t>
      </w:r>
      <w:r w:rsidR="00564BBA">
        <w:t>téléchargés</w:t>
      </w:r>
    </w:p>
    <w:p w:rsidR="000B6838" w:rsidRDefault="000B6838" w:rsidP="008E6FA2">
      <w:pPr>
        <w:pStyle w:val="Paragraphedeliste"/>
        <w:numPr>
          <w:ilvl w:val="2"/>
          <w:numId w:val="4"/>
        </w:numPr>
        <w:ind w:right="-375"/>
      </w:pPr>
      <w:r>
        <w:t xml:space="preserve">Le temps moyen de traitement des </w:t>
      </w:r>
      <w:r w:rsidR="00564BBA">
        <w:t>requêtes</w:t>
      </w:r>
      <w:r>
        <w:t xml:space="preserve"> par le proxy</w:t>
      </w:r>
    </w:p>
    <w:p w:rsidR="000B6838" w:rsidRDefault="000B6838" w:rsidP="000B6838">
      <w:pPr>
        <w:ind w:left="1080" w:right="-375"/>
      </w:pPr>
      <w:r>
        <w:rPr>
          <w:noProof/>
        </w:rPr>
        <w:lastRenderedPageBreak/>
        <w:drawing>
          <wp:inline distT="0" distB="0" distL="0" distR="0">
            <wp:extent cx="5962650" cy="714375"/>
            <wp:effectExtent l="0" t="0" r="0" b="9525"/>
            <wp:docPr id="455" name="Imag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16" w:rsidRDefault="00473616" w:rsidP="00473616">
      <w:pPr>
        <w:ind w:right="-375"/>
      </w:pPr>
    </w:p>
    <w:p w:rsidR="000F4D54" w:rsidRDefault="000F4D54" w:rsidP="000F4D54">
      <w:pPr>
        <w:pStyle w:val="Paragraphedeliste"/>
        <w:numPr>
          <w:ilvl w:val="0"/>
          <w:numId w:val="8"/>
        </w:numPr>
        <w:ind w:right="-375"/>
      </w:pPr>
      <w:r>
        <w:t xml:space="preserve">La </w:t>
      </w:r>
      <w:r w:rsidR="00AA0257">
        <w:t>deuxième</w:t>
      </w:r>
      <w:r>
        <w:t xml:space="preserve"> section de </w:t>
      </w:r>
      <w:r w:rsidR="00AA0257">
        <w:t>présentation</w:t>
      </w:r>
    </w:p>
    <w:p w:rsidR="000F4D54" w:rsidRDefault="000F4D54" w:rsidP="000F4D54">
      <w:pPr>
        <w:ind w:right="-375"/>
      </w:pPr>
      <w:r>
        <w:t>Elle contient tous les autres graphes. On a :</w:t>
      </w:r>
    </w:p>
    <w:p w:rsidR="000F4D54" w:rsidRDefault="000F4D54" w:rsidP="000F4D54">
      <w:pPr>
        <w:ind w:right="-375"/>
      </w:pPr>
    </w:p>
    <w:p w:rsidR="000F4D54" w:rsidRDefault="000F4D54" w:rsidP="000F4D54">
      <w:pPr>
        <w:pStyle w:val="Paragraphedeliste"/>
        <w:numPr>
          <w:ilvl w:val="0"/>
          <w:numId w:val="9"/>
        </w:numPr>
        <w:ind w:right="-375"/>
      </w:pPr>
      <w:r>
        <w:rPr>
          <w:noProof/>
        </w:rPr>
        <w:drawing>
          <wp:inline distT="0" distB="0" distL="0" distR="0">
            <wp:extent cx="5972175" cy="3448050"/>
            <wp:effectExtent l="0" t="0" r="9525" b="0"/>
            <wp:docPr id="461" name="Imag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54" w:rsidRDefault="000F4D54" w:rsidP="000F4D54">
      <w:pPr>
        <w:ind w:right="-375"/>
      </w:pPr>
      <w:r>
        <w:t xml:space="preserve">Le graphe des </w:t>
      </w:r>
      <w:r w:rsidR="00AA0257">
        <w:t>requêtes</w:t>
      </w:r>
      <w:r>
        <w:t xml:space="preserve">, présentant le nombre de </w:t>
      </w:r>
      <w:r w:rsidR="00AA0257">
        <w:t>requêtes</w:t>
      </w:r>
      <w:r>
        <w:t xml:space="preserve"> hit en bleu et miss en gris.</w:t>
      </w:r>
    </w:p>
    <w:p w:rsidR="000F4D54" w:rsidRDefault="000F4D54" w:rsidP="000F4D54">
      <w:pPr>
        <w:pStyle w:val="Paragraphedeliste"/>
        <w:numPr>
          <w:ilvl w:val="0"/>
          <w:numId w:val="9"/>
        </w:numPr>
        <w:ind w:right="-375"/>
      </w:pPr>
      <w:r>
        <w:t xml:space="preserve">Le graphe des clients connecté, présentant les 20 clients les plus actifs avec leurs nombres de </w:t>
      </w:r>
      <w:r w:rsidR="00AA0257">
        <w:t>requêtes</w:t>
      </w:r>
      <w:r>
        <w:t xml:space="preserve"> respectifs</w:t>
      </w:r>
    </w:p>
    <w:p w:rsidR="000F4D54" w:rsidRDefault="000F4D54" w:rsidP="000F4D54">
      <w:pPr>
        <w:pStyle w:val="Paragraphedeliste"/>
        <w:ind w:right="-375"/>
      </w:pPr>
      <w:r>
        <w:rPr>
          <w:noProof/>
        </w:rPr>
        <w:lastRenderedPageBreak/>
        <w:drawing>
          <wp:inline distT="0" distB="0" distL="0" distR="0">
            <wp:extent cx="5391150" cy="2038067"/>
            <wp:effectExtent l="0" t="0" r="0" b="635"/>
            <wp:docPr id="462" name="Imag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8" cy="20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54" w:rsidRDefault="000F4D54" w:rsidP="000F4D54">
      <w:pPr>
        <w:pStyle w:val="Paragraphedeliste"/>
        <w:numPr>
          <w:ilvl w:val="0"/>
          <w:numId w:val="9"/>
        </w:numPr>
        <w:ind w:right="-375"/>
      </w:pPr>
      <w:r>
        <w:t xml:space="preserve">Le graphe des </w:t>
      </w:r>
      <w:proofErr w:type="spellStart"/>
      <w:r>
        <w:t>urls</w:t>
      </w:r>
      <w:proofErr w:type="spellEnd"/>
      <w:r>
        <w:t xml:space="preserve"> sollicités, présentant les 20 </w:t>
      </w:r>
      <w:proofErr w:type="spellStart"/>
      <w:r>
        <w:t>urls</w:t>
      </w:r>
      <w:proofErr w:type="spellEnd"/>
      <w:r>
        <w:t xml:space="preserve"> les plus sollicités avec leurs nombres de requêtes adressée respectifs.</w:t>
      </w:r>
    </w:p>
    <w:p w:rsidR="00A817B3" w:rsidRDefault="00A817B3" w:rsidP="00A817B3">
      <w:pPr>
        <w:pStyle w:val="Paragraphedeliste"/>
        <w:ind w:right="-375"/>
      </w:pPr>
      <w:r>
        <w:rPr>
          <w:noProof/>
        </w:rPr>
        <w:drawing>
          <wp:inline distT="0" distB="0" distL="0" distR="0">
            <wp:extent cx="5448300" cy="3383280"/>
            <wp:effectExtent l="0" t="0" r="0" b="7620"/>
            <wp:docPr id="463" name="Imag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84" cy="338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54" w:rsidRDefault="000F4D54" w:rsidP="000F4D54">
      <w:pPr>
        <w:pStyle w:val="Paragraphedeliste"/>
        <w:numPr>
          <w:ilvl w:val="0"/>
          <w:numId w:val="9"/>
        </w:numPr>
        <w:ind w:right="-375"/>
      </w:pPr>
      <w:r>
        <w:t xml:space="preserve">Le graphe </w:t>
      </w:r>
      <w:r w:rsidR="004F6F93">
        <w:t>des types</w:t>
      </w:r>
      <w:r>
        <w:t xml:space="preserve"> de ressources sollicités, présentant tous les types de ressources sollicité, avec leurs nombres de requêtes relatives respectifs.</w:t>
      </w:r>
    </w:p>
    <w:p w:rsidR="00473616" w:rsidRDefault="00A817B3" w:rsidP="004F6F93">
      <w:pPr>
        <w:pStyle w:val="Paragraphedeliste"/>
        <w:ind w:right="-375"/>
      </w:pPr>
      <w:r>
        <w:rPr>
          <w:noProof/>
        </w:rPr>
        <w:lastRenderedPageBreak/>
        <w:drawing>
          <wp:inline distT="0" distB="0" distL="0" distR="0">
            <wp:extent cx="4714875" cy="3332455"/>
            <wp:effectExtent l="0" t="0" r="0" b="1905"/>
            <wp:docPr id="464" name="Imag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84" cy="333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16" w:rsidRDefault="00473616" w:rsidP="00473616">
      <w:pPr>
        <w:ind w:right="-375"/>
      </w:pPr>
    </w:p>
    <w:p w:rsidR="00035B7E" w:rsidRPr="008D15D0" w:rsidRDefault="00035B7E" w:rsidP="00035B7E"/>
    <w:sectPr w:rsidR="00035B7E" w:rsidRPr="008D15D0" w:rsidSect="005D18F2">
      <w:footerReference w:type="first" r:id="rId21"/>
      <w:pgSz w:w="12240" w:h="15840"/>
      <w:pgMar w:top="1417" w:right="1417" w:bottom="1417" w:left="1417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E88" w:rsidRDefault="00BF6E88" w:rsidP="00F1245B">
      <w:pPr>
        <w:spacing w:after="0" w:line="240" w:lineRule="auto"/>
      </w:pPr>
      <w:r>
        <w:separator/>
      </w:r>
    </w:p>
  </w:endnote>
  <w:endnote w:type="continuationSeparator" w:id="0">
    <w:p w:rsidR="00BF6E88" w:rsidRDefault="00BF6E88" w:rsidP="00F1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45B" w:rsidRDefault="00F1245B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AF278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proofErr w:type="spellStart"/>
    <w:r>
      <w:rPr>
        <w:color w:val="4472C4" w:themeColor="accent1"/>
      </w:rPr>
      <w:t>AccessTALK’s</w:t>
    </w:r>
    <w:proofErr w:type="spellEnd"/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separate"/>
    </w:r>
    <w:r w:rsidR="00275A99" w:rsidRPr="00275A99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0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E88" w:rsidRDefault="00BF6E88" w:rsidP="00F1245B">
      <w:pPr>
        <w:spacing w:after="0" w:line="240" w:lineRule="auto"/>
      </w:pPr>
      <w:r>
        <w:separator/>
      </w:r>
    </w:p>
  </w:footnote>
  <w:footnote w:type="continuationSeparator" w:id="0">
    <w:p w:rsidR="00BF6E88" w:rsidRDefault="00BF6E88" w:rsidP="00F12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1E5"/>
    <w:multiLevelType w:val="hybridMultilevel"/>
    <w:tmpl w:val="69348B2E"/>
    <w:lvl w:ilvl="0" w:tplc="741CE49A">
      <w:start w:val="1"/>
      <w:numFmt w:val="upperLetter"/>
      <w:lvlText w:val="%1-"/>
      <w:lvlJc w:val="left"/>
      <w:pPr>
        <w:ind w:left="32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3960" w:hanging="360"/>
      </w:pPr>
    </w:lvl>
    <w:lvl w:ilvl="2" w:tplc="2C0C001B" w:tentative="1">
      <w:start w:val="1"/>
      <w:numFmt w:val="lowerRoman"/>
      <w:lvlText w:val="%3."/>
      <w:lvlJc w:val="right"/>
      <w:pPr>
        <w:ind w:left="4680" w:hanging="180"/>
      </w:pPr>
    </w:lvl>
    <w:lvl w:ilvl="3" w:tplc="2C0C000F" w:tentative="1">
      <w:start w:val="1"/>
      <w:numFmt w:val="decimal"/>
      <w:lvlText w:val="%4."/>
      <w:lvlJc w:val="left"/>
      <w:pPr>
        <w:ind w:left="5400" w:hanging="360"/>
      </w:pPr>
    </w:lvl>
    <w:lvl w:ilvl="4" w:tplc="2C0C0019" w:tentative="1">
      <w:start w:val="1"/>
      <w:numFmt w:val="lowerLetter"/>
      <w:lvlText w:val="%5."/>
      <w:lvlJc w:val="left"/>
      <w:pPr>
        <w:ind w:left="6120" w:hanging="360"/>
      </w:pPr>
    </w:lvl>
    <w:lvl w:ilvl="5" w:tplc="2C0C001B" w:tentative="1">
      <w:start w:val="1"/>
      <w:numFmt w:val="lowerRoman"/>
      <w:lvlText w:val="%6."/>
      <w:lvlJc w:val="right"/>
      <w:pPr>
        <w:ind w:left="6840" w:hanging="180"/>
      </w:pPr>
    </w:lvl>
    <w:lvl w:ilvl="6" w:tplc="2C0C000F" w:tentative="1">
      <w:start w:val="1"/>
      <w:numFmt w:val="decimal"/>
      <w:lvlText w:val="%7."/>
      <w:lvlJc w:val="left"/>
      <w:pPr>
        <w:ind w:left="7560" w:hanging="360"/>
      </w:pPr>
    </w:lvl>
    <w:lvl w:ilvl="7" w:tplc="2C0C0019" w:tentative="1">
      <w:start w:val="1"/>
      <w:numFmt w:val="lowerLetter"/>
      <w:lvlText w:val="%8."/>
      <w:lvlJc w:val="left"/>
      <w:pPr>
        <w:ind w:left="8280" w:hanging="360"/>
      </w:pPr>
    </w:lvl>
    <w:lvl w:ilvl="8" w:tplc="2C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D831F81"/>
    <w:multiLevelType w:val="hybridMultilevel"/>
    <w:tmpl w:val="87066E1C"/>
    <w:lvl w:ilvl="0" w:tplc="7F3206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3904"/>
    <w:multiLevelType w:val="hybridMultilevel"/>
    <w:tmpl w:val="120A8D1E"/>
    <w:lvl w:ilvl="0" w:tplc="9F529066">
      <w:start w:val="1"/>
      <w:numFmt w:val="upperLetter"/>
      <w:lvlText w:val="%1-"/>
      <w:lvlJc w:val="left"/>
      <w:pPr>
        <w:ind w:left="32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3960" w:hanging="360"/>
      </w:pPr>
    </w:lvl>
    <w:lvl w:ilvl="2" w:tplc="2C0C001B" w:tentative="1">
      <w:start w:val="1"/>
      <w:numFmt w:val="lowerRoman"/>
      <w:lvlText w:val="%3."/>
      <w:lvlJc w:val="right"/>
      <w:pPr>
        <w:ind w:left="4680" w:hanging="180"/>
      </w:pPr>
    </w:lvl>
    <w:lvl w:ilvl="3" w:tplc="2C0C000F" w:tentative="1">
      <w:start w:val="1"/>
      <w:numFmt w:val="decimal"/>
      <w:lvlText w:val="%4."/>
      <w:lvlJc w:val="left"/>
      <w:pPr>
        <w:ind w:left="5400" w:hanging="360"/>
      </w:pPr>
    </w:lvl>
    <w:lvl w:ilvl="4" w:tplc="2C0C0019" w:tentative="1">
      <w:start w:val="1"/>
      <w:numFmt w:val="lowerLetter"/>
      <w:lvlText w:val="%5."/>
      <w:lvlJc w:val="left"/>
      <w:pPr>
        <w:ind w:left="6120" w:hanging="360"/>
      </w:pPr>
    </w:lvl>
    <w:lvl w:ilvl="5" w:tplc="2C0C001B" w:tentative="1">
      <w:start w:val="1"/>
      <w:numFmt w:val="lowerRoman"/>
      <w:lvlText w:val="%6."/>
      <w:lvlJc w:val="right"/>
      <w:pPr>
        <w:ind w:left="6840" w:hanging="180"/>
      </w:pPr>
    </w:lvl>
    <w:lvl w:ilvl="6" w:tplc="2C0C000F" w:tentative="1">
      <w:start w:val="1"/>
      <w:numFmt w:val="decimal"/>
      <w:lvlText w:val="%7."/>
      <w:lvlJc w:val="left"/>
      <w:pPr>
        <w:ind w:left="7560" w:hanging="360"/>
      </w:pPr>
    </w:lvl>
    <w:lvl w:ilvl="7" w:tplc="2C0C0019" w:tentative="1">
      <w:start w:val="1"/>
      <w:numFmt w:val="lowerLetter"/>
      <w:lvlText w:val="%8."/>
      <w:lvlJc w:val="left"/>
      <w:pPr>
        <w:ind w:left="8280" w:hanging="360"/>
      </w:pPr>
    </w:lvl>
    <w:lvl w:ilvl="8" w:tplc="2C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4F3D1F"/>
    <w:multiLevelType w:val="hybridMultilevel"/>
    <w:tmpl w:val="F8EE76CA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0FC"/>
    <w:multiLevelType w:val="hybridMultilevel"/>
    <w:tmpl w:val="D396D8F4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60453"/>
    <w:multiLevelType w:val="hybridMultilevel"/>
    <w:tmpl w:val="D890BF4C"/>
    <w:lvl w:ilvl="0" w:tplc="689450A2">
      <w:start w:val="1"/>
      <w:numFmt w:val="upperLetter"/>
      <w:lvlText w:val="%1-"/>
      <w:lvlJc w:val="left"/>
      <w:pPr>
        <w:ind w:left="32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3960" w:hanging="360"/>
      </w:pPr>
    </w:lvl>
    <w:lvl w:ilvl="2" w:tplc="2C0C001B" w:tentative="1">
      <w:start w:val="1"/>
      <w:numFmt w:val="lowerRoman"/>
      <w:lvlText w:val="%3."/>
      <w:lvlJc w:val="right"/>
      <w:pPr>
        <w:ind w:left="4680" w:hanging="180"/>
      </w:pPr>
    </w:lvl>
    <w:lvl w:ilvl="3" w:tplc="2C0C000F" w:tentative="1">
      <w:start w:val="1"/>
      <w:numFmt w:val="decimal"/>
      <w:lvlText w:val="%4."/>
      <w:lvlJc w:val="left"/>
      <w:pPr>
        <w:ind w:left="5400" w:hanging="360"/>
      </w:pPr>
    </w:lvl>
    <w:lvl w:ilvl="4" w:tplc="2C0C0019" w:tentative="1">
      <w:start w:val="1"/>
      <w:numFmt w:val="lowerLetter"/>
      <w:lvlText w:val="%5."/>
      <w:lvlJc w:val="left"/>
      <w:pPr>
        <w:ind w:left="6120" w:hanging="360"/>
      </w:pPr>
    </w:lvl>
    <w:lvl w:ilvl="5" w:tplc="2C0C001B" w:tentative="1">
      <w:start w:val="1"/>
      <w:numFmt w:val="lowerRoman"/>
      <w:lvlText w:val="%6."/>
      <w:lvlJc w:val="right"/>
      <w:pPr>
        <w:ind w:left="6840" w:hanging="180"/>
      </w:pPr>
    </w:lvl>
    <w:lvl w:ilvl="6" w:tplc="2C0C000F" w:tentative="1">
      <w:start w:val="1"/>
      <w:numFmt w:val="decimal"/>
      <w:lvlText w:val="%7."/>
      <w:lvlJc w:val="left"/>
      <w:pPr>
        <w:ind w:left="7560" w:hanging="360"/>
      </w:pPr>
    </w:lvl>
    <w:lvl w:ilvl="7" w:tplc="2C0C0019" w:tentative="1">
      <w:start w:val="1"/>
      <w:numFmt w:val="lowerLetter"/>
      <w:lvlText w:val="%8."/>
      <w:lvlJc w:val="left"/>
      <w:pPr>
        <w:ind w:left="8280" w:hanging="360"/>
      </w:pPr>
    </w:lvl>
    <w:lvl w:ilvl="8" w:tplc="2C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AEE2AAE"/>
    <w:multiLevelType w:val="hybridMultilevel"/>
    <w:tmpl w:val="349250AE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E4F3D2">
      <w:numFmt w:val="bullet"/>
      <w:lvlText w:val="-"/>
      <w:lvlJc w:val="left"/>
      <w:pPr>
        <w:ind w:left="2160" w:hanging="360"/>
      </w:pPr>
      <w:rPr>
        <w:rFonts w:ascii="Nyala" w:eastAsiaTheme="minorHAnsi" w:hAnsi="Nyala" w:cstheme="minorBidi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9321D"/>
    <w:multiLevelType w:val="hybridMultilevel"/>
    <w:tmpl w:val="A948B7C2"/>
    <w:lvl w:ilvl="0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F05058"/>
    <w:multiLevelType w:val="hybridMultilevel"/>
    <w:tmpl w:val="A6D00354"/>
    <w:lvl w:ilvl="0" w:tplc="7788FBF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01509"/>
    <w:multiLevelType w:val="hybridMultilevel"/>
    <w:tmpl w:val="880A8FA8"/>
    <w:lvl w:ilvl="0" w:tplc="BB30C014">
      <w:start w:val="1"/>
      <w:numFmt w:val="upperRoman"/>
      <w:pStyle w:val="grostitre"/>
      <w:lvlText w:val="%1-"/>
      <w:lvlJc w:val="left"/>
      <w:pPr>
        <w:ind w:left="3960" w:hanging="1080"/>
      </w:pPr>
      <w:rPr>
        <w:rFonts w:hint="default"/>
      </w:rPr>
    </w:lvl>
    <w:lvl w:ilvl="1" w:tplc="2C0C0019">
      <w:start w:val="1"/>
      <w:numFmt w:val="lowerLetter"/>
      <w:lvlText w:val="%2."/>
      <w:lvlJc w:val="left"/>
      <w:pPr>
        <w:ind w:left="3960" w:hanging="360"/>
      </w:pPr>
    </w:lvl>
    <w:lvl w:ilvl="2" w:tplc="2C0C001B" w:tentative="1">
      <w:start w:val="1"/>
      <w:numFmt w:val="lowerRoman"/>
      <w:lvlText w:val="%3."/>
      <w:lvlJc w:val="right"/>
      <w:pPr>
        <w:ind w:left="4680" w:hanging="180"/>
      </w:pPr>
    </w:lvl>
    <w:lvl w:ilvl="3" w:tplc="2C0C000F" w:tentative="1">
      <w:start w:val="1"/>
      <w:numFmt w:val="decimal"/>
      <w:lvlText w:val="%4."/>
      <w:lvlJc w:val="left"/>
      <w:pPr>
        <w:ind w:left="5400" w:hanging="360"/>
      </w:pPr>
    </w:lvl>
    <w:lvl w:ilvl="4" w:tplc="2C0C0019" w:tentative="1">
      <w:start w:val="1"/>
      <w:numFmt w:val="lowerLetter"/>
      <w:lvlText w:val="%5."/>
      <w:lvlJc w:val="left"/>
      <w:pPr>
        <w:ind w:left="6120" w:hanging="360"/>
      </w:pPr>
    </w:lvl>
    <w:lvl w:ilvl="5" w:tplc="2C0C001B" w:tentative="1">
      <w:start w:val="1"/>
      <w:numFmt w:val="lowerRoman"/>
      <w:lvlText w:val="%6."/>
      <w:lvlJc w:val="right"/>
      <w:pPr>
        <w:ind w:left="6840" w:hanging="180"/>
      </w:pPr>
    </w:lvl>
    <w:lvl w:ilvl="6" w:tplc="2C0C000F" w:tentative="1">
      <w:start w:val="1"/>
      <w:numFmt w:val="decimal"/>
      <w:lvlText w:val="%7."/>
      <w:lvlJc w:val="left"/>
      <w:pPr>
        <w:ind w:left="7560" w:hanging="360"/>
      </w:pPr>
    </w:lvl>
    <w:lvl w:ilvl="7" w:tplc="2C0C0019" w:tentative="1">
      <w:start w:val="1"/>
      <w:numFmt w:val="lowerLetter"/>
      <w:lvlText w:val="%8."/>
      <w:lvlJc w:val="left"/>
      <w:pPr>
        <w:ind w:left="8280" w:hanging="360"/>
      </w:pPr>
    </w:lvl>
    <w:lvl w:ilvl="8" w:tplc="2C0C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9"/>
    <w:lvlOverride w:ilvl="0">
      <w:startOverride w:val="1"/>
    </w:lvlOverride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DA"/>
    <w:rsid w:val="00015CC7"/>
    <w:rsid w:val="00035B7E"/>
    <w:rsid w:val="0007376C"/>
    <w:rsid w:val="000747C6"/>
    <w:rsid w:val="0008459E"/>
    <w:rsid w:val="000900D2"/>
    <w:rsid w:val="000B6838"/>
    <w:rsid w:val="000D504D"/>
    <w:rsid w:val="000F4D54"/>
    <w:rsid w:val="00100C4A"/>
    <w:rsid w:val="00145563"/>
    <w:rsid w:val="001C7D3E"/>
    <w:rsid w:val="00201709"/>
    <w:rsid w:val="00207F0B"/>
    <w:rsid w:val="0023173D"/>
    <w:rsid w:val="0023564A"/>
    <w:rsid w:val="00272BF4"/>
    <w:rsid w:val="00275A99"/>
    <w:rsid w:val="002B372A"/>
    <w:rsid w:val="00352AB6"/>
    <w:rsid w:val="003B1B41"/>
    <w:rsid w:val="003F5093"/>
    <w:rsid w:val="004545B9"/>
    <w:rsid w:val="00473616"/>
    <w:rsid w:val="00476585"/>
    <w:rsid w:val="004B3591"/>
    <w:rsid w:val="004F33EE"/>
    <w:rsid w:val="004F6F93"/>
    <w:rsid w:val="00564BBA"/>
    <w:rsid w:val="005773A9"/>
    <w:rsid w:val="005C7B82"/>
    <w:rsid w:val="005D18F2"/>
    <w:rsid w:val="005D5E90"/>
    <w:rsid w:val="005E3BA1"/>
    <w:rsid w:val="00616FCD"/>
    <w:rsid w:val="006368D7"/>
    <w:rsid w:val="00680423"/>
    <w:rsid w:val="00754284"/>
    <w:rsid w:val="0076462D"/>
    <w:rsid w:val="007757EE"/>
    <w:rsid w:val="00793875"/>
    <w:rsid w:val="007E5864"/>
    <w:rsid w:val="007F736D"/>
    <w:rsid w:val="008215E1"/>
    <w:rsid w:val="008450C5"/>
    <w:rsid w:val="008B03A1"/>
    <w:rsid w:val="008D15D0"/>
    <w:rsid w:val="008E33A2"/>
    <w:rsid w:val="008E6FA2"/>
    <w:rsid w:val="00923682"/>
    <w:rsid w:val="00924815"/>
    <w:rsid w:val="0095569D"/>
    <w:rsid w:val="009A2D5F"/>
    <w:rsid w:val="009C1762"/>
    <w:rsid w:val="009D10A1"/>
    <w:rsid w:val="009D5476"/>
    <w:rsid w:val="00A53225"/>
    <w:rsid w:val="00A64380"/>
    <w:rsid w:val="00A817B3"/>
    <w:rsid w:val="00A92C54"/>
    <w:rsid w:val="00AA0257"/>
    <w:rsid w:val="00AB7606"/>
    <w:rsid w:val="00AE1CDA"/>
    <w:rsid w:val="00B234B6"/>
    <w:rsid w:val="00B72DD6"/>
    <w:rsid w:val="00BF6E88"/>
    <w:rsid w:val="00C063F6"/>
    <w:rsid w:val="00C55E65"/>
    <w:rsid w:val="00C66303"/>
    <w:rsid w:val="00C85BCA"/>
    <w:rsid w:val="00CD1652"/>
    <w:rsid w:val="00CD75F4"/>
    <w:rsid w:val="00CF731B"/>
    <w:rsid w:val="00DA0735"/>
    <w:rsid w:val="00DF7A21"/>
    <w:rsid w:val="00E35C09"/>
    <w:rsid w:val="00EC6E53"/>
    <w:rsid w:val="00ED32AF"/>
    <w:rsid w:val="00F11BF7"/>
    <w:rsid w:val="00F1245B"/>
    <w:rsid w:val="00F32B86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106F"/>
  <w15:chartTrackingRefBased/>
  <w15:docId w15:val="{A6BC6B24-B18D-43C4-9274-B827DFFC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0A1"/>
    <w:rPr>
      <w:rFonts w:ascii="Nyala" w:hAnsi="Nyala"/>
      <w:sz w:val="36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D1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7606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7606"/>
    <w:rPr>
      <w:rFonts w:eastAsiaTheme="minorEastAsia"/>
      <w:lang w:val="fr-CM" w:eastAsia="fr-CM"/>
    </w:rPr>
  </w:style>
  <w:style w:type="paragraph" w:styleId="En-tte">
    <w:name w:val="header"/>
    <w:basedOn w:val="Normal"/>
    <w:link w:val="En-tteCar"/>
    <w:uiPriority w:val="99"/>
    <w:unhideWhenUsed/>
    <w:rsid w:val="00F124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245B"/>
  </w:style>
  <w:style w:type="paragraph" w:styleId="Pieddepage">
    <w:name w:val="footer"/>
    <w:basedOn w:val="Normal"/>
    <w:link w:val="PieddepageCar"/>
    <w:uiPriority w:val="99"/>
    <w:unhideWhenUsed/>
    <w:rsid w:val="00F124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245B"/>
  </w:style>
  <w:style w:type="character" w:customStyle="1" w:styleId="Titre1Car">
    <w:name w:val="Titre 1 Car"/>
    <w:basedOn w:val="Policepardfaut"/>
    <w:link w:val="Titre1"/>
    <w:uiPriority w:val="9"/>
    <w:rsid w:val="005D1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18F2"/>
    <w:pPr>
      <w:outlineLvl w:val="9"/>
    </w:pPr>
    <w:rPr>
      <w:lang w:val="fr-CM" w:eastAsia="fr-CM"/>
    </w:rPr>
  </w:style>
  <w:style w:type="paragraph" w:customStyle="1" w:styleId="grostitre">
    <w:name w:val="gros titre"/>
    <w:basedOn w:val="Normal"/>
    <w:link w:val="grostitreCar"/>
    <w:autoRedefine/>
    <w:qFormat/>
    <w:rsid w:val="00C85BCA"/>
    <w:pPr>
      <w:numPr>
        <w:numId w:val="1"/>
      </w:numPr>
    </w:pPr>
    <w:rPr>
      <w:b/>
      <w:color w:val="4472C4" w:themeColor="accent1"/>
      <w:sz w:val="56"/>
      <w:u w:val="single"/>
    </w:rPr>
  </w:style>
  <w:style w:type="paragraph" w:customStyle="1" w:styleId="titre">
    <w:name w:val="titre"/>
    <w:basedOn w:val="grostitre"/>
    <w:link w:val="titreCar"/>
    <w:autoRedefine/>
    <w:qFormat/>
    <w:rsid w:val="005D18F2"/>
    <w:rPr>
      <w:b w:val="0"/>
      <w:sz w:val="50"/>
      <w:u w:val="none"/>
    </w:rPr>
  </w:style>
  <w:style w:type="character" w:customStyle="1" w:styleId="grostitreCar">
    <w:name w:val="gros titre Car"/>
    <w:basedOn w:val="Policepardfaut"/>
    <w:link w:val="grostitre"/>
    <w:rsid w:val="00C85BCA"/>
    <w:rPr>
      <w:rFonts w:ascii="Nyala" w:hAnsi="Nyala"/>
      <w:b/>
      <w:color w:val="4472C4" w:themeColor="accent1"/>
      <w:sz w:val="56"/>
      <w:u w:val="single"/>
    </w:rPr>
  </w:style>
  <w:style w:type="paragraph" w:customStyle="1" w:styleId="soustitre">
    <w:name w:val="sous titre"/>
    <w:basedOn w:val="titre"/>
    <w:link w:val="soustitreCar"/>
    <w:autoRedefine/>
    <w:qFormat/>
    <w:rsid w:val="005D18F2"/>
    <w:rPr>
      <w:sz w:val="40"/>
    </w:rPr>
  </w:style>
  <w:style w:type="character" w:customStyle="1" w:styleId="titreCar">
    <w:name w:val="titre Car"/>
    <w:basedOn w:val="grostitreCar"/>
    <w:link w:val="titre"/>
    <w:rsid w:val="005D18F2"/>
    <w:rPr>
      <w:rFonts w:ascii="Nyala" w:hAnsi="Nyala"/>
      <w:b w:val="0"/>
      <w:color w:val="4472C4" w:themeColor="accent1"/>
      <w:sz w:val="50"/>
      <w:u w:val="single"/>
    </w:rPr>
  </w:style>
  <w:style w:type="paragraph" w:customStyle="1" w:styleId="soussoustitre">
    <w:name w:val="sous sous titre"/>
    <w:basedOn w:val="soustitre"/>
    <w:link w:val="soussoustitreCar"/>
    <w:autoRedefine/>
    <w:qFormat/>
    <w:rsid w:val="005D18F2"/>
    <w:rPr>
      <w:sz w:val="30"/>
    </w:rPr>
  </w:style>
  <w:style w:type="character" w:customStyle="1" w:styleId="soustitreCar">
    <w:name w:val="sous titre Car"/>
    <w:basedOn w:val="titreCar"/>
    <w:link w:val="soustitre"/>
    <w:rsid w:val="005D18F2"/>
    <w:rPr>
      <w:rFonts w:ascii="Nyala" w:hAnsi="Nyala"/>
      <w:b w:val="0"/>
      <w:color w:val="4472C4" w:themeColor="accent1"/>
      <w:sz w:val="40"/>
      <w:u w:val="single"/>
    </w:rPr>
  </w:style>
  <w:style w:type="character" w:customStyle="1" w:styleId="soussoustitreCar">
    <w:name w:val="sous sous titre Car"/>
    <w:basedOn w:val="soustitreCar"/>
    <w:link w:val="soussoustitre"/>
    <w:rsid w:val="005D18F2"/>
    <w:rPr>
      <w:rFonts w:ascii="Nyala" w:hAnsi="Nyala"/>
      <w:b w:val="0"/>
      <w:color w:val="4472C4" w:themeColor="accent1"/>
      <w:sz w:val="30"/>
      <w:u w:val="single"/>
    </w:rPr>
  </w:style>
  <w:style w:type="paragraph" w:styleId="Paragraphedeliste">
    <w:name w:val="List Paragraph"/>
    <w:basedOn w:val="Normal"/>
    <w:uiPriority w:val="34"/>
    <w:qFormat/>
    <w:rsid w:val="00C55E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23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75A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275A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5A99"/>
    <w:pPr>
      <w:spacing w:after="100"/>
      <w:ind w:left="360"/>
    </w:pPr>
  </w:style>
  <w:style w:type="character" w:styleId="Lienhypertexte">
    <w:name w:val="Hyperlink"/>
    <w:basedOn w:val="Policepardfaut"/>
    <w:uiPriority w:val="99"/>
    <w:unhideWhenUsed/>
    <w:rsid w:val="00275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2017-06-12T00:00:00</PublishDate>
  <Abstract/>
  <CompanyAddress>Département du Génie 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BFCCE-622F-4369-93CA-4CA9701D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935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AccessTALK’s</vt:lpstr>
    </vt:vector>
  </TitlesOfParts>
  <Company>Département du génie informatique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AccessTALK’s</dc:title>
  <dc:subject>DOCUMENT DE PRÉSENTATION</dc:subject>
  <dc:creator>Leeroy</dc:creator>
  <cp:keywords/>
  <dc:description/>
  <cp:lastModifiedBy>Leeroy</cp:lastModifiedBy>
  <cp:revision>65</cp:revision>
  <dcterms:created xsi:type="dcterms:W3CDTF">2017-10-03T10:47:00Z</dcterms:created>
  <dcterms:modified xsi:type="dcterms:W3CDTF">2017-12-26T10:34:00Z</dcterms:modified>
</cp:coreProperties>
</file>