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9FE8" w14:textId="77777777" w:rsidR="00AD3329" w:rsidRPr="00CB4DEC" w:rsidRDefault="00000000">
      <w:pPr>
        <w:pStyle w:val="Ttulo1"/>
        <w:rPr>
          <w:lang w:val="pt-BR"/>
        </w:rPr>
      </w:pPr>
      <w:r w:rsidRPr="00CB4DEC">
        <w:rPr>
          <w:lang w:val="pt-BR"/>
        </w:rPr>
        <w:t>Desafio — Plataforma de Compra de Passagens de Ônibus (2024)</w:t>
      </w:r>
    </w:p>
    <w:p w14:paraId="20812F38" w14:textId="77777777" w:rsidR="00AD3329" w:rsidRDefault="00000000">
      <w:pPr>
        <w:pStyle w:val="Ttulo2"/>
      </w:pPr>
      <w:proofErr w:type="spellStart"/>
      <w:r>
        <w:t>Linguagem</w:t>
      </w:r>
      <w:proofErr w:type="spellEnd"/>
      <w:r>
        <w:t xml:space="preserve"> e </w:t>
      </w:r>
      <w:proofErr w:type="spellStart"/>
      <w:r>
        <w:t>formatação</w:t>
      </w:r>
      <w:proofErr w:type="spellEnd"/>
    </w:p>
    <w:p w14:paraId="16FD4A11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Use R ou Python (à sua escolha).</w:t>
      </w:r>
    </w:p>
    <w:p w14:paraId="0E0F3609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Comente o código de forma objetiva e nomeie os arquivos claramente (ex.: 01_simulacao_e_limpeza.py </w:t>
      </w:r>
      <w:proofErr w:type="gramStart"/>
      <w:r w:rsidRPr="00CB4DEC">
        <w:rPr>
          <w:lang w:val="pt-BR"/>
        </w:rPr>
        <w:t>/ .R</w:t>
      </w:r>
      <w:proofErr w:type="gramEnd"/>
      <w:r w:rsidRPr="00CB4DEC">
        <w:rPr>
          <w:lang w:val="pt-BR"/>
        </w:rPr>
        <w:t xml:space="preserve">, 02_eda.py </w:t>
      </w:r>
      <w:proofErr w:type="gramStart"/>
      <w:r w:rsidRPr="00CB4DEC">
        <w:rPr>
          <w:lang w:val="pt-BR"/>
        </w:rPr>
        <w:t>/ .R</w:t>
      </w:r>
      <w:proofErr w:type="gramEnd"/>
      <w:r w:rsidRPr="00CB4DEC">
        <w:rPr>
          <w:lang w:val="pt-BR"/>
        </w:rPr>
        <w:t>).</w:t>
      </w:r>
    </w:p>
    <w:p w14:paraId="7898B229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Fixe uma </w:t>
      </w:r>
      <w:proofErr w:type="spellStart"/>
      <w:r w:rsidRPr="00CB4DEC">
        <w:rPr>
          <w:lang w:val="pt-BR"/>
        </w:rPr>
        <w:t>seed</w:t>
      </w:r>
      <w:proofErr w:type="spellEnd"/>
      <w:r w:rsidRPr="00CB4DEC">
        <w:rPr>
          <w:lang w:val="pt-BR"/>
        </w:rPr>
        <w:t xml:space="preserve"> (ex.: 42) para permitir reprodutibilidade.</w:t>
      </w:r>
    </w:p>
    <w:p w14:paraId="14F7C642" w14:textId="77777777" w:rsidR="00AD3329" w:rsidRDefault="00000000">
      <w:pPr>
        <w:pStyle w:val="Ttulo2"/>
      </w:pPr>
      <w:proofErr w:type="spellStart"/>
      <w:r>
        <w:t>Integridade</w:t>
      </w:r>
      <w:proofErr w:type="spellEnd"/>
      <w:r>
        <w:t xml:space="preserve"> da </w:t>
      </w:r>
      <w:proofErr w:type="spellStart"/>
      <w:r>
        <w:t>avaliação</w:t>
      </w:r>
      <w:proofErr w:type="spellEnd"/>
    </w:p>
    <w:p w14:paraId="007D9318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Você pode consultar documentações oficiais, tutoriais e fóruns.</w:t>
      </w:r>
    </w:p>
    <w:p w14:paraId="6C80AD46" w14:textId="77777777" w:rsidR="00AD3329" w:rsidRDefault="00000000">
      <w:pPr>
        <w:pStyle w:val="Commarcadores"/>
      </w:pPr>
      <w:r w:rsidRPr="00CB4DEC">
        <w:rPr>
          <w:lang w:val="pt-BR"/>
        </w:rPr>
        <w:t xml:space="preserve">Não utilize ferramentas de IA generativa para produzir respostas/código. </w:t>
      </w:r>
      <w:r>
        <w:t xml:space="preserve">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raciocínio</w:t>
      </w:r>
      <w:proofErr w:type="spellEnd"/>
      <w:r>
        <w:t xml:space="preserve"> e </w:t>
      </w:r>
      <w:proofErr w:type="spellStart"/>
      <w:r>
        <w:t>implementação</w:t>
      </w:r>
      <w:proofErr w:type="spellEnd"/>
      <w:r>
        <w:t>.</w:t>
      </w:r>
    </w:p>
    <w:p w14:paraId="1F84410E" w14:textId="77777777" w:rsidR="00AD3329" w:rsidRDefault="00000000">
      <w:pPr>
        <w:pStyle w:val="Ttulo2"/>
      </w:pPr>
      <w:proofErr w:type="spellStart"/>
      <w:r>
        <w:t>Parte</w:t>
      </w:r>
      <w:proofErr w:type="spellEnd"/>
      <w:r>
        <w:t xml:space="preserve"> 1 — </w:t>
      </w:r>
      <w:proofErr w:type="spellStart"/>
      <w:r>
        <w:t>Simulação</w:t>
      </w:r>
      <w:proofErr w:type="spellEnd"/>
      <w:r>
        <w:t xml:space="preserve">, </w:t>
      </w:r>
      <w:proofErr w:type="spellStart"/>
      <w:r>
        <w:t>Limpeza</w:t>
      </w:r>
      <w:proofErr w:type="spellEnd"/>
      <w:r>
        <w:t xml:space="preserve"> e </w:t>
      </w:r>
      <w:proofErr w:type="spellStart"/>
      <w:r>
        <w:t>Enriquecimento</w:t>
      </w:r>
      <w:proofErr w:type="spellEnd"/>
    </w:p>
    <w:p w14:paraId="2FC08762" w14:textId="77777777" w:rsidR="00AD3329" w:rsidRDefault="00000000">
      <w:pPr>
        <w:pStyle w:val="Ttulo3"/>
      </w:pPr>
      <w:r>
        <w:t xml:space="preserve">1) Dataset </w:t>
      </w:r>
      <w:proofErr w:type="spellStart"/>
      <w:r>
        <w:t>bruto</w:t>
      </w:r>
      <w:proofErr w:type="spellEnd"/>
      <w:r>
        <w:t xml:space="preserve"> (</w:t>
      </w:r>
      <w:proofErr w:type="spellStart"/>
      <w:r>
        <w:t>simulado</w:t>
      </w:r>
      <w:proofErr w:type="spellEnd"/>
      <w:r>
        <w:t>)</w:t>
      </w:r>
    </w:p>
    <w:p w14:paraId="08169784" w14:textId="77777777" w:rsidR="00AD3329" w:rsidRDefault="00000000">
      <w:r w:rsidRPr="00CB4DEC">
        <w:rPr>
          <w:lang w:val="pt-BR"/>
        </w:rPr>
        <w:t xml:space="preserve">Crie um conjunto de dados aleatórios representando compras de passagens de ônibus ao longo de 2024 (01/01/2024 a 31/12/2024), com pelo menos 200 linhas e os campos abaixo. </w:t>
      </w:r>
      <w:r>
        <w:t xml:space="preserve">Salve </w:t>
      </w:r>
      <w:proofErr w:type="spellStart"/>
      <w:r>
        <w:t>como</w:t>
      </w:r>
      <w:proofErr w:type="spellEnd"/>
      <w:r>
        <w:t xml:space="preserve"> dados_passagens_raw.csv.</w:t>
      </w:r>
    </w:p>
    <w:p w14:paraId="65BF5F6B" w14:textId="77777777" w:rsidR="00AD3329" w:rsidRPr="00CB4DEC" w:rsidRDefault="00000000">
      <w:pPr>
        <w:pStyle w:val="Commarcadores"/>
        <w:rPr>
          <w:lang w:val="pt-BR"/>
        </w:rPr>
      </w:pPr>
      <w:proofErr w:type="spellStart"/>
      <w:r w:rsidRPr="00CB4DEC">
        <w:rPr>
          <w:lang w:val="pt-BR"/>
        </w:rPr>
        <w:t>compra_id</w:t>
      </w:r>
      <w:proofErr w:type="spellEnd"/>
      <w:r w:rsidRPr="00CB4DEC">
        <w:rPr>
          <w:lang w:val="pt-BR"/>
        </w:rPr>
        <w:t>: identificador único (ex.: C-000123).</w:t>
      </w:r>
    </w:p>
    <w:p w14:paraId="79BC7C1C" w14:textId="77777777" w:rsidR="00AD3329" w:rsidRDefault="00000000">
      <w:pPr>
        <w:pStyle w:val="Commarcadores"/>
      </w:pPr>
      <w:proofErr w:type="spellStart"/>
      <w:r>
        <w:t>quantidade_assentos</w:t>
      </w:r>
      <w:proofErr w:type="spellEnd"/>
      <w:r>
        <w:t xml:space="preserve">: </w:t>
      </w:r>
      <w:proofErr w:type="spellStart"/>
      <w:r>
        <w:t>inteiro</w:t>
      </w:r>
      <w:proofErr w:type="spellEnd"/>
      <w:r>
        <w:t xml:space="preserve"> ≥ 1 e ≤ 5.</w:t>
      </w:r>
    </w:p>
    <w:p w14:paraId="4EF2421F" w14:textId="77777777" w:rsidR="00AD3329" w:rsidRPr="00CB4DEC" w:rsidRDefault="00000000">
      <w:pPr>
        <w:pStyle w:val="Commarcadores"/>
        <w:rPr>
          <w:lang w:val="pt-BR"/>
        </w:rPr>
      </w:pPr>
      <w:proofErr w:type="spellStart"/>
      <w:r w:rsidRPr="00CB4DEC">
        <w:rPr>
          <w:lang w:val="pt-BR"/>
        </w:rPr>
        <w:t>posicoes_assentos</w:t>
      </w:r>
      <w:proofErr w:type="spellEnd"/>
      <w:r w:rsidRPr="00CB4DEC">
        <w:rPr>
          <w:lang w:val="pt-BR"/>
        </w:rPr>
        <w:t xml:space="preserve">: lista separada por vírgulas (ex.: 12A, 12B), compatível com </w:t>
      </w:r>
      <w:proofErr w:type="spellStart"/>
      <w:r w:rsidRPr="00CB4DEC">
        <w:rPr>
          <w:lang w:val="pt-BR"/>
        </w:rPr>
        <w:t>quantidade_assentos</w:t>
      </w:r>
      <w:proofErr w:type="spellEnd"/>
      <w:r w:rsidRPr="00CB4DEC">
        <w:rPr>
          <w:lang w:val="pt-BR"/>
        </w:rPr>
        <w:t xml:space="preserve"> e sem repetir assentos dentro da mesma compra.</w:t>
      </w:r>
    </w:p>
    <w:p w14:paraId="3EDF7428" w14:textId="77777777" w:rsidR="00AD3329" w:rsidRDefault="00000000">
      <w:pPr>
        <w:pStyle w:val="Commarcadores"/>
      </w:pPr>
      <w:r w:rsidRPr="00CB4DEC">
        <w:rPr>
          <w:lang w:val="pt-BR"/>
        </w:rPr>
        <w:t xml:space="preserve">origem: a MESMA cidade em todas as linhas (ex.: “São Paulo (Tietê)”).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e </w:t>
      </w:r>
      <w:proofErr w:type="spellStart"/>
      <w:r>
        <w:t>mantenha</w:t>
      </w:r>
      <w:proofErr w:type="spellEnd"/>
      <w:r>
        <w:t xml:space="preserve"> </w:t>
      </w:r>
      <w:proofErr w:type="spellStart"/>
      <w:r>
        <w:t>fixa</w:t>
      </w:r>
      <w:proofErr w:type="spellEnd"/>
      <w:r>
        <w:t>.</w:t>
      </w:r>
    </w:p>
    <w:p w14:paraId="1D77F4A8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destino: pelo menos 8 cidades distintas, de regiões/estados diferentes.</w:t>
      </w:r>
    </w:p>
    <w:p w14:paraId="1DF18782" w14:textId="2A268C41" w:rsidR="00AD3329" w:rsidRPr="00CB4DEC" w:rsidRDefault="00000000">
      <w:pPr>
        <w:pStyle w:val="Commarcadores"/>
        <w:rPr>
          <w:lang w:val="pt-BR"/>
        </w:rPr>
      </w:pPr>
      <w:proofErr w:type="spellStart"/>
      <w:r w:rsidRPr="00CB4DEC">
        <w:rPr>
          <w:lang w:val="pt-BR"/>
        </w:rPr>
        <w:t>preco_unitario</w:t>
      </w:r>
      <w:proofErr w:type="spellEnd"/>
      <w:r w:rsidRPr="00CB4DEC">
        <w:rPr>
          <w:lang w:val="pt-BR"/>
        </w:rPr>
        <w:t xml:space="preserve">: valor numérico decimal por assento (ex.: R$ 40,00 a R$ 350,00). </w:t>
      </w:r>
    </w:p>
    <w:p w14:paraId="55E83BB9" w14:textId="77777777" w:rsidR="00AD3329" w:rsidRPr="00CB4DEC" w:rsidRDefault="00000000">
      <w:pPr>
        <w:pStyle w:val="Commarcadores"/>
        <w:rPr>
          <w:lang w:val="pt-BR"/>
        </w:rPr>
      </w:pPr>
      <w:proofErr w:type="spellStart"/>
      <w:r w:rsidRPr="00CB4DEC">
        <w:rPr>
          <w:lang w:val="pt-BR"/>
        </w:rPr>
        <w:t>data_partida</w:t>
      </w:r>
      <w:proofErr w:type="spellEnd"/>
      <w:r w:rsidRPr="00CB4DEC">
        <w:rPr>
          <w:lang w:val="pt-BR"/>
        </w:rPr>
        <w:t>: data e hora da saída em 2024.</w:t>
      </w:r>
    </w:p>
    <w:p w14:paraId="49481C92" w14:textId="77777777" w:rsidR="00AD3329" w:rsidRDefault="00000000">
      <w:proofErr w:type="spellStart"/>
      <w:r>
        <w:t>Inclua</w:t>
      </w:r>
      <w:proofErr w:type="spellEnd"/>
      <w:r>
        <w:t xml:space="preserve"> </w:t>
      </w:r>
      <w:proofErr w:type="spellStart"/>
      <w:r>
        <w:t>propositalmente</w:t>
      </w:r>
      <w:proofErr w:type="spellEnd"/>
      <w:r>
        <w:t>:</w:t>
      </w:r>
    </w:p>
    <w:p w14:paraId="6E7CEA3F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Dados faltantes em 3%–7% das células (espalhe entre </w:t>
      </w:r>
      <w:proofErr w:type="spellStart"/>
      <w:r w:rsidRPr="00CB4DEC">
        <w:rPr>
          <w:lang w:val="pt-BR"/>
        </w:rPr>
        <w:t>preco_unitario</w:t>
      </w:r>
      <w:proofErr w:type="spellEnd"/>
      <w:r w:rsidRPr="00CB4DEC">
        <w:rPr>
          <w:lang w:val="pt-BR"/>
        </w:rPr>
        <w:t xml:space="preserve">, </w:t>
      </w:r>
      <w:proofErr w:type="spellStart"/>
      <w:r w:rsidRPr="00CB4DEC">
        <w:rPr>
          <w:lang w:val="pt-BR"/>
        </w:rPr>
        <w:t>posicoes_assentos</w:t>
      </w:r>
      <w:proofErr w:type="spellEnd"/>
      <w:r w:rsidRPr="00CB4DEC">
        <w:rPr>
          <w:lang w:val="pt-BR"/>
        </w:rPr>
        <w:t xml:space="preserve">, destino e/ou </w:t>
      </w:r>
      <w:proofErr w:type="spellStart"/>
      <w:r w:rsidRPr="00CB4DEC">
        <w:rPr>
          <w:lang w:val="pt-BR"/>
        </w:rPr>
        <w:t>data_partida</w:t>
      </w:r>
      <w:proofErr w:type="spellEnd"/>
      <w:r w:rsidRPr="00CB4DEC">
        <w:rPr>
          <w:lang w:val="pt-BR"/>
        </w:rPr>
        <w:t>).</w:t>
      </w:r>
    </w:p>
    <w:p w14:paraId="49337197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Duplicatas representando reprocessamentos (1%–3% do </w:t>
      </w:r>
      <w:proofErr w:type="spellStart"/>
      <w:r w:rsidRPr="00CB4DEC">
        <w:rPr>
          <w:lang w:val="pt-BR"/>
        </w:rPr>
        <w:t>dataset</w:t>
      </w:r>
      <w:proofErr w:type="spellEnd"/>
      <w:r w:rsidRPr="00CB4DEC">
        <w:rPr>
          <w:lang w:val="pt-BR"/>
        </w:rPr>
        <w:t>). Podem ser duplicatas exatas ou por chave lógica (</w:t>
      </w:r>
      <w:proofErr w:type="spellStart"/>
      <w:r w:rsidRPr="00CB4DEC">
        <w:rPr>
          <w:lang w:val="pt-BR"/>
        </w:rPr>
        <w:t>compra_id</w:t>
      </w:r>
      <w:proofErr w:type="spellEnd"/>
      <w:r w:rsidRPr="00CB4DEC">
        <w:rPr>
          <w:lang w:val="pt-BR"/>
        </w:rPr>
        <w:t xml:space="preserve"> + </w:t>
      </w:r>
      <w:proofErr w:type="spellStart"/>
      <w:r w:rsidRPr="00CB4DEC">
        <w:rPr>
          <w:lang w:val="pt-BR"/>
        </w:rPr>
        <w:t>data_partida</w:t>
      </w:r>
      <w:proofErr w:type="spellEnd"/>
      <w:r w:rsidRPr="00CB4DEC">
        <w:rPr>
          <w:lang w:val="pt-BR"/>
        </w:rPr>
        <w:t xml:space="preserve"> + destino).</w:t>
      </w:r>
    </w:p>
    <w:p w14:paraId="55998DB0" w14:textId="77777777" w:rsidR="00AD3329" w:rsidRPr="00CB4DEC" w:rsidRDefault="00000000">
      <w:pPr>
        <w:pStyle w:val="Ttulo3"/>
        <w:rPr>
          <w:lang w:val="pt-BR"/>
        </w:rPr>
      </w:pPr>
      <w:r w:rsidRPr="00CB4DEC">
        <w:rPr>
          <w:lang w:val="pt-BR"/>
        </w:rPr>
        <w:t xml:space="preserve">2) </w:t>
      </w:r>
      <w:proofErr w:type="spellStart"/>
      <w:r w:rsidRPr="00CB4DEC">
        <w:rPr>
          <w:lang w:val="pt-BR"/>
        </w:rPr>
        <w:t>Dataset</w:t>
      </w:r>
      <w:proofErr w:type="spellEnd"/>
      <w:r w:rsidRPr="00CB4DEC">
        <w:rPr>
          <w:lang w:val="pt-BR"/>
        </w:rPr>
        <w:t xml:space="preserve"> limpo</w:t>
      </w:r>
    </w:p>
    <w:p w14:paraId="7EDD7EFC" w14:textId="77777777" w:rsidR="00AD3329" w:rsidRDefault="00000000">
      <w:r w:rsidRPr="00CB4DEC">
        <w:rPr>
          <w:lang w:val="pt-BR"/>
        </w:rPr>
        <w:t xml:space="preserve">Gere um novo </w:t>
      </w:r>
      <w:proofErr w:type="spellStart"/>
      <w:r w:rsidRPr="00CB4DEC">
        <w:rPr>
          <w:lang w:val="pt-BR"/>
        </w:rPr>
        <w:t>dataset</w:t>
      </w:r>
      <w:proofErr w:type="spellEnd"/>
      <w:r w:rsidRPr="00CB4DEC">
        <w:rPr>
          <w:lang w:val="pt-BR"/>
        </w:rPr>
        <w:t xml:space="preserve"> aplicando tratamento de faltantes, remoção de duplicatas e conversões de tipo. Crie também a coluna </w:t>
      </w:r>
      <w:proofErr w:type="spellStart"/>
      <w:r w:rsidRPr="00CB4DEC">
        <w:rPr>
          <w:lang w:val="pt-BR"/>
        </w:rPr>
        <w:t>receita_total</w:t>
      </w:r>
      <w:proofErr w:type="spellEnd"/>
      <w:r w:rsidRPr="00CB4DEC">
        <w:rPr>
          <w:lang w:val="pt-BR"/>
        </w:rPr>
        <w:t xml:space="preserve"> e identifique o destino com maior receita total de 2024. </w:t>
      </w:r>
      <w:r>
        <w:t xml:space="preserve">Salve </w:t>
      </w:r>
      <w:proofErr w:type="spellStart"/>
      <w:r>
        <w:t>como</w:t>
      </w:r>
      <w:proofErr w:type="spellEnd"/>
      <w:r>
        <w:t xml:space="preserve"> dados_passagens_limpo.csv.</w:t>
      </w:r>
    </w:p>
    <w:p w14:paraId="125D98E3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Tratamento de faltantes: explique a estratégia no código/README (ex.: remover linhas sem destino; imputar </w:t>
      </w:r>
      <w:proofErr w:type="spellStart"/>
      <w:r w:rsidRPr="00CB4DEC">
        <w:rPr>
          <w:lang w:val="pt-BR"/>
        </w:rPr>
        <w:t>preco_unitario</w:t>
      </w:r>
      <w:proofErr w:type="spellEnd"/>
      <w:r w:rsidRPr="00CB4DEC">
        <w:rPr>
          <w:lang w:val="pt-BR"/>
        </w:rPr>
        <w:t xml:space="preserve"> pela mediana por destino; descartar linhas sem </w:t>
      </w:r>
      <w:proofErr w:type="spellStart"/>
      <w:r w:rsidRPr="00CB4DEC">
        <w:rPr>
          <w:lang w:val="pt-BR"/>
        </w:rPr>
        <w:t>data_partida</w:t>
      </w:r>
      <w:proofErr w:type="spellEnd"/>
      <w:r w:rsidRPr="00CB4DEC">
        <w:rPr>
          <w:lang w:val="pt-BR"/>
        </w:rPr>
        <w:t xml:space="preserve">; decidir política para </w:t>
      </w:r>
      <w:proofErr w:type="spellStart"/>
      <w:r w:rsidRPr="00CB4DEC">
        <w:rPr>
          <w:lang w:val="pt-BR"/>
        </w:rPr>
        <w:t>posicoes_assentos</w:t>
      </w:r>
      <w:proofErr w:type="spellEnd"/>
      <w:r w:rsidRPr="00CB4DEC">
        <w:rPr>
          <w:lang w:val="pt-BR"/>
        </w:rPr>
        <w:t xml:space="preserve"> inconsistentes).</w:t>
      </w:r>
    </w:p>
    <w:p w14:paraId="2BBF0260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lastRenderedPageBreak/>
        <w:t xml:space="preserve">Remoção de duplicatas: defina a regra (linha idêntica ou chave composta </w:t>
      </w:r>
      <w:proofErr w:type="spellStart"/>
      <w:r w:rsidRPr="00CB4DEC">
        <w:rPr>
          <w:lang w:val="pt-BR"/>
        </w:rPr>
        <w:t>compra_id</w:t>
      </w:r>
      <w:proofErr w:type="spellEnd"/>
      <w:r w:rsidRPr="00CB4DEC">
        <w:rPr>
          <w:lang w:val="pt-BR"/>
        </w:rPr>
        <w:t xml:space="preserve"> + </w:t>
      </w:r>
      <w:proofErr w:type="spellStart"/>
      <w:r w:rsidRPr="00CB4DEC">
        <w:rPr>
          <w:lang w:val="pt-BR"/>
        </w:rPr>
        <w:t>data_partida</w:t>
      </w:r>
      <w:proofErr w:type="spellEnd"/>
      <w:r w:rsidRPr="00CB4DEC">
        <w:rPr>
          <w:lang w:val="pt-BR"/>
        </w:rPr>
        <w:t xml:space="preserve"> + destino).</w:t>
      </w:r>
    </w:p>
    <w:p w14:paraId="59CAE268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Conversões de tipo: </w:t>
      </w:r>
      <w:proofErr w:type="spellStart"/>
      <w:r w:rsidRPr="00CB4DEC">
        <w:rPr>
          <w:lang w:val="pt-BR"/>
        </w:rPr>
        <w:t>data_partida</w:t>
      </w:r>
      <w:proofErr w:type="spellEnd"/>
      <w:r w:rsidRPr="00CB4DEC">
        <w:rPr>
          <w:lang w:val="pt-BR"/>
        </w:rPr>
        <w:t xml:space="preserve"> → data/hora; </w:t>
      </w:r>
      <w:proofErr w:type="spellStart"/>
      <w:r w:rsidRPr="00CB4DEC">
        <w:rPr>
          <w:lang w:val="pt-BR"/>
        </w:rPr>
        <w:t>quantidade_assentos</w:t>
      </w:r>
      <w:proofErr w:type="spellEnd"/>
      <w:r w:rsidRPr="00CB4DEC">
        <w:rPr>
          <w:lang w:val="pt-BR"/>
        </w:rPr>
        <w:t xml:space="preserve"> → inteiro; </w:t>
      </w:r>
      <w:proofErr w:type="spellStart"/>
      <w:r w:rsidRPr="00CB4DEC">
        <w:rPr>
          <w:lang w:val="pt-BR"/>
        </w:rPr>
        <w:t>preco_unitario</w:t>
      </w:r>
      <w:proofErr w:type="spellEnd"/>
      <w:r w:rsidRPr="00CB4DEC">
        <w:rPr>
          <w:lang w:val="pt-BR"/>
        </w:rPr>
        <w:t xml:space="preserve"> → numérico.</w:t>
      </w:r>
    </w:p>
    <w:p w14:paraId="575C9F33" w14:textId="02EF903D" w:rsidR="00AD3329" w:rsidRPr="00CB4DEC" w:rsidRDefault="00CB4DEC">
      <w:pPr>
        <w:pStyle w:val="Commarcadores"/>
        <w:rPr>
          <w:lang w:val="pt-BR"/>
        </w:rPr>
      </w:pPr>
      <w:r>
        <w:rPr>
          <w:lang w:val="pt-BR"/>
        </w:rPr>
        <w:t>Faturamento</w:t>
      </w:r>
      <w:r w:rsidRPr="00CB4DEC">
        <w:rPr>
          <w:lang w:val="pt-BR"/>
        </w:rPr>
        <w:t xml:space="preserve">: </w:t>
      </w:r>
      <w:proofErr w:type="spellStart"/>
      <w:r w:rsidRPr="00CB4DEC">
        <w:rPr>
          <w:lang w:val="pt-BR"/>
        </w:rPr>
        <w:t>receita_total</w:t>
      </w:r>
      <w:proofErr w:type="spellEnd"/>
      <w:r w:rsidRPr="00CB4DEC">
        <w:rPr>
          <w:lang w:val="pt-BR"/>
        </w:rPr>
        <w:t xml:space="preserve"> = </w:t>
      </w:r>
      <w:proofErr w:type="spellStart"/>
      <w:r w:rsidRPr="00CB4DEC">
        <w:rPr>
          <w:lang w:val="pt-BR"/>
        </w:rPr>
        <w:t>quantidade_assentos</w:t>
      </w:r>
      <w:proofErr w:type="spellEnd"/>
      <w:r w:rsidRPr="00CB4DEC">
        <w:rPr>
          <w:lang w:val="pt-BR"/>
        </w:rPr>
        <w:t xml:space="preserve"> × </w:t>
      </w:r>
      <w:proofErr w:type="spellStart"/>
      <w:r w:rsidRPr="00CB4DEC">
        <w:rPr>
          <w:lang w:val="pt-BR"/>
        </w:rPr>
        <w:t>preco_unitario</w:t>
      </w:r>
      <w:proofErr w:type="spellEnd"/>
      <w:r w:rsidRPr="00CB4DEC">
        <w:rPr>
          <w:lang w:val="pt-BR"/>
        </w:rPr>
        <w:t>.</w:t>
      </w:r>
    </w:p>
    <w:p w14:paraId="17544531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Resultado agregado: identifique e registre/imprima o destino com maior receita total em 2024.</w:t>
      </w:r>
    </w:p>
    <w:p w14:paraId="16EF1E3A" w14:textId="77777777" w:rsidR="00AD3329" w:rsidRPr="00CB4DEC" w:rsidRDefault="00000000">
      <w:pPr>
        <w:pStyle w:val="Ttulo2"/>
        <w:rPr>
          <w:lang w:val="pt-BR"/>
        </w:rPr>
      </w:pPr>
      <w:r w:rsidRPr="00CB4DEC">
        <w:rPr>
          <w:lang w:val="pt-BR"/>
        </w:rPr>
        <w:t>Parte 2 — Análise Exploratória (EDA) e Visualizações</w:t>
      </w:r>
    </w:p>
    <w:p w14:paraId="6E675E1A" w14:textId="77777777" w:rsidR="00AD3329" w:rsidRPr="00CB4DEC" w:rsidRDefault="00000000">
      <w:pPr>
        <w:rPr>
          <w:lang w:val="pt-BR"/>
        </w:rPr>
      </w:pPr>
      <w:r w:rsidRPr="00CB4DEC">
        <w:rPr>
          <w:lang w:val="pt-BR"/>
        </w:rPr>
        <w:t xml:space="preserve">A partir do </w:t>
      </w:r>
      <w:proofErr w:type="spellStart"/>
      <w:r w:rsidRPr="00CB4DEC">
        <w:rPr>
          <w:lang w:val="pt-BR"/>
        </w:rPr>
        <w:t>dataset</w:t>
      </w:r>
      <w:proofErr w:type="spellEnd"/>
      <w:r w:rsidRPr="00CB4DEC">
        <w:rPr>
          <w:lang w:val="pt-BR"/>
        </w:rPr>
        <w:t xml:space="preserve"> limpo:</w:t>
      </w:r>
    </w:p>
    <w:p w14:paraId="0E91ECC8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Crie um gráfico de linha com a tendência mensal da </w:t>
      </w:r>
      <w:proofErr w:type="spellStart"/>
      <w:r w:rsidRPr="00CB4DEC">
        <w:rPr>
          <w:lang w:val="pt-BR"/>
        </w:rPr>
        <w:t>receita_total</w:t>
      </w:r>
      <w:proofErr w:type="spellEnd"/>
      <w:r w:rsidRPr="00CB4DEC">
        <w:rPr>
          <w:lang w:val="pt-BR"/>
        </w:rPr>
        <w:t xml:space="preserve"> ao longo de 2024 (agregue por mês de </w:t>
      </w:r>
      <w:proofErr w:type="spellStart"/>
      <w:r w:rsidRPr="00CB4DEC">
        <w:rPr>
          <w:lang w:val="pt-BR"/>
        </w:rPr>
        <w:t>data_partida</w:t>
      </w:r>
      <w:proofErr w:type="spellEnd"/>
      <w:r w:rsidRPr="00CB4DEC">
        <w:rPr>
          <w:lang w:val="pt-BR"/>
        </w:rPr>
        <w:t>).</w:t>
      </w:r>
    </w:p>
    <w:p w14:paraId="0F356656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Crie uma segunda visualização (à sua escolha), por exemplo: barras de receita por classe de serviço (se optar por isso, acrescente uma coluna categórica </w:t>
      </w:r>
      <w:proofErr w:type="spellStart"/>
      <w:r w:rsidRPr="00CB4DEC">
        <w:rPr>
          <w:lang w:val="pt-BR"/>
        </w:rPr>
        <w:t>classe_servico</w:t>
      </w:r>
      <w:proofErr w:type="spellEnd"/>
      <w:r w:rsidRPr="00CB4DEC">
        <w:rPr>
          <w:lang w:val="pt-BR"/>
        </w:rPr>
        <w:t xml:space="preserve"> na simulação, como Convencional/Executivo/Leito, coerente com faixas de preço) OU barras do ticket médio mensal (receita total do mês / número de compras do mês).</w:t>
      </w:r>
    </w:p>
    <w:p w14:paraId="0EA3B521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Descreva pelo menos 2 insights relevantes observados (texto curto no README ou em um arquivo insights_eda.md).</w:t>
      </w:r>
    </w:p>
    <w:p w14:paraId="39687C32" w14:textId="77777777" w:rsidR="00AD3329" w:rsidRPr="00CB4DEC" w:rsidRDefault="00000000">
      <w:pPr>
        <w:pStyle w:val="Ttulo2"/>
        <w:rPr>
          <w:lang w:val="pt-BR"/>
        </w:rPr>
      </w:pPr>
      <w:r w:rsidRPr="00CB4DEC">
        <w:rPr>
          <w:lang w:val="pt-BR"/>
        </w:rPr>
        <w:t>Parte 3 — Interpretação de Resultados (até 300 palavras)</w:t>
      </w:r>
    </w:p>
    <w:p w14:paraId="78714F65" w14:textId="77777777" w:rsidR="00AD3329" w:rsidRPr="00CB4DEC" w:rsidRDefault="00000000">
      <w:pPr>
        <w:rPr>
          <w:lang w:val="pt-BR"/>
        </w:rPr>
      </w:pPr>
      <w:r w:rsidRPr="00CB4DEC">
        <w:rPr>
          <w:lang w:val="pt-BR"/>
        </w:rPr>
        <w:t>Escreva um relatório com resumo dos principais achados das Partes 1 e 2 e proponha possíveis ações, como: ajustes de oferta (mais horários/frota para destinos de maior demanda/receita), promoções sazonais para meses de baixa, revisão de precificação por classe de serviço e avaliação da política de alocação de assentos (mapa de assentos mais vendidos). Salve como relatorio_insights.md ou relatorio_insights.pdf.</w:t>
      </w:r>
    </w:p>
    <w:p w14:paraId="2DFFCF9A" w14:textId="77777777" w:rsidR="00AD3329" w:rsidRPr="00CB4DEC" w:rsidRDefault="00000000">
      <w:pPr>
        <w:pStyle w:val="Ttulo2"/>
        <w:rPr>
          <w:lang w:val="pt-BR"/>
        </w:rPr>
      </w:pPr>
      <w:r w:rsidRPr="00CB4DEC">
        <w:rPr>
          <w:lang w:val="pt-BR"/>
        </w:rPr>
        <w:t>Entregáveis (checklist)</w:t>
      </w:r>
    </w:p>
    <w:p w14:paraId="49CC0ECD" w14:textId="77777777" w:rsidR="00AD3329" w:rsidRDefault="00000000">
      <w:pPr>
        <w:pStyle w:val="Commarcadores"/>
      </w:pPr>
      <w:r>
        <w:t>dados_passagens_raw.csv</w:t>
      </w:r>
    </w:p>
    <w:p w14:paraId="3460AFBB" w14:textId="77777777" w:rsidR="00AD3329" w:rsidRDefault="00000000">
      <w:pPr>
        <w:pStyle w:val="Commarcadores"/>
      </w:pPr>
      <w:r>
        <w:t>dados_passagens_limpo.csv</w:t>
      </w:r>
    </w:p>
    <w:p w14:paraId="7C4269ED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Scripts/notebooks: 01_simulacao_e_</w:t>
      </w:r>
      <w:proofErr w:type="gramStart"/>
      <w:r w:rsidRPr="00CB4DEC">
        <w:rPr>
          <w:lang w:val="pt-BR"/>
        </w:rPr>
        <w:t>limpeza.(</w:t>
      </w:r>
      <w:proofErr w:type="spellStart"/>
      <w:proofErr w:type="gramEnd"/>
      <w:r w:rsidRPr="00CB4DEC">
        <w:rPr>
          <w:lang w:val="pt-BR"/>
        </w:rPr>
        <w:t>py|R</w:t>
      </w:r>
      <w:proofErr w:type="spellEnd"/>
      <w:r w:rsidRPr="00CB4DEC">
        <w:rPr>
          <w:lang w:val="pt-BR"/>
        </w:rPr>
        <w:t>) e 02_</w:t>
      </w:r>
      <w:proofErr w:type="gramStart"/>
      <w:r w:rsidRPr="00CB4DEC">
        <w:rPr>
          <w:lang w:val="pt-BR"/>
        </w:rPr>
        <w:t>eda.(</w:t>
      </w:r>
      <w:proofErr w:type="spellStart"/>
      <w:proofErr w:type="gramEnd"/>
      <w:r w:rsidRPr="00CB4DEC">
        <w:rPr>
          <w:lang w:val="pt-BR"/>
        </w:rPr>
        <w:t>py|R</w:t>
      </w:r>
      <w:proofErr w:type="spellEnd"/>
      <w:r w:rsidRPr="00CB4DEC">
        <w:rPr>
          <w:lang w:val="pt-BR"/>
        </w:rPr>
        <w:t>)</w:t>
      </w:r>
    </w:p>
    <w:p w14:paraId="1AE6B6DD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Visualizações exportadas (ex.: PNG/HTML) ou instruções claras de execução no notebook</w:t>
      </w:r>
    </w:p>
    <w:p w14:paraId="2002093D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README.md com: como executar, dependências (requirements.txt / </w:t>
      </w:r>
      <w:proofErr w:type="spellStart"/>
      <w:proofErr w:type="gramStart"/>
      <w:r w:rsidRPr="00CB4DEC">
        <w:rPr>
          <w:lang w:val="pt-BR"/>
        </w:rPr>
        <w:t>renv.lock</w:t>
      </w:r>
      <w:proofErr w:type="spellEnd"/>
      <w:proofErr w:type="gramEnd"/>
      <w:r w:rsidRPr="00CB4DEC">
        <w:rPr>
          <w:lang w:val="pt-BR"/>
        </w:rPr>
        <w:t xml:space="preserve"> / </w:t>
      </w:r>
      <w:proofErr w:type="spellStart"/>
      <w:r w:rsidRPr="00CB4DEC">
        <w:rPr>
          <w:lang w:val="pt-BR"/>
        </w:rPr>
        <w:t>environment.yml</w:t>
      </w:r>
      <w:proofErr w:type="spellEnd"/>
      <w:r w:rsidRPr="00CB4DEC">
        <w:rPr>
          <w:lang w:val="pt-BR"/>
        </w:rPr>
        <w:t>), decisões de limpeza/imputação/duplicatas e descrição dos insights (ou link para insights_eda.md)</w:t>
      </w:r>
    </w:p>
    <w:p w14:paraId="0929318B" w14:textId="77777777" w:rsidR="00AD3329" w:rsidRDefault="00000000">
      <w:pPr>
        <w:pStyle w:val="Commarcadores"/>
      </w:pPr>
      <w:proofErr w:type="spellStart"/>
      <w:r>
        <w:t>relatorio_</w:t>
      </w:r>
      <w:proofErr w:type="gramStart"/>
      <w:r>
        <w:t>insights</w:t>
      </w:r>
      <w:proofErr w:type="spellEnd"/>
      <w:r>
        <w:t>.(</w:t>
      </w:r>
      <w:proofErr w:type="spellStart"/>
      <w:proofErr w:type="gramEnd"/>
      <w:r>
        <w:t>md|pdf</w:t>
      </w:r>
      <w:proofErr w:type="spellEnd"/>
      <w:r>
        <w:t>)</w:t>
      </w:r>
    </w:p>
    <w:p w14:paraId="0C5E66CF" w14:textId="77777777" w:rsidR="00AD3329" w:rsidRDefault="00000000">
      <w:pPr>
        <w:pStyle w:val="Ttulo2"/>
      </w:pPr>
      <w:r>
        <w:t>Entrega (via Git)</w:t>
      </w:r>
    </w:p>
    <w:p w14:paraId="1C9AC75A" w14:textId="77777777" w:rsidR="00AD3329" w:rsidRDefault="00000000">
      <w:pPr>
        <w:pStyle w:val="Numerada"/>
      </w:pPr>
      <w:r>
        <w:t xml:space="preserve">1) </w:t>
      </w:r>
      <w:proofErr w:type="spellStart"/>
      <w:r>
        <w:t>Repositório</w:t>
      </w:r>
      <w:proofErr w:type="spellEnd"/>
    </w:p>
    <w:p w14:paraId="78DE8B5A" w14:textId="77777777" w:rsidR="00AD3329" w:rsidRPr="00CB4DEC" w:rsidRDefault="00000000">
      <w:pPr>
        <w:rPr>
          <w:lang w:val="pt-BR"/>
        </w:rPr>
      </w:pPr>
      <w:r w:rsidRPr="00CB4DEC">
        <w:rPr>
          <w:lang w:val="pt-BR"/>
        </w:rPr>
        <w:t>Crie um repositório GitHub/</w:t>
      </w:r>
      <w:proofErr w:type="spellStart"/>
      <w:r w:rsidRPr="00CB4DEC">
        <w:rPr>
          <w:lang w:val="pt-BR"/>
        </w:rPr>
        <w:t>GitLab</w:t>
      </w:r>
      <w:proofErr w:type="spellEnd"/>
      <w:r w:rsidRPr="00CB4DEC">
        <w:rPr>
          <w:lang w:val="pt-BR"/>
        </w:rPr>
        <w:t>/</w:t>
      </w:r>
      <w:proofErr w:type="spellStart"/>
      <w:r w:rsidRPr="00CB4DEC">
        <w:rPr>
          <w:lang w:val="pt-BR"/>
        </w:rPr>
        <w:t>Bitbucket</w:t>
      </w:r>
      <w:proofErr w:type="spellEnd"/>
      <w:r w:rsidRPr="00CB4DEC">
        <w:rPr>
          <w:lang w:val="pt-BR"/>
        </w:rPr>
        <w:t xml:space="preserve"> chamado:</w:t>
      </w:r>
    </w:p>
    <w:p w14:paraId="0C94FCBA" w14:textId="77777777" w:rsidR="00AD3329" w:rsidRDefault="00000000">
      <w:pPr>
        <w:pStyle w:val="Code"/>
      </w:pPr>
      <w:proofErr w:type="spellStart"/>
      <w:r>
        <w:t>Desafio_PassagensOnibus_NomeSobrenome</w:t>
      </w:r>
      <w:proofErr w:type="spellEnd"/>
    </w:p>
    <w:p w14:paraId="4AB016F4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Se preferir privado, conceda acesso ao avaliador.</w:t>
      </w:r>
    </w:p>
    <w:p w14:paraId="606D6EFF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Estruture o repositório de forma clara.</w:t>
      </w:r>
    </w:p>
    <w:p w14:paraId="61481D1A" w14:textId="77777777" w:rsidR="00AD3329" w:rsidRPr="00CB4DEC" w:rsidRDefault="00000000">
      <w:pPr>
        <w:pStyle w:val="Code"/>
        <w:rPr>
          <w:lang w:val="pt-BR"/>
        </w:rPr>
      </w:pPr>
      <w:r w:rsidRPr="00CB4DEC">
        <w:rPr>
          <w:lang w:val="pt-BR"/>
        </w:rPr>
        <w:lastRenderedPageBreak/>
        <w:t>/</w:t>
      </w:r>
      <w:r w:rsidRPr="00CB4DEC">
        <w:rPr>
          <w:lang w:val="pt-BR"/>
        </w:rPr>
        <w:br/>
        <w:t>├─ 01_simulacao_e_</w:t>
      </w:r>
      <w:proofErr w:type="gramStart"/>
      <w:r w:rsidRPr="00CB4DEC">
        <w:rPr>
          <w:lang w:val="pt-BR"/>
        </w:rPr>
        <w:t>limpeza.(</w:t>
      </w:r>
      <w:proofErr w:type="spellStart"/>
      <w:proofErr w:type="gramEnd"/>
      <w:r w:rsidRPr="00CB4DEC">
        <w:rPr>
          <w:lang w:val="pt-BR"/>
        </w:rPr>
        <w:t>py|R</w:t>
      </w:r>
      <w:proofErr w:type="spellEnd"/>
      <w:r w:rsidRPr="00CB4DEC">
        <w:rPr>
          <w:lang w:val="pt-BR"/>
        </w:rPr>
        <w:t>)</w:t>
      </w:r>
      <w:r w:rsidRPr="00CB4DEC">
        <w:rPr>
          <w:lang w:val="pt-BR"/>
        </w:rPr>
        <w:br/>
        <w:t>├─ 02_</w:t>
      </w:r>
      <w:proofErr w:type="gramStart"/>
      <w:r w:rsidRPr="00CB4DEC">
        <w:rPr>
          <w:lang w:val="pt-BR"/>
        </w:rPr>
        <w:t>eda.(</w:t>
      </w:r>
      <w:proofErr w:type="spellStart"/>
      <w:proofErr w:type="gramEnd"/>
      <w:r w:rsidRPr="00CB4DEC">
        <w:rPr>
          <w:lang w:val="pt-BR"/>
        </w:rPr>
        <w:t>py|R</w:t>
      </w:r>
      <w:proofErr w:type="spellEnd"/>
      <w:r w:rsidRPr="00CB4DEC">
        <w:rPr>
          <w:lang w:val="pt-BR"/>
        </w:rPr>
        <w:t>)</w:t>
      </w:r>
      <w:r w:rsidRPr="00CB4DEC">
        <w:rPr>
          <w:lang w:val="pt-BR"/>
        </w:rPr>
        <w:br/>
        <w:t>├─ dados_passagens_raw.csv</w:t>
      </w:r>
      <w:r w:rsidRPr="00CB4DEC">
        <w:rPr>
          <w:lang w:val="pt-BR"/>
        </w:rPr>
        <w:br/>
        <w:t>├─ dados_passagens_limpo.csv</w:t>
      </w:r>
      <w:r w:rsidRPr="00CB4DEC">
        <w:rPr>
          <w:lang w:val="pt-BR"/>
        </w:rPr>
        <w:br/>
        <w:t>├─ README.md</w:t>
      </w:r>
      <w:r w:rsidRPr="00CB4DEC">
        <w:rPr>
          <w:lang w:val="pt-BR"/>
        </w:rPr>
        <w:br/>
        <w:t xml:space="preserve">├─ requirements.txt | </w:t>
      </w:r>
      <w:proofErr w:type="spellStart"/>
      <w:r w:rsidRPr="00CB4DEC">
        <w:rPr>
          <w:lang w:val="pt-BR"/>
        </w:rPr>
        <w:t>environment.yml</w:t>
      </w:r>
      <w:proofErr w:type="spellEnd"/>
      <w:r w:rsidRPr="00CB4DEC">
        <w:rPr>
          <w:lang w:val="pt-BR"/>
        </w:rPr>
        <w:t xml:space="preserve"> | </w:t>
      </w:r>
      <w:proofErr w:type="spellStart"/>
      <w:proofErr w:type="gramStart"/>
      <w:r w:rsidRPr="00CB4DEC">
        <w:rPr>
          <w:lang w:val="pt-BR"/>
        </w:rPr>
        <w:t>renv.lock</w:t>
      </w:r>
      <w:proofErr w:type="spellEnd"/>
      <w:proofErr w:type="gramEnd"/>
      <w:r w:rsidRPr="00CB4DEC">
        <w:rPr>
          <w:lang w:val="pt-BR"/>
        </w:rPr>
        <w:br/>
        <w:t xml:space="preserve">└─ </w:t>
      </w:r>
      <w:proofErr w:type="spellStart"/>
      <w:r w:rsidRPr="00CB4DEC">
        <w:rPr>
          <w:lang w:val="pt-BR"/>
        </w:rPr>
        <w:t>relatorio_</w:t>
      </w:r>
      <w:proofErr w:type="gramStart"/>
      <w:r w:rsidRPr="00CB4DEC">
        <w:rPr>
          <w:lang w:val="pt-BR"/>
        </w:rPr>
        <w:t>insights</w:t>
      </w:r>
      <w:proofErr w:type="spellEnd"/>
      <w:r w:rsidRPr="00CB4DEC">
        <w:rPr>
          <w:lang w:val="pt-BR"/>
        </w:rPr>
        <w:t>.(</w:t>
      </w:r>
      <w:proofErr w:type="spellStart"/>
      <w:proofErr w:type="gramEnd"/>
      <w:r w:rsidRPr="00CB4DEC">
        <w:rPr>
          <w:lang w:val="pt-BR"/>
        </w:rPr>
        <w:t>md|pdf</w:t>
      </w:r>
      <w:proofErr w:type="spellEnd"/>
      <w:r w:rsidRPr="00CB4DEC">
        <w:rPr>
          <w:lang w:val="pt-BR"/>
        </w:rPr>
        <w:t>)</w:t>
      </w:r>
    </w:p>
    <w:p w14:paraId="269160F0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Use mensagens de </w:t>
      </w:r>
      <w:proofErr w:type="spellStart"/>
      <w:r w:rsidRPr="00CB4DEC">
        <w:rPr>
          <w:lang w:val="pt-BR"/>
        </w:rPr>
        <w:t>commit</w:t>
      </w:r>
      <w:proofErr w:type="spellEnd"/>
      <w:r w:rsidRPr="00CB4DEC">
        <w:rPr>
          <w:lang w:val="pt-BR"/>
        </w:rPr>
        <w:t xml:space="preserve"> descritivas (sugestão: </w:t>
      </w:r>
      <w:proofErr w:type="spellStart"/>
      <w:r w:rsidRPr="00CB4DEC">
        <w:rPr>
          <w:lang w:val="pt-BR"/>
        </w:rPr>
        <w:t>Conventional</w:t>
      </w:r>
      <w:proofErr w:type="spellEnd"/>
      <w:r w:rsidRPr="00CB4DEC">
        <w:rPr>
          <w:lang w:val="pt-BR"/>
        </w:rPr>
        <w:t xml:space="preserve"> </w:t>
      </w:r>
      <w:proofErr w:type="spellStart"/>
      <w:r w:rsidRPr="00CB4DEC">
        <w:rPr>
          <w:lang w:val="pt-BR"/>
        </w:rPr>
        <w:t>Commits</w:t>
      </w:r>
      <w:proofErr w:type="spellEnd"/>
      <w:r w:rsidRPr="00CB4DEC">
        <w:rPr>
          <w:lang w:val="pt-BR"/>
        </w:rPr>
        <w:t>).</w:t>
      </w:r>
    </w:p>
    <w:p w14:paraId="32409FA5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Fixe uma </w:t>
      </w:r>
      <w:proofErr w:type="spellStart"/>
      <w:r w:rsidRPr="00CB4DEC">
        <w:rPr>
          <w:lang w:val="pt-BR"/>
        </w:rPr>
        <w:t>seed</w:t>
      </w:r>
      <w:proofErr w:type="spellEnd"/>
      <w:r w:rsidRPr="00CB4DEC">
        <w:rPr>
          <w:lang w:val="pt-BR"/>
        </w:rPr>
        <w:t xml:space="preserve"> no código para reprodutibilidade.</w:t>
      </w:r>
    </w:p>
    <w:p w14:paraId="74394937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Ao finalizar, crie uma </w:t>
      </w:r>
      <w:proofErr w:type="spellStart"/>
      <w:r w:rsidRPr="00CB4DEC">
        <w:rPr>
          <w:lang w:val="pt-BR"/>
        </w:rPr>
        <w:t>tag</w:t>
      </w:r>
      <w:proofErr w:type="spellEnd"/>
      <w:r w:rsidRPr="00CB4DEC">
        <w:rPr>
          <w:lang w:val="pt-BR"/>
        </w:rPr>
        <w:t>/release: v1.0-entrega.</w:t>
      </w:r>
    </w:p>
    <w:p w14:paraId="54BABFBC" w14:textId="77777777" w:rsidR="00AD3329" w:rsidRDefault="00000000">
      <w:pPr>
        <w:pStyle w:val="Numerada"/>
      </w:pPr>
      <w:r>
        <w:t>2) README.md (</w:t>
      </w:r>
      <w:proofErr w:type="spellStart"/>
      <w:r>
        <w:t>obrigatório</w:t>
      </w:r>
      <w:proofErr w:type="spellEnd"/>
      <w:r>
        <w:t>)</w:t>
      </w:r>
    </w:p>
    <w:p w14:paraId="1B5A79C6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Versão da linguagem (R ou Python) e dependências.</w:t>
      </w:r>
    </w:p>
    <w:p w14:paraId="78FE58AC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Como recriar os dados simulados e rodar os scripts (passo a passo).</w:t>
      </w:r>
    </w:p>
    <w:p w14:paraId="509CC415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Estratégias de tratamento de faltantes, deduplicação e conversões de tipo.</w:t>
      </w:r>
    </w:p>
    <w:p w14:paraId="291B2E60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Onde estão as figuras/saídas da EDA.</w:t>
      </w:r>
    </w:p>
    <w:p w14:paraId="12CEDD10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Como verificar o destino com maior receita.</w:t>
      </w:r>
    </w:p>
    <w:p w14:paraId="25036D88" w14:textId="77777777" w:rsidR="00AD3329" w:rsidRDefault="00000000">
      <w:pPr>
        <w:pStyle w:val="Numerada"/>
      </w:pPr>
      <w:r>
        <w:t xml:space="preserve">3) </w:t>
      </w:r>
      <w:proofErr w:type="spellStart"/>
      <w:r>
        <w:t>Envio</w:t>
      </w:r>
      <w:proofErr w:type="spellEnd"/>
    </w:p>
    <w:p w14:paraId="0F8DAF29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 xml:space="preserve">Envie um e-mail para [SEU_EMAIL_AQUI] (opcional: </w:t>
      </w:r>
      <w:proofErr w:type="spellStart"/>
      <w:r w:rsidRPr="00CB4DEC">
        <w:rPr>
          <w:lang w:val="pt-BR"/>
        </w:rPr>
        <w:t>cc</w:t>
      </w:r>
      <w:proofErr w:type="spellEnd"/>
      <w:r w:rsidRPr="00CB4DEC">
        <w:rPr>
          <w:lang w:val="pt-BR"/>
        </w:rPr>
        <w:t xml:space="preserve"> [OUTRO_EMAIL]) com o link do repositório.</w:t>
      </w:r>
    </w:p>
    <w:p w14:paraId="49856693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Assunto: Entrega — Desafio Passagens (Estágio) — [Nome Sobrenome]</w:t>
      </w:r>
    </w:p>
    <w:p w14:paraId="1DBCF576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Se o repositório for privado, conceda acesso ao usuário GitHub [SEU_USUARIO_GITHUB].</w:t>
      </w:r>
    </w:p>
    <w:p w14:paraId="75218475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Prazo: até 7 dias após o recebimento do desafio.</w:t>
      </w:r>
    </w:p>
    <w:p w14:paraId="21E37F7B" w14:textId="77777777" w:rsidR="00AD3329" w:rsidRDefault="00000000">
      <w:pPr>
        <w:pStyle w:val="Commarcadores"/>
      </w:pPr>
      <w:r>
        <w:t xml:space="preserve">Data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>: 01/12/2025.</w:t>
      </w:r>
    </w:p>
    <w:p w14:paraId="2F9E58A4" w14:textId="77777777" w:rsidR="00AD3329" w:rsidRDefault="00000000">
      <w:pPr>
        <w:pStyle w:val="Ttulo2"/>
      </w:pPr>
      <w:proofErr w:type="spellStart"/>
      <w:r>
        <w:t>Critérios</w:t>
      </w:r>
      <w:proofErr w:type="spellEnd"/>
      <w:r>
        <w:t xml:space="preserve"> de </w:t>
      </w:r>
      <w:proofErr w:type="spellStart"/>
      <w:r>
        <w:t>Avaliação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272"/>
        <w:gridCol w:w="4250"/>
      </w:tblGrid>
      <w:tr w:rsidR="00AD3329" w14:paraId="3099121F" w14:textId="77777777">
        <w:tc>
          <w:tcPr>
            <w:tcW w:w="4320" w:type="dxa"/>
          </w:tcPr>
          <w:p w14:paraId="68BB65F1" w14:textId="77777777" w:rsidR="00AD3329" w:rsidRDefault="00000000">
            <w:proofErr w:type="spellStart"/>
            <w:r>
              <w:t>Critério</w:t>
            </w:r>
            <w:proofErr w:type="spellEnd"/>
          </w:p>
        </w:tc>
        <w:tc>
          <w:tcPr>
            <w:tcW w:w="4320" w:type="dxa"/>
          </w:tcPr>
          <w:p w14:paraId="7842AAA2" w14:textId="77777777" w:rsidR="00AD3329" w:rsidRDefault="00000000">
            <w:r>
              <w:t>Peso</w:t>
            </w:r>
          </w:p>
        </w:tc>
      </w:tr>
      <w:tr w:rsidR="00AD3329" w14:paraId="05D94190" w14:textId="77777777">
        <w:tc>
          <w:tcPr>
            <w:tcW w:w="4320" w:type="dxa"/>
          </w:tcPr>
          <w:p w14:paraId="7B59001B" w14:textId="4BD0C51B" w:rsidR="00AD3329" w:rsidRPr="00CB4DEC" w:rsidRDefault="00000000">
            <w:pPr>
              <w:rPr>
                <w:lang w:val="pt-BR"/>
              </w:rPr>
            </w:pPr>
            <w:r w:rsidRPr="00CB4DEC">
              <w:rPr>
                <w:lang w:val="pt-BR"/>
              </w:rPr>
              <w:t>Qualidade da simulação (plausibilidade, variedade, consistência)</w:t>
            </w:r>
          </w:p>
        </w:tc>
        <w:tc>
          <w:tcPr>
            <w:tcW w:w="4320" w:type="dxa"/>
          </w:tcPr>
          <w:p w14:paraId="20660BA3" w14:textId="77777777" w:rsidR="00AD3329" w:rsidRDefault="00000000">
            <w:r>
              <w:t>15%</w:t>
            </w:r>
          </w:p>
        </w:tc>
      </w:tr>
      <w:tr w:rsidR="00AD3329" w14:paraId="51CDBDC8" w14:textId="77777777">
        <w:tc>
          <w:tcPr>
            <w:tcW w:w="4320" w:type="dxa"/>
          </w:tcPr>
          <w:p w14:paraId="7AB4E084" w14:textId="77777777" w:rsidR="00AD3329" w:rsidRPr="00CB4DEC" w:rsidRDefault="00000000">
            <w:pPr>
              <w:rPr>
                <w:lang w:val="pt-BR"/>
              </w:rPr>
            </w:pPr>
            <w:r w:rsidRPr="00CB4DEC">
              <w:rPr>
                <w:lang w:val="pt-BR"/>
              </w:rPr>
              <w:t xml:space="preserve">Limpeza e engenharia do dado (faltantes, duplicatas, tipos, </w:t>
            </w:r>
            <w:proofErr w:type="spellStart"/>
            <w:r w:rsidRPr="00CB4DEC">
              <w:rPr>
                <w:lang w:val="pt-BR"/>
              </w:rPr>
              <w:t>receita_total</w:t>
            </w:r>
            <w:proofErr w:type="spellEnd"/>
            <w:r w:rsidRPr="00CB4DEC">
              <w:rPr>
                <w:lang w:val="pt-BR"/>
              </w:rPr>
              <w:t>)</w:t>
            </w:r>
          </w:p>
        </w:tc>
        <w:tc>
          <w:tcPr>
            <w:tcW w:w="4320" w:type="dxa"/>
          </w:tcPr>
          <w:p w14:paraId="0816126E" w14:textId="77777777" w:rsidR="00AD3329" w:rsidRDefault="00000000">
            <w:r>
              <w:t>25%</w:t>
            </w:r>
          </w:p>
        </w:tc>
      </w:tr>
      <w:tr w:rsidR="00AD3329" w14:paraId="7EAB868B" w14:textId="77777777">
        <w:tc>
          <w:tcPr>
            <w:tcW w:w="4320" w:type="dxa"/>
          </w:tcPr>
          <w:p w14:paraId="5CF687DB" w14:textId="77777777" w:rsidR="00AD3329" w:rsidRPr="00CB4DEC" w:rsidRDefault="00000000">
            <w:pPr>
              <w:rPr>
                <w:lang w:val="pt-BR"/>
              </w:rPr>
            </w:pPr>
            <w:r w:rsidRPr="00CB4DEC">
              <w:rPr>
                <w:lang w:val="pt-BR"/>
              </w:rPr>
              <w:t xml:space="preserve">Reprodutibilidade e organização (estrutura do </w:t>
            </w:r>
            <w:proofErr w:type="spellStart"/>
            <w:r w:rsidRPr="00CB4DEC">
              <w:rPr>
                <w:lang w:val="pt-BR"/>
              </w:rPr>
              <w:t>repo</w:t>
            </w:r>
            <w:proofErr w:type="spellEnd"/>
            <w:r w:rsidRPr="00CB4DEC">
              <w:rPr>
                <w:lang w:val="pt-BR"/>
              </w:rPr>
              <w:t xml:space="preserve">, README, ambiente, </w:t>
            </w:r>
            <w:proofErr w:type="spellStart"/>
            <w:r w:rsidRPr="00CB4DEC">
              <w:rPr>
                <w:lang w:val="pt-BR"/>
              </w:rPr>
              <w:t>seed</w:t>
            </w:r>
            <w:proofErr w:type="spellEnd"/>
            <w:r w:rsidRPr="00CB4DEC">
              <w:rPr>
                <w:lang w:val="pt-BR"/>
              </w:rPr>
              <w:t>)</w:t>
            </w:r>
          </w:p>
        </w:tc>
        <w:tc>
          <w:tcPr>
            <w:tcW w:w="4320" w:type="dxa"/>
          </w:tcPr>
          <w:p w14:paraId="78C6D377" w14:textId="77777777" w:rsidR="00AD3329" w:rsidRDefault="00000000">
            <w:r>
              <w:t>15%</w:t>
            </w:r>
          </w:p>
        </w:tc>
      </w:tr>
      <w:tr w:rsidR="00AD3329" w14:paraId="260860CC" w14:textId="77777777">
        <w:tc>
          <w:tcPr>
            <w:tcW w:w="4320" w:type="dxa"/>
          </w:tcPr>
          <w:p w14:paraId="15558EB1" w14:textId="77777777" w:rsidR="00AD3329" w:rsidRPr="00CB4DEC" w:rsidRDefault="00000000">
            <w:pPr>
              <w:rPr>
                <w:lang w:val="pt-BR"/>
              </w:rPr>
            </w:pPr>
            <w:r w:rsidRPr="00CB4DEC">
              <w:rPr>
                <w:lang w:val="pt-BR"/>
              </w:rPr>
              <w:t>Visualizações e EDA (agregações corretas, clareza dos gráficos, coerência temporal)</w:t>
            </w:r>
          </w:p>
        </w:tc>
        <w:tc>
          <w:tcPr>
            <w:tcW w:w="4320" w:type="dxa"/>
          </w:tcPr>
          <w:p w14:paraId="0E4FCA16" w14:textId="77777777" w:rsidR="00AD3329" w:rsidRDefault="00000000">
            <w:r>
              <w:t>20%</w:t>
            </w:r>
          </w:p>
        </w:tc>
      </w:tr>
      <w:tr w:rsidR="00AD3329" w14:paraId="78B6111E" w14:textId="77777777">
        <w:tc>
          <w:tcPr>
            <w:tcW w:w="4320" w:type="dxa"/>
          </w:tcPr>
          <w:p w14:paraId="2A762B6E" w14:textId="77777777" w:rsidR="00AD3329" w:rsidRPr="00CB4DEC" w:rsidRDefault="00000000">
            <w:pPr>
              <w:rPr>
                <w:lang w:val="pt-BR"/>
              </w:rPr>
            </w:pPr>
            <w:r w:rsidRPr="00CB4DEC">
              <w:rPr>
                <w:lang w:val="pt-BR"/>
              </w:rPr>
              <w:t xml:space="preserve">Insights e interpretação (utilidade, </w:t>
            </w:r>
            <w:proofErr w:type="spellStart"/>
            <w:r w:rsidRPr="00CB4DEC">
              <w:rPr>
                <w:lang w:val="pt-BR"/>
              </w:rPr>
              <w:t>defensabilidade</w:t>
            </w:r>
            <w:proofErr w:type="spellEnd"/>
            <w:r w:rsidRPr="00CB4DEC">
              <w:rPr>
                <w:lang w:val="pt-BR"/>
              </w:rPr>
              <w:t>, ações propostas)</w:t>
            </w:r>
          </w:p>
        </w:tc>
        <w:tc>
          <w:tcPr>
            <w:tcW w:w="4320" w:type="dxa"/>
          </w:tcPr>
          <w:p w14:paraId="126CF314" w14:textId="77777777" w:rsidR="00AD3329" w:rsidRDefault="00000000">
            <w:r>
              <w:t>20%</w:t>
            </w:r>
          </w:p>
        </w:tc>
      </w:tr>
      <w:tr w:rsidR="00AD3329" w14:paraId="21790B65" w14:textId="77777777">
        <w:tc>
          <w:tcPr>
            <w:tcW w:w="4320" w:type="dxa"/>
          </w:tcPr>
          <w:p w14:paraId="7BBB9758" w14:textId="77777777" w:rsidR="00AD3329" w:rsidRPr="00CB4DEC" w:rsidRDefault="00000000">
            <w:pPr>
              <w:rPr>
                <w:lang w:val="pt-BR"/>
              </w:rPr>
            </w:pPr>
            <w:r w:rsidRPr="00CB4DEC">
              <w:rPr>
                <w:lang w:val="pt-BR"/>
              </w:rPr>
              <w:lastRenderedPageBreak/>
              <w:t>Qualidade do código (comentários, nomes claros, fluxo lógico)</w:t>
            </w:r>
          </w:p>
        </w:tc>
        <w:tc>
          <w:tcPr>
            <w:tcW w:w="4320" w:type="dxa"/>
          </w:tcPr>
          <w:p w14:paraId="66A9F717" w14:textId="77777777" w:rsidR="00AD3329" w:rsidRDefault="00000000">
            <w:r>
              <w:t>5%</w:t>
            </w:r>
          </w:p>
        </w:tc>
      </w:tr>
    </w:tbl>
    <w:p w14:paraId="3BB6D398" w14:textId="77777777" w:rsidR="00AD3329" w:rsidRDefault="00000000">
      <w:pPr>
        <w:pStyle w:val="Ttulo2"/>
      </w:pPr>
      <w:proofErr w:type="spellStart"/>
      <w:r>
        <w:t>Observações</w:t>
      </w:r>
      <w:proofErr w:type="spellEnd"/>
    </w:p>
    <w:p w14:paraId="0A10FAEF" w14:textId="77777777" w:rsidR="00AD3329" w:rsidRPr="00CB4DEC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Não é necessário coletar dados reais; tudo deve ser simulado.</w:t>
      </w:r>
    </w:p>
    <w:p w14:paraId="4877692F" w14:textId="77777777" w:rsidR="00AD3329" w:rsidRDefault="00000000">
      <w:pPr>
        <w:pStyle w:val="Commarcadores"/>
        <w:rPr>
          <w:lang w:val="pt-BR"/>
        </w:rPr>
      </w:pPr>
      <w:r w:rsidRPr="00CB4DEC">
        <w:rPr>
          <w:lang w:val="pt-BR"/>
        </w:rPr>
        <w:t>Documente claramente quaisquer suposições adotadas.</w:t>
      </w:r>
    </w:p>
    <w:p w14:paraId="7676EA05" w14:textId="77777777" w:rsidR="00077D9F" w:rsidRDefault="00077D9F" w:rsidP="00077D9F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sectPr w:rsidR="00077D9F" w:rsidSect="00077D9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53696">
    <w:abstractNumId w:val="8"/>
  </w:num>
  <w:num w:numId="2" w16cid:durableId="1289698456">
    <w:abstractNumId w:val="6"/>
  </w:num>
  <w:num w:numId="3" w16cid:durableId="840000791">
    <w:abstractNumId w:val="5"/>
  </w:num>
  <w:num w:numId="4" w16cid:durableId="628820710">
    <w:abstractNumId w:val="4"/>
  </w:num>
  <w:num w:numId="5" w16cid:durableId="802698164">
    <w:abstractNumId w:val="7"/>
  </w:num>
  <w:num w:numId="6" w16cid:durableId="1969162608">
    <w:abstractNumId w:val="3"/>
  </w:num>
  <w:num w:numId="7" w16cid:durableId="1918512603">
    <w:abstractNumId w:val="2"/>
  </w:num>
  <w:num w:numId="8" w16cid:durableId="2026125240">
    <w:abstractNumId w:val="1"/>
  </w:num>
  <w:num w:numId="9" w16cid:durableId="146631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19F"/>
    <w:rsid w:val="00077D9F"/>
    <w:rsid w:val="0015074B"/>
    <w:rsid w:val="00211101"/>
    <w:rsid w:val="0029639D"/>
    <w:rsid w:val="00326F90"/>
    <w:rsid w:val="006C6949"/>
    <w:rsid w:val="00AA1D8D"/>
    <w:rsid w:val="00AD3329"/>
    <w:rsid w:val="00B47730"/>
    <w:rsid w:val="00C269EC"/>
    <w:rsid w:val="00CB0664"/>
    <w:rsid w:val="00CB4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EEBF8B"/>
  <w14:defaultImageDpi w14:val="300"/>
  <w15:docId w15:val="{313B827C-F39A-4B1F-A038-608257B6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917</Words>
  <Characters>4955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Nóbrega</cp:lastModifiedBy>
  <cp:revision>4</cp:revision>
  <cp:lastPrinted>2026-09-20T10:16:00Z</cp:lastPrinted>
  <dcterms:created xsi:type="dcterms:W3CDTF">2013-12-23T23:15:00Z</dcterms:created>
  <dcterms:modified xsi:type="dcterms:W3CDTF">2026-09-20T15:31:00Z</dcterms:modified>
  <cp:category/>
</cp:coreProperties>
</file>