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0.776348114013672" w:firstLine="0"/>
        <w:jc w:val="center"/>
        <w:rPr>
          <w:rFonts w:ascii="Arimo" w:cs="Arimo" w:eastAsia="Arimo" w:hAnsi="Arimo"/>
          <w:b w:val="1"/>
          <w:bCs w:val="1"/>
          <w:sz w:val="31.994998931884766"/>
          <w:szCs w:val="31.994998931884766"/>
        </w:rPr>
      </w:pPr>
      <w:r w:rsidDel="00000000" w:rsidR="00000000" w:rsidRPr="00000000">
        <w:rPr>
          <w:rtl w:val="0"/>
        </w:rPr>
      </w:r>
    </w:p>
    <w:p w:rsidR="00000000" w:rsidDel="00000000" w:rsidP="00000000" w:rsidRDefault="00000000" w:rsidRPr="00000000" w14:paraId="00000002">
      <w:pPr>
        <w:widowControl w:val="0"/>
        <w:spacing w:line="240" w:lineRule="auto"/>
        <w:ind w:left="20.776348114013672" w:firstLine="0"/>
        <w:jc w:val="center"/>
        <w:rPr>
          <w:rFonts w:ascii="Arimo" w:cs="Arimo" w:eastAsia="Arimo" w:hAnsi="Arimo"/>
          <w:b w:val="1"/>
          <w:bCs w:val="1"/>
          <w:sz w:val="31.994998931884766"/>
          <w:szCs w:val="31.994998931884766"/>
        </w:rPr>
      </w:pPr>
      <w:r w:rsidDel="00000000" w:rsidR="00000000" w:rsidRPr="00000000">
        <w:rPr>
          <w:rtl w:val="0"/>
        </w:rPr>
      </w:r>
    </w:p>
    <w:p w:rsidR="00000000" w:rsidDel="00000000" w:rsidP="00000000" w:rsidRDefault="00000000" w:rsidRPr="00000000" w14:paraId="00000003">
      <w:pPr>
        <w:spacing w:after="120" w:lineRule="auto"/>
        <w:rPr>
          <w:b w:val="1"/>
          <w:bCs w:val="1"/>
          <w:color w:val="ee0000"/>
          <w:sz w:val="32"/>
          <w:szCs w:val="32"/>
        </w:rPr>
      </w:pPr>
      <w:r w:rsidDel="00000000" w:rsidR="00000000" w:rsidRPr="00000000">
        <w:rPr>
          <w:b w:val="1"/>
          <w:bCs w:val="1"/>
          <w:color w:val="ee0000"/>
          <w:sz w:val="32"/>
          <w:szCs w:val="32"/>
          <w:rtl w:val="0"/>
        </w:rPr>
        <w:t xml:space="preserve">Packet Tracer - Configure IPv4 and IPv6 Static and Default Routes</w:t>
      </w:r>
    </w:p>
    <w:p w:rsidR="00000000" w:rsidDel="00000000" w:rsidP="00000000" w:rsidRDefault="00000000" w:rsidRPr="00000000" w14:paraId="00000004">
      <w:pPr>
        <w:pStyle w:val="Heading1"/>
        <w:keepNext w:val="0"/>
        <w:keepLines w:val="0"/>
        <w:spacing w:before="240" w:line="155.99973913043476" w:lineRule="auto"/>
        <w:rPr>
          <w:b w:val="1"/>
          <w:bCs w:val="1"/>
          <w:sz w:val="26"/>
          <w:szCs w:val="26"/>
        </w:rPr>
      </w:pPr>
      <w:bookmarkStart w:colFirst="0" w:colLast="0" w:name="_h06qxgvsuoxv" w:id="0"/>
      <w:bookmarkEnd w:id="0"/>
      <w:r w:rsidDel="00000000" w:rsidR="00000000" w:rsidRPr="00000000">
        <w:rPr>
          <w:b w:val="1"/>
          <w:bCs w:val="1"/>
          <w:sz w:val="26"/>
          <w:szCs w:val="26"/>
          <w:rtl w:val="0"/>
        </w:rPr>
        <w:t xml:space="preserve">Addressing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5555555555557"/>
        <w:gridCol w:w="3062.222222222222"/>
        <w:gridCol w:w="3192.222222222222"/>
        <w:tblGridChange w:id="0">
          <w:tblGrid>
            <w:gridCol w:w="3105.5555555555557"/>
            <w:gridCol w:w="3062.222222222222"/>
            <w:gridCol w:w="3192.222222222222"/>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5">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Device</w:t>
            </w:r>
          </w:p>
        </w:tc>
        <w:tc>
          <w:tcPr>
            <w:tcBorders>
              <w:top w:color="000000" w:space="0" w:sz="6" w:val="single"/>
              <w:left w:color="000000" w:space="0" w:sz="0" w:val="nil"/>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6">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Interface</w:t>
            </w:r>
          </w:p>
        </w:tc>
        <w:tc>
          <w:tcPr>
            <w:tcBorders>
              <w:top w:color="000000" w:space="0" w:sz="6" w:val="single"/>
              <w:left w:color="000000" w:space="0" w:sz="0" w:val="nil"/>
              <w:bottom w:color="000000" w:space="0" w:sz="6" w:val="single"/>
              <w:right w:color="000000" w:space="0" w:sz="6" w:val="single"/>
            </w:tcBorders>
            <w:shd w:fill="dbe5f1" w:val="clear"/>
            <w:tcMar>
              <w:top w:w="20.0" w:type="dxa"/>
              <w:left w:w="120.0" w:type="dxa"/>
              <w:bottom w:w="20.0" w:type="dxa"/>
              <w:right w:w="120.0" w:type="dxa"/>
            </w:tcMar>
            <w:vAlign w:val="bottom"/>
          </w:tcPr>
          <w:p w:rsidR="00000000" w:rsidDel="00000000" w:rsidP="00000000" w:rsidRDefault="00000000" w:rsidRPr="00000000" w14:paraId="00000007">
            <w:pPr>
              <w:spacing w:after="120" w:before="120" w:line="229.99949999999998" w:lineRule="auto"/>
              <w:jc w:val="center"/>
              <w:rPr>
                <w:b w:val="1"/>
                <w:bCs w:val="1"/>
                <w:sz w:val="20"/>
                <w:szCs w:val="20"/>
              </w:rPr>
            </w:pPr>
            <w:r w:rsidDel="00000000" w:rsidR="00000000" w:rsidRPr="00000000">
              <w:rPr>
                <w:b w:val="1"/>
                <w:bCs w:val="1"/>
                <w:sz w:val="20"/>
                <w:szCs w:val="20"/>
                <w:rtl w:val="0"/>
              </w:rPr>
              <w:t xml:space="preserve">IP Address / Prefix</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8">
            <w:pPr>
              <w:spacing w:after="60" w:before="60" w:lineRule="auto"/>
              <w:rPr>
                <w:sz w:val="20"/>
                <w:szCs w:val="20"/>
              </w:rPr>
            </w:pPr>
            <w:r w:rsidDel="00000000" w:rsidR="00000000" w:rsidRPr="00000000">
              <w:rPr>
                <w:sz w:val="20"/>
                <w:szCs w:val="20"/>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9">
            <w:pPr>
              <w:spacing w:after="60" w:before="60" w:lineRule="auto"/>
              <w:rPr>
                <w:sz w:val="20"/>
                <w:szCs w:val="20"/>
              </w:rPr>
            </w:pPr>
            <w:r w:rsidDel="00000000" w:rsidR="00000000" w:rsidRPr="00000000">
              <w:rPr>
                <w:sz w:val="20"/>
                <w:szCs w:val="20"/>
                <w:rtl w:val="0"/>
              </w:rPr>
              <w:t xml:space="preserve">S0/0/0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A">
            <w:pPr>
              <w:spacing w:after="60" w:before="60" w:lineRule="auto"/>
              <w:rPr>
                <w:sz w:val="20"/>
                <w:szCs w:val="20"/>
              </w:rPr>
            </w:pPr>
            <w:r w:rsidDel="00000000" w:rsidR="00000000" w:rsidRPr="00000000">
              <w:rPr>
                <w:sz w:val="20"/>
                <w:szCs w:val="20"/>
                <w:rtl w:val="0"/>
              </w:rPr>
              <w:t xml:space="preserve">10.10.10.2/30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B">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C">
            <w:pPr>
              <w:rPr>
                <w:i w:val="1"/>
                <w:iCs w:val="1"/>
                <w:color w:val="ffffff"/>
                <w:sz w:val="6"/>
                <w:szCs w:val="6"/>
              </w:rPr>
            </w:pPr>
            <w:r w:rsidDel="00000000" w:rsidR="00000000" w:rsidRPr="00000000">
              <w:rPr>
                <w:i w:val="1"/>
                <w:iCs w:val="1"/>
                <w:color w:val="ffffff"/>
                <w:sz w:val="6"/>
                <w:szCs w:val="6"/>
                <w:rtl w:val="0"/>
              </w:rPr>
              <w:t xml:space="preserve">S0/0/0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D">
            <w:pPr>
              <w:spacing w:after="60" w:before="60" w:lineRule="auto"/>
              <w:rPr>
                <w:sz w:val="20"/>
                <w:szCs w:val="20"/>
              </w:rPr>
            </w:pPr>
            <w:r w:rsidDel="00000000" w:rsidR="00000000" w:rsidRPr="00000000">
              <w:rPr>
                <w:sz w:val="20"/>
                <w:szCs w:val="20"/>
                <w:rtl w:val="0"/>
              </w:rPr>
              <w:t xml:space="preserve">2001:db8:a:1::2/64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E">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0F">
            <w:pPr>
              <w:spacing w:after="60" w:before="60" w:lineRule="auto"/>
              <w:rPr>
                <w:sz w:val="20"/>
                <w:szCs w:val="20"/>
              </w:rPr>
            </w:pPr>
            <w:r w:rsidDel="00000000" w:rsidR="00000000" w:rsidRPr="00000000">
              <w:rPr>
                <w:sz w:val="20"/>
                <w:szCs w:val="20"/>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0">
            <w:pPr>
              <w:spacing w:after="60" w:before="60" w:lineRule="auto"/>
              <w:rPr>
                <w:sz w:val="20"/>
                <w:szCs w:val="20"/>
              </w:rPr>
            </w:pPr>
            <w:r w:rsidDel="00000000" w:rsidR="00000000" w:rsidRPr="00000000">
              <w:rPr>
                <w:sz w:val="20"/>
                <w:szCs w:val="20"/>
                <w:rtl w:val="0"/>
              </w:rPr>
              <w:t xml:space="preserve">10.10.10.6/30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1">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2">
            <w:pPr>
              <w:rPr>
                <w:i w:val="1"/>
                <w:iCs w:val="1"/>
                <w:color w:val="ffffff"/>
                <w:sz w:val="6"/>
                <w:szCs w:val="6"/>
              </w:rPr>
            </w:pPr>
            <w:r w:rsidDel="00000000" w:rsidR="00000000" w:rsidRPr="00000000">
              <w:rPr>
                <w:i w:val="1"/>
                <w:iCs w:val="1"/>
                <w:color w:val="ffffff"/>
                <w:sz w:val="6"/>
                <w:szCs w:val="6"/>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3">
            <w:pPr>
              <w:spacing w:after="60" w:before="60" w:lineRule="auto"/>
              <w:rPr>
                <w:sz w:val="20"/>
                <w:szCs w:val="20"/>
              </w:rPr>
            </w:pPr>
            <w:r w:rsidDel="00000000" w:rsidR="00000000" w:rsidRPr="00000000">
              <w:rPr>
                <w:sz w:val="20"/>
                <w:szCs w:val="20"/>
                <w:rtl w:val="0"/>
              </w:rPr>
              <w:t xml:space="preserve">2001:db8:a:2::2/64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4">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5">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6">
            <w:pPr>
              <w:spacing w:after="60" w:before="60" w:lineRule="auto"/>
              <w:rPr>
                <w:sz w:val="20"/>
                <w:szCs w:val="20"/>
              </w:rPr>
            </w:pPr>
            <w:r w:rsidDel="00000000" w:rsidR="00000000" w:rsidRPr="00000000">
              <w:rPr>
                <w:sz w:val="20"/>
                <w:szCs w:val="20"/>
                <w:rtl w:val="0"/>
              </w:rPr>
              <w:t xml:space="preserve">192.168.10.17/28</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7">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8">
            <w:pPr>
              <w:rPr>
                <w:i w:val="1"/>
                <w:iCs w:val="1"/>
                <w:color w:val="ffffff"/>
                <w:sz w:val="6"/>
                <w:szCs w:val="6"/>
              </w:rPr>
            </w:pPr>
            <w:r w:rsidDel="00000000" w:rsidR="00000000" w:rsidRPr="00000000">
              <w:rPr>
                <w:i w:val="1"/>
                <w:iCs w:val="1"/>
                <w:color w:val="ffffff"/>
                <w:sz w:val="6"/>
                <w:szCs w:val="6"/>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9">
            <w:pPr>
              <w:spacing w:after="60" w:before="60" w:lineRule="auto"/>
              <w:rPr>
                <w:sz w:val="20"/>
                <w:szCs w:val="20"/>
              </w:rPr>
            </w:pPr>
            <w:r w:rsidDel="00000000" w:rsidR="00000000" w:rsidRPr="00000000">
              <w:rPr>
                <w:sz w:val="20"/>
                <w:szCs w:val="20"/>
                <w:rtl w:val="0"/>
              </w:rPr>
              <w:t xml:space="preserve">2001:db8:1:10::1/64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A">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B">
            <w:pPr>
              <w:spacing w:after="60" w:before="60" w:lineRule="auto"/>
              <w:rPr>
                <w:sz w:val="20"/>
                <w:szCs w:val="20"/>
              </w:rPr>
            </w:pPr>
            <w:r w:rsidDel="00000000" w:rsidR="00000000" w:rsidRPr="00000000">
              <w:rPr>
                <w:sz w:val="20"/>
                <w:szCs w:val="20"/>
                <w:rtl w:val="0"/>
              </w:rPr>
              <w:t xml:space="preserve">G0/1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C">
            <w:pPr>
              <w:spacing w:after="60" w:before="60" w:lineRule="auto"/>
              <w:rPr>
                <w:sz w:val="20"/>
                <w:szCs w:val="20"/>
              </w:rPr>
            </w:pPr>
            <w:r w:rsidDel="00000000" w:rsidR="00000000" w:rsidRPr="00000000">
              <w:rPr>
                <w:sz w:val="20"/>
                <w:szCs w:val="20"/>
                <w:rtl w:val="0"/>
              </w:rPr>
              <w:t xml:space="preserve">192.168.11.33/27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D">
            <w:pPr>
              <w:rPr>
                <w:i w:val="1"/>
                <w:iCs w:val="1"/>
                <w:color w:val="ffffff"/>
                <w:sz w:val="6"/>
                <w:szCs w:val="6"/>
              </w:rPr>
            </w:pPr>
            <w:r w:rsidDel="00000000" w:rsidR="00000000" w:rsidRPr="00000000">
              <w:rPr>
                <w:i w:val="1"/>
                <w:iCs w:val="1"/>
                <w:color w:val="ffffff"/>
                <w:sz w:val="6"/>
                <w:szCs w:val="6"/>
                <w:rtl w:val="0"/>
              </w:rPr>
              <w:t xml:space="preserve">Edge_Router</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E">
            <w:pPr>
              <w:rPr>
                <w:i w:val="1"/>
                <w:iCs w:val="1"/>
                <w:color w:val="ffffff"/>
                <w:sz w:val="6"/>
                <w:szCs w:val="6"/>
              </w:rPr>
            </w:pPr>
            <w:r w:rsidDel="00000000" w:rsidR="00000000" w:rsidRPr="00000000">
              <w:rPr>
                <w:i w:val="1"/>
                <w:iCs w:val="1"/>
                <w:color w:val="ffffff"/>
                <w:sz w:val="6"/>
                <w:szCs w:val="6"/>
                <w:rtl w:val="0"/>
              </w:rPr>
              <w:t xml:space="preserve">G0/1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1F">
            <w:pPr>
              <w:spacing w:after="60" w:before="60" w:lineRule="auto"/>
              <w:rPr>
                <w:sz w:val="20"/>
                <w:szCs w:val="20"/>
              </w:rPr>
            </w:pPr>
            <w:r w:rsidDel="00000000" w:rsidR="00000000" w:rsidRPr="00000000">
              <w:rPr>
                <w:sz w:val="20"/>
                <w:szCs w:val="20"/>
                <w:rtl w:val="0"/>
              </w:rPr>
              <w:t xml:space="preserve">2001:db8:1:11::1/64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0">
            <w:pPr>
              <w:spacing w:after="60" w:before="60" w:lineRule="auto"/>
              <w:rPr>
                <w:sz w:val="20"/>
                <w:szCs w:val="20"/>
              </w:rPr>
            </w:pPr>
            <w:r w:rsidDel="00000000" w:rsidR="00000000" w:rsidRPr="00000000">
              <w:rPr>
                <w:sz w:val="20"/>
                <w:szCs w:val="20"/>
                <w:rtl w:val="0"/>
              </w:rPr>
              <w:t xml:space="preserve">ISP1</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1">
            <w:pPr>
              <w:spacing w:after="60" w:before="60" w:lineRule="auto"/>
              <w:rPr>
                <w:sz w:val="20"/>
                <w:szCs w:val="20"/>
              </w:rPr>
            </w:pPr>
            <w:r w:rsidDel="00000000" w:rsidR="00000000" w:rsidRPr="00000000">
              <w:rPr>
                <w:sz w:val="20"/>
                <w:szCs w:val="20"/>
                <w:rtl w:val="0"/>
              </w:rPr>
              <w:t xml:space="preserve">S0/0/0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2">
            <w:pPr>
              <w:spacing w:after="60" w:before="60" w:lineRule="auto"/>
              <w:rPr>
                <w:sz w:val="20"/>
                <w:szCs w:val="20"/>
              </w:rPr>
            </w:pPr>
            <w:r w:rsidDel="00000000" w:rsidR="00000000" w:rsidRPr="00000000">
              <w:rPr>
                <w:sz w:val="20"/>
                <w:szCs w:val="20"/>
                <w:rtl w:val="0"/>
              </w:rPr>
              <w:t xml:space="preserve">10.10.10.1/30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3">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4">
            <w:pPr>
              <w:rPr>
                <w:i w:val="1"/>
                <w:iCs w:val="1"/>
                <w:color w:val="f2f2f2"/>
                <w:sz w:val="6"/>
                <w:szCs w:val="6"/>
              </w:rPr>
            </w:pPr>
            <w:r w:rsidDel="00000000" w:rsidR="00000000" w:rsidRPr="00000000">
              <w:rPr>
                <w:i w:val="1"/>
                <w:iCs w:val="1"/>
                <w:color w:val="f2f2f2"/>
                <w:sz w:val="6"/>
                <w:szCs w:val="6"/>
                <w:rtl w:val="0"/>
              </w:rPr>
              <w:t xml:space="preserve">S0/0/0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5">
            <w:pPr>
              <w:spacing w:after="60" w:before="60" w:lineRule="auto"/>
              <w:rPr>
                <w:sz w:val="20"/>
                <w:szCs w:val="20"/>
              </w:rPr>
            </w:pPr>
            <w:r w:rsidDel="00000000" w:rsidR="00000000" w:rsidRPr="00000000">
              <w:rPr>
                <w:sz w:val="20"/>
                <w:szCs w:val="20"/>
                <w:rtl w:val="0"/>
              </w:rPr>
              <w:t xml:space="preserve">2001:db8:a:1::1/64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6">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7">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8">
            <w:pPr>
              <w:spacing w:after="60" w:before="60" w:lineRule="auto"/>
              <w:rPr>
                <w:sz w:val="20"/>
                <w:szCs w:val="20"/>
              </w:rPr>
            </w:pPr>
            <w:r w:rsidDel="00000000" w:rsidR="00000000" w:rsidRPr="00000000">
              <w:rPr>
                <w:sz w:val="20"/>
                <w:szCs w:val="20"/>
                <w:rtl w:val="0"/>
              </w:rPr>
              <w:t xml:space="preserve">198.0.0.1/24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9">
            <w:pPr>
              <w:rPr>
                <w:i w:val="1"/>
                <w:iCs w:val="1"/>
                <w:color w:val="f2f2f2"/>
                <w:sz w:val="6"/>
                <w:szCs w:val="6"/>
              </w:rPr>
            </w:pPr>
            <w:r w:rsidDel="00000000" w:rsidR="00000000" w:rsidRPr="00000000">
              <w:rPr>
                <w:i w:val="1"/>
                <w:iCs w:val="1"/>
                <w:color w:val="f2f2f2"/>
                <w:sz w:val="6"/>
                <w:szCs w:val="6"/>
                <w:rtl w:val="0"/>
              </w:rPr>
              <w:t xml:space="preserve">ISP1</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A">
            <w:pPr>
              <w:rPr>
                <w:i w:val="1"/>
                <w:iCs w:val="1"/>
                <w:color w:val="f2f2f2"/>
                <w:sz w:val="6"/>
                <w:szCs w:val="6"/>
              </w:rPr>
            </w:pPr>
            <w:r w:rsidDel="00000000" w:rsidR="00000000" w:rsidRPr="00000000">
              <w:rPr>
                <w:i w:val="1"/>
                <w:iCs w:val="1"/>
                <w:color w:val="f2f2f2"/>
                <w:sz w:val="6"/>
                <w:szCs w:val="6"/>
                <w:rtl w:val="0"/>
              </w:rPr>
              <w:t xml:space="preserve">G0/0</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2B">
            <w:pPr>
              <w:spacing w:after="60" w:before="60" w:lineRule="auto"/>
              <w:rPr>
                <w:sz w:val="20"/>
                <w:szCs w:val="20"/>
              </w:rPr>
            </w:pPr>
            <w:r w:rsidDel="00000000" w:rsidR="00000000" w:rsidRPr="00000000">
              <w:rPr>
                <w:sz w:val="20"/>
                <w:szCs w:val="20"/>
                <w:rtl w:val="0"/>
              </w:rPr>
              <w:t xml:space="preserve">2001:db8:f:f::1/64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C">
            <w:pPr>
              <w:spacing w:after="60" w:before="60" w:lineRule="auto"/>
              <w:rPr>
                <w:sz w:val="20"/>
                <w:szCs w:val="20"/>
              </w:rPr>
            </w:pPr>
            <w:r w:rsidDel="00000000" w:rsidR="00000000" w:rsidRPr="00000000">
              <w:rPr>
                <w:sz w:val="20"/>
                <w:szCs w:val="20"/>
                <w:rtl w:val="0"/>
              </w:rPr>
              <w:t xml:space="preserve">ISP2</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D">
            <w:pPr>
              <w:spacing w:after="60" w:before="60" w:lineRule="auto"/>
              <w:rPr>
                <w:sz w:val="20"/>
                <w:szCs w:val="20"/>
              </w:rPr>
            </w:pPr>
            <w:r w:rsidDel="00000000" w:rsidR="00000000" w:rsidRPr="00000000">
              <w:rPr>
                <w:sz w:val="20"/>
                <w:szCs w:val="20"/>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E">
            <w:pPr>
              <w:spacing w:after="60" w:before="60" w:lineRule="auto"/>
              <w:rPr>
                <w:sz w:val="20"/>
                <w:szCs w:val="20"/>
              </w:rPr>
            </w:pPr>
            <w:r w:rsidDel="00000000" w:rsidR="00000000" w:rsidRPr="00000000">
              <w:rPr>
                <w:sz w:val="20"/>
                <w:szCs w:val="20"/>
                <w:rtl w:val="0"/>
              </w:rPr>
              <w:t xml:space="preserve">10.10.10.5/30</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2F">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0">
            <w:pPr>
              <w:rPr>
                <w:i w:val="1"/>
                <w:iCs w:val="1"/>
                <w:color w:val="ffffff"/>
                <w:sz w:val="6"/>
                <w:szCs w:val="6"/>
              </w:rPr>
            </w:pPr>
            <w:r w:rsidDel="00000000" w:rsidR="00000000" w:rsidRPr="00000000">
              <w:rPr>
                <w:i w:val="1"/>
                <w:iCs w:val="1"/>
                <w:color w:val="ffffff"/>
                <w:sz w:val="6"/>
                <w:szCs w:val="6"/>
                <w:rtl w:val="0"/>
              </w:rPr>
              <w:t xml:space="preserve">S0/0/1</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1">
            <w:pPr>
              <w:spacing w:after="60" w:before="60" w:lineRule="auto"/>
              <w:rPr>
                <w:sz w:val="20"/>
                <w:szCs w:val="20"/>
              </w:rPr>
            </w:pPr>
            <w:r w:rsidDel="00000000" w:rsidR="00000000" w:rsidRPr="00000000">
              <w:rPr>
                <w:sz w:val="20"/>
                <w:szCs w:val="20"/>
                <w:rtl w:val="0"/>
              </w:rPr>
              <w:t xml:space="preserve">2001:db8:a:2::1/64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2">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3">
            <w:pPr>
              <w:spacing w:after="60" w:before="60" w:lineRule="auto"/>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4">
            <w:pPr>
              <w:spacing w:after="60" w:before="60" w:lineRule="auto"/>
              <w:rPr>
                <w:sz w:val="20"/>
                <w:szCs w:val="20"/>
              </w:rPr>
            </w:pPr>
            <w:r w:rsidDel="00000000" w:rsidR="00000000" w:rsidRPr="00000000">
              <w:rPr>
                <w:sz w:val="20"/>
                <w:szCs w:val="20"/>
                <w:rtl w:val="0"/>
              </w:rPr>
              <w:t xml:space="preserve">198.0.0.2/24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5">
            <w:pPr>
              <w:rPr>
                <w:i w:val="1"/>
                <w:iCs w:val="1"/>
                <w:color w:val="ffffff"/>
                <w:sz w:val="6"/>
                <w:szCs w:val="6"/>
              </w:rPr>
            </w:pPr>
            <w:r w:rsidDel="00000000" w:rsidR="00000000" w:rsidRPr="00000000">
              <w:rPr>
                <w:i w:val="1"/>
                <w:iCs w:val="1"/>
                <w:color w:val="ffffff"/>
                <w:sz w:val="6"/>
                <w:szCs w:val="6"/>
                <w:rtl w:val="0"/>
              </w:rPr>
              <w:t xml:space="preserve">ISP2</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6">
            <w:pPr>
              <w:rPr>
                <w:i w:val="1"/>
                <w:iCs w:val="1"/>
                <w:color w:val="ffffff"/>
                <w:sz w:val="6"/>
                <w:szCs w:val="6"/>
              </w:rPr>
            </w:pPr>
            <w:r w:rsidDel="00000000" w:rsidR="00000000" w:rsidRPr="00000000">
              <w:rPr>
                <w:i w:val="1"/>
                <w:iCs w:val="1"/>
                <w:color w:val="ffffff"/>
                <w:sz w:val="6"/>
                <w:szCs w:val="6"/>
                <w:rtl w:val="0"/>
              </w:rPr>
              <w:t xml:space="preserve">G0/0</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7">
            <w:pPr>
              <w:spacing w:after="60" w:before="60" w:lineRule="auto"/>
              <w:rPr>
                <w:sz w:val="20"/>
                <w:szCs w:val="20"/>
              </w:rPr>
            </w:pPr>
            <w:r w:rsidDel="00000000" w:rsidR="00000000" w:rsidRPr="00000000">
              <w:rPr>
                <w:sz w:val="20"/>
                <w:szCs w:val="20"/>
                <w:rtl w:val="0"/>
              </w:rPr>
              <w:t xml:space="preserve">2001:db8:f:f::2/64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8">
            <w:pPr>
              <w:spacing w:after="60" w:before="60" w:lineRule="auto"/>
              <w:rPr>
                <w:sz w:val="20"/>
                <w:szCs w:val="20"/>
              </w:rPr>
            </w:pPr>
            <w:r w:rsidDel="00000000" w:rsidR="00000000" w:rsidRPr="00000000">
              <w:rPr>
                <w:sz w:val="20"/>
                <w:szCs w:val="20"/>
                <w:rtl w:val="0"/>
              </w:rPr>
              <w:t xml:space="preserve">PC-A</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9">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A">
            <w:pPr>
              <w:spacing w:after="60" w:before="60" w:lineRule="auto"/>
              <w:rPr>
                <w:sz w:val="20"/>
                <w:szCs w:val="20"/>
              </w:rPr>
            </w:pPr>
            <w:r w:rsidDel="00000000" w:rsidR="00000000" w:rsidRPr="00000000">
              <w:rPr>
                <w:sz w:val="20"/>
                <w:szCs w:val="20"/>
                <w:rtl w:val="0"/>
              </w:rPr>
              <w:t xml:space="preserve">192.168.10.19/28</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B">
            <w:pPr>
              <w:rPr>
                <w:i w:val="1"/>
                <w:iCs w:val="1"/>
                <w:color w:val="f2f2f2"/>
                <w:sz w:val="6"/>
                <w:szCs w:val="6"/>
              </w:rPr>
            </w:pPr>
            <w:r w:rsidDel="00000000" w:rsidR="00000000" w:rsidRPr="00000000">
              <w:rPr>
                <w:i w:val="1"/>
                <w:iCs w:val="1"/>
                <w:color w:val="f2f2f2"/>
                <w:sz w:val="6"/>
                <w:szCs w:val="6"/>
                <w:rtl w:val="0"/>
              </w:rPr>
              <w:t xml:space="preserve">PC-A</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C">
            <w:pPr>
              <w:rPr>
                <w:i w:val="1"/>
                <w:iCs w:val="1"/>
                <w:color w:val="f2f2f2"/>
                <w:sz w:val="6"/>
                <w:szCs w:val="6"/>
              </w:rPr>
            </w:pPr>
            <w:r w:rsidDel="00000000" w:rsidR="00000000" w:rsidRPr="00000000">
              <w:rPr>
                <w:i w:val="1"/>
                <w:iCs w:val="1"/>
                <w:color w:val="f2f2f2"/>
                <w:sz w:val="6"/>
                <w:szCs w:val="6"/>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3D">
            <w:pPr>
              <w:spacing w:after="60" w:before="60" w:lineRule="auto"/>
              <w:rPr>
                <w:sz w:val="20"/>
                <w:szCs w:val="20"/>
              </w:rPr>
            </w:pPr>
            <w:r w:rsidDel="00000000" w:rsidR="00000000" w:rsidRPr="00000000">
              <w:rPr>
                <w:sz w:val="20"/>
                <w:szCs w:val="20"/>
                <w:rtl w:val="0"/>
              </w:rPr>
              <w:t xml:space="preserve">2001:db8:1:10::19/64</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E">
            <w:pPr>
              <w:spacing w:after="60" w:before="60" w:lineRule="auto"/>
              <w:rPr>
                <w:sz w:val="20"/>
                <w:szCs w:val="20"/>
              </w:rPr>
            </w:pPr>
            <w:r w:rsidDel="00000000" w:rsidR="00000000" w:rsidRPr="00000000">
              <w:rPr>
                <w:sz w:val="20"/>
                <w:szCs w:val="20"/>
                <w:rtl w:val="0"/>
              </w:rPr>
              <w:t xml:space="preserve">PC-B</w:t>
            </w:r>
          </w:p>
        </w:tc>
        <w:tc>
          <w:tcPr>
            <w:tcBorders>
              <w:top w:color="000000" w:space="0" w:sz="0" w:val="nil"/>
              <w:left w:color="000000" w:space="0" w:sz="0" w:val="nil"/>
              <w:bottom w:color="000000" w:space="0" w:sz="0" w:val="nil"/>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3F">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0">
            <w:pPr>
              <w:spacing w:after="60" w:before="60" w:lineRule="auto"/>
              <w:rPr>
                <w:sz w:val="20"/>
                <w:szCs w:val="20"/>
              </w:rPr>
            </w:pPr>
            <w:r w:rsidDel="00000000" w:rsidR="00000000" w:rsidRPr="00000000">
              <w:rPr>
                <w:sz w:val="20"/>
                <w:szCs w:val="20"/>
                <w:rtl w:val="0"/>
              </w:rPr>
              <w:t xml:space="preserve">192.168.11.4/27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1">
            <w:pPr>
              <w:rPr>
                <w:i w:val="1"/>
                <w:iCs w:val="1"/>
                <w:color w:val="ffffff"/>
                <w:sz w:val="6"/>
                <w:szCs w:val="6"/>
              </w:rPr>
            </w:pPr>
            <w:r w:rsidDel="00000000" w:rsidR="00000000" w:rsidRPr="00000000">
              <w:rPr>
                <w:i w:val="1"/>
                <w:iCs w:val="1"/>
                <w:color w:val="ffffff"/>
                <w:sz w:val="6"/>
                <w:szCs w:val="6"/>
                <w:rtl w:val="0"/>
              </w:rPr>
              <w:t xml:space="preserve">PC-B</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2">
            <w:pPr>
              <w:rPr>
                <w:i w:val="1"/>
                <w:iCs w:val="1"/>
                <w:color w:val="ffffff"/>
                <w:sz w:val="6"/>
                <w:szCs w:val="6"/>
              </w:rPr>
            </w:pPr>
            <w:r w:rsidDel="00000000" w:rsidR="00000000" w:rsidRPr="00000000">
              <w:rPr>
                <w:i w:val="1"/>
                <w:iCs w:val="1"/>
                <w:color w:val="ffffff"/>
                <w:sz w:val="6"/>
                <w:szCs w:val="6"/>
                <w:rtl w:val="0"/>
              </w:rPr>
              <w:t xml:space="preserve">NIC</w:t>
            </w:r>
          </w:p>
        </w:tc>
        <w:tc>
          <w:tcPr>
            <w:tcBorders>
              <w:top w:color="000000" w:space="0" w:sz="0" w:val="nil"/>
              <w:left w:color="000000" w:space="0" w:sz="0" w:val="nil"/>
              <w:bottom w:color="000000" w:space="0" w:sz="6" w:val="single"/>
              <w:right w:color="000000" w:space="0" w:sz="6" w:val="single"/>
            </w:tcBorders>
            <w:tcMar>
              <w:top w:w="20.0" w:type="dxa"/>
              <w:left w:w="120.0" w:type="dxa"/>
              <w:bottom w:w="20.0" w:type="dxa"/>
              <w:right w:w="120.0" w:type="dxa"/>
            </w:tcMar>
            <w:vAlign w:val="bottom"/>
          </w:tcPr>
          <w:p w:rsidR="00000000" w:rsidDel="00000000" w:rsidP="00000000" w:rsidRDefault="00000000" w:rsidRPr="00000000" w14:paraId="00000043">
            <w:pPr>
              <w:spacing w:after="60" w:before="60" w:lineRule="auto"/>
              <w:rPr>
                <w:sz w:val="20"/>
                <w:szCs w:val="20"/>
              </w:rPr>
            </w:pPr>
            <w:r w:rsidDel="00000000" w:rsidR="00000000" w:rsidRPr="00000000">
              <w:rPr>
                <w:sz w:val="20"/>
                <w:szCs w:val="20"/>
                <w:rtl w:val="0"/>
              </w:rPr>
              <w:t xml:space="preserve">2001:db8:1:11::45</w:t>
            </w:r>
          </w:p>
        </w:tc>
      </w:tr>
      <w:tr>
        <w:trPr>
          <w:cantSplit w:val="0"/>
          <w:trHeight w:val="390" w:hRule="atLeast"/>
          <w:tblHeader w:val="0"/>
        </w:trPr>
        <w:tc>
          <w:tcPr>
            <w:tcBorders>
              <w:top w:color="000000" w:space="0" w:sz="0" w:val="nil"/>
              <w:left w:color="000000" w:space="0" w:sz="6" w:val="single"/>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4">
            <w:pPr>
              <w:spacing w:after="60" w:before="60" w:lineRule="auto"/>
              <w:rPr>
                <w:sz w:val="20"/>
                <w:szCs w:val="20"/>
              </w:rPr>
            </w:pPr>
            <w:r w:rsidDel="00000000" w:rsidR="00000000" w:rsidRPr="00000000">
              <w:rPr>
                <w:sz w:val="20"/>
                <w:szCs w:val="20"/>
                <w:rtl w:val="0"/>
              </w:rPr>
              <w:t xml:space="preserve">Customer Server</w:t>
            </w:r>
          </w:p>
        </w:tc>
        <w:tc>
          <w:tcPr>
            <w:tcBorders>
              <w:top w:color="000000" w:space="0" w:sz="0" w:val="nil"/>
              <w:left w:color="000000" w:space="0" w:sz="0" w:val="nil"/>
              <w:bottom w:color="000000" w:space="0" w:sz="0" w:val="nil"/>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5">
            <w:pPr>
              <w:spacing w:after="60" w:before="60" w:lineRule="auto"/>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6">
            <w:pPr>
              <w:spacing w:after="60" w:before="60" w:lineRule="auto"/>
              <w:rPr>
                <w:sz w:val="20"/>
                <w:szCs w:val="20"/>
              </w:rPr>
            </w:pPr>
            <w:r w:rsidDel="00000000" w:rsidR="00000000" w:rsidRPr="00000000">
              <w:rPr>
                <w:sz w:val="20"/>
                <w:szCs w:val="20"/>
                <w:rtl w:val="0"/>
              </w:rPr>
              <w:t xml:space="preserve">198.0.0.10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7">
            <w:pPr>
              <w:rPr>
                <w:i w:val="1"/>
                <w:iCs w:val="1"/>
                <w:color w:val="f2f2f2"/>
                <w:sz w:val="6"/>
                <w:szCs w:val="6"/>
              </w:rPr>
            </w:pPr>
            <w:r w:rsidDel="00000000" w:rsidR="00000000" w:rsidRPr="00000000">
              <w:rPr>
                <w:i w:val="1"/>
                <w:iCs w:val="1"/>
                <w:color w:val="f2f2f2"/>
                <w:sz w:val="6"/>
                <w:szCs w:val="6"/>
                <w:rtl w:val="0"/>
              </w:rPr>
              <w:t xml:space="preserve">Customer Server</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8">
            <w:pPr>
              <w:rPr>
                <w:i w:val="1"/>
                <w:iCs w:val="1"/>
                <w:color w:val="f2f2f2"/>
                <w:sz w:val="6"/>
                <w:szCs w:val="6"/>
              </w:rPr>
            </w:pPr>
            <w:r w:rsidDel="00000000" w:rsidR="00000000" w:rsidRPr="00000000">
              <w:rPr>
                <w:i w:val="1"/>
                <w:iCs w:val="1"/>
                <w:color w:val="f2f2f2"/>
                <w:sz w:val="6"/>
                <w:szCs w:val="6"/>
                <w:rtl w:val="0"/>
              </w:rPr>
              <w:t xml:space="preserve">NIC</w:t>
            </w:r>
          </w:p>
        </w:tc>
        <w:tc>
          <w:tcPr>
            <w:tcBorders>
              <w:top w:color="000000" w:space="0" w:sz="0" w:val="nil"/>
              <w:left w:color="000000" w:space="0" w:sz="0" w:val="nil"/>
              <w:bottom w:color="000000" w:space="0" w:sz="6" w:val="single"/>
              <w:right w:color="000000" w:space="0" w:sz="6" w:val="single"/>
            </w:tcBorders>
            <w:shd w:fill="f2f2f2" w:val="clear"/>
            <w:tcMar>
              <w:top w:w="20.0" w:type="dxa"/>
              <w:left w:w="120.0" w:type="dxa"/>
              <w:bottom w:w="20.0" w:type="dxa"/>
              <w:right w:w="120.0" w:type="dxa"/>
            </w:tcMar>
            <w:vAlign w:val="bottom"/>
          </w:tcPr>
          <w:p w:rsidR="00000000" w:rsidDel="00000000" w:rsidP="00000000" w:rsidRDefault="00000000" w:rsidRPr="00000000" w14:paraId="00000049">
            <w:pPr>
              <w:spacing w:after="60" w:before="60" w:lineRule="auto"/>
              <w:rPr>
                <w:sz w:val="20"/>
                <w:szCs w:val="20"/>
              </w:rPr>
            </w:pPr>
            <w:r w:rsidDel="00000000" w:rsidR="00000000" w:rsidRPr="00000000">
              <w:rPr>
                <w:sz w:val="20"/>
                <w:szCs w:val="20"/>
                <w:rtl w:val="0"/>
              </w:rPr>
              <w:t xml:space="preserve">2001:db8:f:f::10</w:t>
            </w:r>
          </w:p>
        </w:tc>
      </w:tr>
    </w:tbl>
    <w:p w:rsidR="00000000" w:rsidDel="00000000" w:rsidP="00000000" w:rsidRDefault="00000000" w:rsidRPr="00000000" w14:paraId="0000004A">
      <w:pPr>
        <w:pStyle w:val="Heading1"/>
        <w:keepNext w:val="0"/>
        <w:keepLines w:val="0"/>
        <w:spacing w:before="240" w:line="155.99973913043476" w:lineRule="auto"/>
        <w:rPr>
          <w:b w:val="1"/>
          <w:bCs w:val="1"/>
          <w:sz w:val="26"/>
          <w:szCs w:val="26"/>
        </w:rPr>
      </w:pPr>
      <w:bookmarkStart w:colFirst="0" w:colLast="0" w:name="_ja9dbt81rbw9" w:id="1"/>
      <w:bookmarkEnd w:id="1"/>
      <w:r w:rsidDel="00000000" w:rsidR="00000000" w:rsidRPr="00000000">
        <w:rPr>
          <w:rtl w:val="0"/>
        </w:rPr>
      </w:r>
    </w:p>
    <w:p w:rsidR="00000000" w:rsidDel="00000000" w:rsidP="00000000" w:rsidRDefault="00000000" w:rsidRPr="00000000" w14:paraId="0000004B">
      <w:pPr>
        <w:pStyle w:val="Heading1"/>
        <w:keepNext w:val="0"/>
        <w:keepLines w:val="0"/>
        <w:spacing w:before="240" w:line="155.99973913043476" w:lineRule="auto"/>
        <w:rPr>
          <w:b w:val="1"/>
          <w:bCs w:val="1"/>
          <w:sz w:val="26"/>
          <w:szCs w:val="26"/>
        </w:rPr>
      </w:pPr>
      <w:bookmarkStart w:colFirst="0" w:colLast="0" w:name="_mcsg9pspyh0f" w:id="2"/>
      <w:bookmarkEnd w:id="2"/>
      <w:r w:rsidDel="00000000" w:rsidR="00000000" w:rsidRPr="00000000">
        <w:rPr>
          <w:rtl w:val="0"/>
        </w:rPr>
      </w:r>
    </w:p>
    <w:p w:rsidR="00000000" w:rsidDel="00000000" w:rsidP="00000000" w:rsidRDefault="00000000" w:rsidRPr="00000000" w14:paraId="0000004C">
      <w:pPr>
        <w:pStyle w:val="Heading1"/>
        <w:keepNext w:val="0"/>
        <w:keepLines w:val="0"/>
        <w:spacing w:before="240" w:line="155.99973913043476" w:lineRule="auto"/>
        <w:rPr>
          <w:b w:val="1"/>
          <w:bCs w:val="1"/>
          <w:sz w:val="26"/>
          <w:szCs w:val="26"/>
        </w:rPr>
      </w:pPr>
      <w:bookmarkStart w:colFirst="0" w:colLast="0" w:name="_usptulwlixit" w:id="3"/>
      <w:bookmarkEnd w:id="3"/>
      <w:r w:rsidDel="00000000" w:rsidR="00000000" w:rsidRPr="00000000">
        <w:rPr>
          <w:rtl w:val="0"/>
        </w:rPr>
      </w:r>
    </w:p>
    <w:p w:rsidR="00000000" w:rsidDel="00000000" w:rsidP="00000000" w:rsidRDefault="00000000" w:rsidRPr="00000000" w14:paraId="0000004D">
      <w:pPr>
        <w:pStyle w:val="Heading1"/>
        <w:keepNext w:val="0"/>
        <w:keepLines w:val="0"/>
        <w:spacing w:before="240" w:line="155.99973913043476" w:lineRule="auto"/>
        <w:rPr>
          <w:b w:val="1"/>
          <w:bCs w:val="1"/>
          <w:sz w:val="26"/>
          <w:szCs w:val="26"/>
        </w:rPr>
      </w:pPr>
      <w:bookmarkStart w:colFirst="0" w:colLast="0" w:name="_bsg3nygvlwyi" w:id="4"/>
      <w:bookmarkEnd w:id="4"/>
      <w:r w:rsidDel="00000000" w:rsidR="00000000" w:rsidRPr="00000000">
        <w:rPr>
          <w:b w:val="1"/>
          <w:bCs w:val="1"/>
          <w:sz w:val="26"/>
          <w:szCs w:val="26"/>
          <w:rtl w:val="0"/>
        </w:rPr>
        <w:t xml:space="preserve">Objectives</w:t>
      </w:r>
    </w:p>
    <w:p w:rsidR="00000000" w:rsidDel="00000000" w:rsidP="00000000" w:rsidRDefault="00000000" w:rsidRPr="00000000" w14:paraId="0000004E">
      <w:pPr>
        <w:spacing w:after="120" w:before="120" w:lineRule="auto"/>
        <w:ind w:left="360" w:firstLine="0"/>
        <w:rPr>
          <w:sz w:val="20"/>
          <w:szCs w:val="20"/>
        </w:rPr>
      </w:pPr>
      <w:r w:rsidDel="00000000" w:rsidR="00000000" w:rsidRPr="00000000">
        <w:rPr>
          <w:sz w:val="20"/>
          <w:szCs w:val="20"/>
          <w:rtl w:val="0"/>
        </w:rPr>
        <w:t xml:space="preserve">In this Packet Tracer summary activity, you will configure static, default, and floating static routes for both the IPv4 and IPv6 protocols.</w:t>
      </w:r>
    </w:p>
    <w:p w:rsidR="00000000" w:rsidDel="00000000" w:rsidP="00000000" w:rsidRDefault="00000000" w:rsidRPr="00000000" w14:paraId="0000004F">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Static and Floating Static Default Routes.</w:t>
      </w:r>
    </w:p>
    <w:p w:rsidR="00000000" w:rsidDel="00000000" w:rsidP="00000000" w:rsidRDefault="00000000" w:rsidRPr="00000000" w14:paraId="00000050">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static and floating static default routes.</w:t>
      </w:r>
    </w:p>
    <w:p w:rsidR="00000000" w:rsidDel="00000000" w:rsidP="00000000" w:rsidRDefault="00000000" w:rsidRPr="00000000" w14:paraId="00000051">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static and floating static routes to internal LANs.</w:t>
      </w:r>
    </w:p>
    <w:p w:rsidR="00000000" w:rsidDel="00000000" w:rsidP="00000000" w:rsidRDefault="00000000" w:rsidRPr="00000000" w14:paraId="00000052">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static and floating static routes to the internal LANS.</w:t>
      </w:r>
    </w:p>
    <w:p w:rsidR="00000000" w:rsidDel="00000000" w:rsidP="00000000" w:rsidRDefault="00000000" w:rsidRPr="00000000" w14:paraId="00000053">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IPv4 host routes.</w:t>
      </w:r>
    </w:p>
    <w:p w:rsidR="00000000" w:rsidDel="00000000" w:rsidP="00000000" w:rsidRDefault="00000000" w:rsidRPr="00000000" w14:paraId="00000054">
      <w:pPr>
        <w:spacing w:after="120" w:before="120"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Configure IPv6 host routes.</w:t>
      </w:r>
    </w:p>
    <w:p w:rsidR="00000000" w:rsidDel="00000000" w:rsidP="00000000" w:rsidRDefault="00000000" w:rsidRPr="00000000" w14:paraId="00000055">
      <w:pPr>
        <w:pStyle w:val="Heading1"/>
        <w:keepNext w:val="0"/>
        <w:keepLines w:val="0"/>
        <w:spacing w:before="240" w:line="155.99973913043476" w:lineRule="auto"/>
        <w:rPr>
          <w:b w:val="1"/>
          <w:bCs w:val="1"/>
          <w:sz w:val="26"/>
          <w:szCs w:val="26"/>
        </w:rPr>
      </w:pPr>
      <w:bookmarkStart w:colFirst="0" w:colLast="0" w:name="_ckgsefrigpnf" w:id="5"/>
      <w:bookmarkEnd w:id="5"/>
      <w:r w:rsidDel="00000000" w:rsidR="00000000" w:rsidRPr="00000000">
        <w:rPr>
          <w:b w:val="1"/>
          <w:bCs w:val="1"/>
          <w:sz w:val="26"/>
          <w:szCs w:val="26"/>
          <w:rtl w:val="0"/>
        </w:rPr>
        <w:t xml:space="preserve">Background / Scenario</w:t>
      </w:r>
    </w:p>
    <w:p w:rsidR="00000000" w:rsidDel="00000000" w:rsidP="00000000" w:rsidRDefault="00000000" w:rsidRPr="00000000" w14:paraId="00000056">
      <w:pPr>
        <w:spacing w:after="120" w:before="120" w:lineRule="auto"/>
        <w:ind w:left="360" w:firstLine="0"/>
        <w:rPr>
          <w:sz w:val="20"/>
          <w:szCs w:val="20"/>
        </w:rPr>
      </w:pPr>
      <w:r w:rsidDel="00000000" w:rsidR="00000000" w:rsidRPr="00000000">
        <w:rPr>
          <w:sz w:val="20"/>
          <w:szCs w:val="20"/>
          <w:rtl w:val="0"/>
        </w:rPr>
        <w:t xml:space="preserve">In this activity, you will configure IPv4 and IPv6 default static and floating static routes.</w:t>
      </w:r>
    </w:p>
    <w:p w:rsidR="00000000" w:rsidDel="00000000" w:rsidP="00000000" w:rsidRDefault="00000000" w:rsidRPr="00000000" w14:paraId="00000057">
      <w:pPr>
        <w:spacing w:after="120" w:before="120" w:lineRule="auto"/>
        <w:ind w:left="360" w:firstLine="0"/>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The static routing approach that is used in this lab is used to assess your ability to configure different types of static routes only. This approach may not reflect networking best practices.</w:t>
      </w:r>
    </w:p>
    <w:p w:rsidR="00000000" w:rsidDel="00000000" w:rsidP="00000000" w:rsidRDefault="00000000" w:rsidRPr="00000000" w14:paraId="00000058">
      <w:pPr>
        <w:pStyle w:val="Heading1"/>
        <w:keepNext w:val="0"/>
        <w:keepLines w:val="0"/>
        <w:spacing w:before="240" w:line="155.99973913043476" w:lineRule="auto"/>
        <w:rPr>
          <w:b w:val="1"/>
          <w:bCs w:val="1"/>
          <w:sz w:val="26"/>
          <w:szCs w:val="26"/>
        </w:rPr>
      </w:pPr>
      <w:bookmarkStart w:colFirst="0" w:colLast="0" w:name="_ia1okr9u917d" w:id="6"/>
      <w:bookmarkEnd w:id="6"/>
      <w:r w:rsidDel="00000000" w:rsidR="00000000" w:rsidRPr="00000000">
        <w:rPr>
          <w:b w:val="1"/>
          <w:bCs w:val="1"/>
          <w:sz w:val="26"/>
          <w:szCs w:val="26"/>
          <w:rtl w:val="0"/>
        </w:rPr>
        <w:t xml:space="preserve">Instructions</w:t>
      </w:r>
    </w:p>
    <w:p w:rsidR="00000000" w:rsidDel="00000000" w:rsidP="00000000" w:rsidRDefault="00000000" w:rsidRPr="00000000" w14:paraId="00000059">
      <w:pPr>
        <w:pStyle w:val="Heading2"/>
        <w:keepNext w:val="0"/>
        <w:keepLines w:val="0"/>
        <w:spacing w:before="120" w:line="211.05847058823528" w:lineRule="auto"/>
        <w:rPr>
          <w:b w:val="1"/>
          <w:bCs w:val="1"/>
          <w:sz w:val="26"/>
          <w:szCs w:val="26"/>
        </w:rPr>
      </w:pPr>
      <w:bookmarkStart w:colFirst="0" w:colLast="0" w:name="_7edwmh2m6hj9" w:id="7"/>
      <w:bookmarkEnd w:id="7"/>
      <w:r w:rsidDel="00000000" w:rsidR="00000000" w:rsidRPr="00000000">
        <w:rPr>
          <w:b w:val="1"/>
          <w:bCs w:val="1"/>
          <w:sz w:val="26"/>
          <w:szCs w:val="26"/>
          <w:rtl w:val="0"/>
        </w:rPr>
        <w:t xml:space="preserve">Part 1: Configure IPv4 Static and Floating Static Default Routes</w:t>
      </w:r>
    </w:p>
    <w:p w:rsidR="00000000" w:rsidDel="00000000" w:rsidP="00000000" w:rsidRDefault="00000000" w:rsidRPr="00000000" w14:paraId="0000005A">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5B">
      <w:pPr>
        <w:spacing w:after="120" w:lineRule="auto"/>
        <w:ind w:left="360" w:firstLine="0"/>
        <w:rPr>
          <w:sz w:val="20"/>
          <w:szCs w:val="20"/>
        </w:rPr>
      </w:pPr>
      <w:r w:rsidDel="00000000" w:rsidR="00000000" w:rsidRPr="00000000">
        <w:rPr>
          <w:sz w:val="20"/>
          <w:szCs w:val="20"/>
          <w:rtl w:val="0"/>
        </w:rPr>
        <w:t xml:space="preserve">The PT network requires static routes to provide internet access to the internal LAN users through the ISPs. In addition, the ISP routers require static routes to reach the internal LANs. In this part of the activity, you will configure an IPv4 static default route and a floating default route to add redundancy to the network.</w:t>
      </w:r>
    </w:p>
    <w:p w:rsidR="00000000" w:rsidDel="00000000" w:rsidP="00000000" w:rsidRDefault="00000000" w:rsidRPr="00000000" w14:paraId="0000005C">
      <w:pPr>
        <w:pStyle w:val="Heading3"/>
        <w:keepNext w:val="0"/>
        <w:keepLines w:val="0"/>
        <w:spacing w:after="60" w:before="240" w:lineRule="auto"/>
        <w:rPr>
          <w:b w:val="1"/>
          <w:bCs w:val="1"/>
          <w:color w:val="000000"/>
          <w:sz w:val="24"/>
          <w:szCs w:val="24"/>
        </w:rPr>
      </w:pPr>
      <w:bookmarkStart w:colFirst="0" w:colLast="0" w:name="_7g8uko7vyx2a" w:id="8"/>
      <w:bookmarkEnd w:id="8"/>
      <w:r w:rsidDel="00000000" w:rsidR="00000000" w:rsidRPr="00000000">
        <w:rPr>
          <w:b w:val="1"/>
          <w:bCs w:val="1"/>
          <w:color w:val="000000"/>
          <w:sz w:val="24"/>
          <w:szCs w:val="24"/>
          <w:rtl w:val="0"/>
        </w:rPr>
        <w:t xml:space="preserve">Step 1: Configure an IPv4 static default route.</w:t>
      </w:r>
    </w:p>
    <w:p w:rsidR="00000000" w:rsidDel="00000000" w:rsidP="00000000" w:rsidRDefault="00000000" w:rsidRPr="00000000" w14:paraId="0000005D">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IPv4 default static route. This primary default route should be through router </w:t>
      </w:r>
      <w:r w:rsidDel="00000000" w:rsidR="00000000" w:rsidRPr="00000000">
        <w:rPr>
          <w:b w:val="1"/>
          <w:bCs w:val="1"/>
          <w:sz w:val="20"/>
          <w:szCs w:val="20"/>
          <w:rtl w:val="0"/>
        </w:rPr>
        <w:t xml:space="preserve">ISP1</w:t>
      </w:r>
      <w:r w:rsidDel="00000000" w:rsidR="00000000" w:rsidRPr="00000000">
        <w:rPr>
          <w:sz w:val="20"/>
          <w:szCs w:val="20"/>
          <w:rtl w:val="0"/>
        </w:rPr>
        <w:t xml:space="preserve">.</w:t>
      </w:r>
    </w:p>
    <w:p w:rsidR="00000000" w:rsidDel="00000000" w:rsidP="00000000" w:rsidRDefault="00000000" w:rsidRPr="00000000" w14:paraId="0000005E">
      <w:pPr>
        <w:pStyle w:val="Heading3"/>
        <w:keepNext w:val="0"/>
        <w:keepLines w:val="0"/>
        <w:spacing w:after="60" w:before="240" w:lineRule="auto"/>
        <w:rPr>
          <w:b w:val="1"/>
          <w:bCs w:val="1"/>
          <w:color w:val="000000"/>
          <w:sz w:val="24"/>
          <w:szCs w:val="24"/>
        </w:rPr>
      </w:pPr>
      <w:bookmarkStart w:colFirst="0" w:colLast="0" w:name="_48o35nskrx58" w:id="9"/>
      <w:bookmarkEnd w:id="9"/>
      <w:r w:rsidDel="00000000" w:rsidR="00000000" w:rsidRPr="00000000">
        <w:rPr>
          <w:b w:val="1"/>
          <w:bCs w:val="1"/>
          <w:color w:val="000000"/>
          <w:sz w:val="24"/>
          <w:szCs w:val="24"/>
          <w:rtl w:val="0"/>
        </w:rPr>
        <w:t xml:space="preserve">Step 2: Configure an IPv4 floating static default route.</w:t>
      </w:r>
    </w:p>
    <w:p w:rsidR="00000000" w:rsidDel="00000000" w:rsidP="00000000" w:rsidRDefault="00000000" w:rsidRPr="00000000" w14:paraId="0000005F">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IPv4 floating static default route. This default route should be through router </w:t>
      </w:r>
      <w:r w:rsidDel="00000000" w:rsidR="00000000" w:rsidRPr="00000000">
        <w:rPr>
          <w:b w:val="1"/>
          <w:bCs w:val="1"/>
          <w:sz w:val="20"/>
          <w:szCs w:val="20"/>
          <w:rtl w:val="0"/>
        </w:rPr>
        <w:t xml:space="preserve">ISP2</w:t>
      </w:r>
      <w:r w:rsidDel="00000000" w:rsidR="00000000" w:rsidRPr="00000000">
        <w:rPr>
          <w:sz w:val="20"/>
          <w:szCs w:val="20"/>
          <w:rtl w:val="0"/>
        </w:rPr>
        <w:t xml:space="preserve">. It should have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0">
      <w:pPr>
        <w:pStyle w:val="Heading2"/>
        <w:keepNext w:val="0"/>
        <w:keepLines w:val="0"/>
        <w:spacing w:before="120" w:line="211.05847058823528" w:lineRule="auto"/>
        <w:rPr>
          <w:b w:val="1"/>
          <w:bCs w:val="1"/>
          <w:sz w:val="26"/>
          <w:szCs w:val="26"/>
        </w:rPr>
      </w:pPr>
      <w:bookmarkStart w:colFirst="0" w:colLast="0" w:name="_iau5nmgwu2f3" w:id="10"/>
      <w:bookmarkEnd w:id="10"/>
      <w:r w:rsidDel="00000000" w:rsidR="00000000" w:rsidRPr="00000000">
        <w:rPr>
          <w:b w:val="1"/>
          <w:bCs w:val="1"/>
          <w:sz w:val="26"/>
          <w:szCs w:val="26"/>
          <w:rtl w:val="0"/>
        </w:rPr>
        <w:t xml:space="preserve">Part 2: Configure IPv6 Static and Floating Static Default Routes</w:t>
      </w:r>
    </w:p>
    <w:p w:rsidR="00000000" w:rsidDel="00000000" w:rsidP="00000000" w:rsidRDefault="00000000" w:rsidRPr="00000000" w14:paraId="00000061">
      <w:pPr>
        <w:spacing w:after="120" w:before="120" w:lineRule="auto"/>
        <w:ind w:left="360" w:firstLine="0"/>
        <w:rPr>
          <w:sz w:val="20"/>
          <w:szCs w:val="20"/>
        </w:rPr>
      </w:pPr>
      <w:r w:rsidDel="00000000" w:rsidR="00000000" w:rsidRPr="00000000">
        <w:rPr>
          <w:sz w:val="20"/>
          <w:szCs w:val="20"/>
          <w:rtl w:val="0"/>
        </w:rPr>
        <w:t xml:space="preserve">In this part of the activity, you will configure IPv6 static default and floating static default routes for IPv6.</w:t>
      </w:r>
    </w:p>
    <w:p w:rsidR="00000000" w:rsidDel="00000000" w:rsidP="00000000" w:rsidRDefault="00000000" w:rsidRPr="00000000" w14:paraId="00000062">
      <w:pPr>
        <w:pStyle w:val="Heading3"/>
        <w:keepNext w:val="0"/>
        <w:keepLines w:val="0"/>
        <w:spacing w:after="60" w:before="240" w:lineRule="auto"/>
        <w:rPr>
          <w:b w:val="1"/>
          <w:bCs w:val="1"/>
          <w:color w:val="000000"/>
          <w:sz w:val="24"/>
          <w:szCs w:val="24"/>
        </w:rPr>
      </w:pPr>
      <w:bookmarkStart w:colFirst="0" w:colLast="0" w:name="_9hvhuzvkfl7y" w:id="11"/>
      <w:bookmarkEnd w:id="11"/>
      <w:r w:rsidDel="00000000" w:rsidR="00000000" w:rsidRPr="00000000">
        <w:rPr>
          <w:b w:val="1"/>
          <w:bCs w:val="1"/>
          <w:color w:val="000000"/>
          <w:sz w:val="24"/>
          <w:szCs w:val="24"/>
          <w:rtl w:val="0"/>
        </w:rPr>
        <w:t xml:space="preserve">Step 1: Configure an IPv6 static default route.</w:t>
      </w:r>
    </w:p>
    <w:p w:rsidR="00000000" w:rsidDel="00000000" w:rsidP="00000000" w:rsidRDefault="00000000" w:rsidRPr="00000000" w14:paraId="00000063">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static default route. This primary default route should be through router </w:t>
      </w:r>
      <w:r w:rsidDel="00000000" w:rsidR="00000000" w:rsidRPr="00000000">
        <w:rPr>
          <w:b w:val="1"/>
          <w:bCs w:val="1"/>
          <w:sz w:val="20"/>
          <w:szCs w:val="20"/>
          <w:rtl w:val="0"/>
        </w:rPr>
        <w:t xml:space="preserve">ISP1</w:t>
      </w:r>
      <w:r w:rsidDel="00000000" w:rsidR="00000000" w:rsidRPr="00000000">
        <w:rPr>
          <w:sz w:val="20"/>
          <w:szCs w:val="20"/>
          <w:rtl w:val="0"/>
        </w:rPr>
        <w:t xml:space="preserve">.</w:t>
      </w:r>
    </w:p>
    <w:p w:rsidR="00000000" w:rsidDel="00000000" w:rsidP="00000000" w:rsidRDefault="00000000" w:rsidRPr="00000000" w14:paraId="00000064">
      <w:pPr>
        <w:pStyle w:val="Heading3"/>
        <w:keepNext w:val="0"/>
        <w:keepLines w:val="0"/>
        <w:spacing w:after="60" w:before="240" w:lineRule="auto"/>
        <w:rPr>
          <w:b w:val="1"/>
          <w:bCs w:val="1"/>
          <w:color w:val="000000"/>
          <w:sz w:val="24"/>
          <w:szCs w:val="24"/>
        </w:rPr>
      </w:pPr>
      <w:bookmarkStart w:colFirst="0" w:colLast="0" w:name="_m4hvd0mfpza2" w:id="12"/>
      <w:bookmarkEnd w:id="12"/>
      <w:r w:rsidDel="00000000" w:rsidR="00000000" w:rsidRPr="00000000">
        <w:rPr>
          <w:b w:val="1"/>
          <w:bCs w:val="1"/>
          <w:color w:val="000000"/>
          <w:sz w:val="24"/>
          <w:szCs w:val="24"/>
          <w:rtl w:val="0"/>
        </w:rPr>
        <w:t xml:space="preserve">Step 2: Configure an IPv6 floating static default route.</w:t>
      </w:r>
    </w:p>
    <w:p w:rsidR="00000000" w:rsidDel="00000000" w:rsidP="00000000" w:rsidRDefault="00000000" w:rsidRPr="00000000" w14:paraId="00000065">
      <w:pPr>
        <w:spacing w:after="120" w:before="120" w:lineRule="auto"/>
        <w:ind w:left="360" w:firstLine="0"/>
        <w:rPr>
          <w:sz w:val="20"/>
          <w:szCs w:val="20"/>
        </w:rPr>
      </w:pPr>
      <w:r w:rsidDel="00000000" w:rsidR="00000000" w:rsidRPr="00000000">
        <w:rPr>
          <w:sz w:val="20"/>
          <w:szCs w:val="20"/>
          <w:rtl w:val="0"/>
        </w:rPr>
        <w:t xml:space="preserve">On Edge_Router,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default route. The route should be via router </w:t>
      </w:r>
      <w:r w:rsidDel="00000000" w:rsidR="00000000" w:rsidRPr="00000000">
        <w:rPr>
          <w:b w:val="1"/>
          <w:bCs w:val="1"/>
          <w:sz w:val="20"/>
          <w:szCs w:val="20"/>
          <w:rtl w:val="0"/>
        </w:rPr>
        <w:t xml:space="preserve">ISP2</w:t>
      </w:r>
      <w:r w:rsidDel="00000000" w:rsidR="00000000" w:rsidRPr="00000000">
        <w:rPr>
          <w:sz w:val="20"/>
          <w:szCs w:val="20"/>
          <w:rtl w:val="0"/>
        </w:rPr>
        <w:t xml:space="preserve">.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6">
      <w:pPr>
        <w:rPr>
          <w:i w:val="1"/>
          <w:iCs w:val="1"/>
          <w:color w:val="ffffff"/>
          <w:sz w:val="6"/>
          <w:szCs w:val="6"/>
        </w:rPr>
      </w:pPr>
      <w:r w:rsidDel="00000000" w:rsidR="00000000" w:rsidRPr="00000000">
        <w:rPr>
          <w:i w:val="1"/>
          <w:iCs w:val="1"/>
          <w:color w:val="ffffff"/>
          <w:sz w:val="6"/>
          <w:szCs w:val="6"/>
          <w:rtl w:val="0"/>
        </w:rPr>
        <w:t xml:space="preserve">Close configuration window</w:t>
      </w:r>
    </w:p>
    <w:p w:rsidR="00000000" w:rsidDel="00000000" w:rsidP="00000000" w:rsidRDefault="00000000" w:rsidRPr="00000000" w14:paraId="00000067">
      <w:pPr>
        <w:pStyle w:val="Heading2"/>
        <w:keepNext w:val="0"/>
        <w:keepLines w:val="0"/>
        <w:spacing w:before="120" w:line="211.05847058823528" w:lineRule="auto"/>
        <w:rPr>
          <w:b w:val="1"/>
          <w:bCs w:val="1"/>
          <w:sz w:val="26"/>
          <w:szCs w:val="26"/>
        </w:rPr>
      </w:pPr>
      <w:bookmarkStart w:colFirst="0" w:colLast="0" w:name="_fc5cgetlboog" w:id="13"/>
      <w:bookmarkEnd w:id="13"/>
      <w:r w:rsidDel="00000000" w:rsidR="00000000" w:rsidRPr="00000000">
        <w:rPr>
          <w:b w:val="1"/>
          <w:bCs w:val="1"/>
          <w:sz w:val="26"/>
          <w:szCs w:val="26"/>
          <w:rtl w:val="0"/>
        </w:rPr>
        <w:t xml:space="preserve">Part 3: Configure IPv4 Static and Floating Static Routes to the Internal LANs</w:t>
      </w:r>
    </w:p>
    <w:p w:rsidR="00000000" w:rsidDel="00000000" w:rsidP="00000000" w:rsidRDefault="00000000" w:rsidRPr="00000000" w14:paraId="00000068">
      <w:pPr>
        <w:spacing w:after="120" w:before="120" w:lineRule="auto"/>
        <w:ind w:left="360" w:firstLine="0"/>
        <w:rPr>
          <w:sz w:val="20"/>
          <w:szCs w:val="20"/>
        </w:rPr>
      </w:pPr>
      <w:r w:rsidDel="00000000" w:rsidR="00000000" w:rsidRPr="00000000">
        <w:rPr>
          <w:sz w:val="20"/>
          <w:szCs w:val="20"/>
          <w:rtl w:val="0"/>
        </w:rPr>
        <w:t xml:space="preserve">In this part of the lab you will configure static and floating static routers from the ISP routers to the internal LANs.</w:t>
      </w:r>
    </w:p>
    <w:p w:rsidR="00000000" w:rsidDel="00000000" w:rsidP="00000000" w:rsidRDefault="00000000" w:rsidRPr="00000000" w14:paraId="00000069">
      <w:pPr>
        <w:pStyle w:val="Heading3"/>
        <w:keepNext w:val="0"/>
        <w:keepLines w:val="0"/>
        <w:spacing w:after="60" w:before="240" w:lineRule="auto"/>
        <w:rPr>
          <w:b w:val="1"/>
          <w:bCs w:val="1"/>
          <w:color w:val="000000"/>
          <w:sz w:val="24"/>
          <w:szCs w:val="24"/>
        </w:rPr>
      </w:pPr>
      <w:bookmarkStart w:colFirst="0" w:colLast="0" w:name="_s3pthnlztokh" w:id="14"/>
      <w:bookmarkEnd w:id="14"/>
      <w:r w:rsidDel="00000000" w:rsidR="00000000" w:rsidRPr="00000000">
        <w:rPr>
          <w:b w:val="1"/>
          <w:bCs w:val="1"/>
          <w:color w:val="000000"/>
          <w:sz w:val="24"/>
          <w:szCs w:val="24"/>
          <w:rtl w:val="0"/>
        </w:rPr>
        <w:t xml:space="preserve">Step 1: Configure IPv4 static routes to the internal LANs.</w:t>
      </w:r>
    </w:p>
    <w:p w:rsidR="00000000" w:rsidDel="00000000" w:rsidP="00000000" w:rsidRDefault="00000000" w:rsidRPr="00000000" w14:paraId="0000006A">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6B">
      <w:pPr>
        <w:spacing w:after="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IPv4 static route to the </w:t>
      </w:r>
      <w:r w:rsidDel="00000000" w:rsidR="00000000" w:rsidRPr="00000000">
        <w:rPr>
          <w:b w:val="1"/>
          <w:bCs w:val="1"/>
          <w:sz w:val="20"/>
          <w:szCs w:val="20"/>
          <w:rtl w:val="0"/>
        </w:rPr>
        <w:t xml:space="preserve">LAN 1</w:t>
      </w:r>
      <w:r w:rsidDel="00000000" w:rsidR="00000000" w:rsidRPr="00000000">
        <w:rPr>
          <w:sz w:val="20"/>
          <w:szCs w:val="20"/>
          <w:rtl w:val="0"/>
        </w:rPr>
        <w:t xml:space="preserve"> network through Edge_Router.</w:t>
      </w:r>
    </w:p>
    <w:p w:rsidR="00000000" w:rsidDel="00000000" w:rsidP="00000000" w:rsidRDefault="00000000" w:rsidRPr="00000000" w14:paraId="0000006C">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IPv4 static route to the </w:t>
      </w:r>
      <w:r w:rsidDel="00000000" w:rsidR="00000000" w:rsidRPr="00000000">
        <w:rPr>
          <w:b w:val="1"/>
          <w:bCs w:val="1"/>
          <w:sz w:val="20"/>
          <w:szCs w:val="20"/>
          <w:rtl w:val="0"/>
        </w:rPr>
        <w:t xml:space="preserve">LAN 2</w:t>
      </w:r>
      <w:r w:rsidDel="00000000" w:rsidR="00000000" w:rsidRPr="00000000">
        <w:rPr>
          <w:sz w:val="20"/>
          <w:szCs w:val="20"/>
          <w:rtl w:val="0"/>
        </w:rPr>
        <w:t xml:space="preserve"> network through Edge_Router.</w:t>
      </w:r>
    </w:p>
    <w:p w:rsidR="00000000" w:rsidDel="00000000" w:rsidP="00000000" w:rsidRDefault="00000000" w:rsidRPr="00000000" w14:paraId="0000006D">
      <w:pPr>
        <w:pStyle w:val="Heading3"/>
        <w:keepNext w:val="0"/>
        <w:keepLines w:val="0"/>
        <w:spacing w:after="60" w:before="240" w:lineRule="auto"/>
        <w:rPr>
          <w:b w:val="1"/>
          <w:bCs w:val="1"/>
          <w:color w:val="000000"/>
          <w:sz w:val="24"/>
          <w:szCs w:val="24"/>
        </w:rPr>
      </w:pPr>
      <w:bookmarkStart w:colFirst="0" w:colLast="0" w:name="_fduotkevaoqa" w:id="15"/>
      <w:bookmarkEnd w:id="15"/>
      <w:r w:rsidDel="00000000" w:rsidR="00000000" w:rsidRPr="00000000">
        <w:rPr>
          <w:b w:val="1"/>
          <w:bCs w:val="1"/>
          <w:color w:val="000000"/>
          <w:sz w:val="24"/>
          <w:szCs w:val="24"/>
          <w:rtl w:val="0"/>
        </w:rPr>
        <w:t xml:space="preserve">Step 2: Configure IPv4 floating static routes to the internal LANs.</w:t>
      </w:r>
    </w:p>
    <w:p w:rsidR="00000000" w:rsidDel="00000000" w:rsidP="00000000" w:rsidRDefault="00000000" w:rsidRPr="00000000" w14:paraId="0000006E">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static route to LAN 1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6F">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static route to LAN 2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0">
      <w:pPr>
        <w:pStyle w:val="Heading2"/>
        <w:keepNext w:val="0"/>
        <w:keepLines w:val="0"/>
        <w:spacing w:before="120" w:line="211.05847058823528" w:lineRule="auto"/>
        <w:rPr>
          <w:b w:val="1"/>
          <w:bCs w:val="1"/>
          <w:sz w:val="26"/>
          <w:szCs w:val="26"/>
        </w:rPr>
      </w:pPr>
      <w:bookmarkStart w:colFirst="0" w:colLast="0" w:name="_oqto44nxyr3j" w:id="16"/>
      <w:bookmarkEnd w:id="16"/>
      <w:r w:rsidDel="00000000" w:rsidR="00000000" w:rsidRPr="00000000">
        <w:rPr>
          <w:b w:val="1"/>
          <w:bCs w:val="1"/>
          <w:sz w:val="26"/>
          <w:szCs w:val="26"/>
          <w:rtl w:val="0"/>
        </w:rPr>
        <w:t xml:space="preserve">Part 4: Configure IPv6 Static and Floating Static Routes to the Internal LANs.</w:t>
      </w:r>
    </w:p>
    <w:p w:rsidR="00000000" w:rsidDel="00000000" w:rsidP="00000000" w:rsidRDefault="00000000" w:rsidRPr="00000000" w14:paraId="00000071">
      <w:pPr>
        <w:pStyle w:val="Heading3"/>
        <w:keepNext w:val="0"/>
        <w:keepLines w:val="0"/>
        <w:spacing w:after="60" w:before="240" w:lineRule="auto"/>
        <w:rPr>
          <w:b w:val="1"/>
          <w:bCs w:val="1"/>
          <w:color w:val="000000"/>
          <w:sz w:val="24"/>
          <w:szCs w:val="24"/>
        </w:rPr>
      </w:pPr>
      <w:bookmarkStart w:colFirst="0" w:colLast="0" w:name="_76b9at9a730" w:id="17"/>
      <w:bookmarkEnd w:id="17"/>
      <w:r w:rsidDel="00000000" w:rsidR="00000000" w:rsidRPr="00000000">
        <w:rPr>
          <w:b w:val="1"/>
          <w:bCs w:val="1"/>
          <w:color w:val="000000"/>
          <w:sz w:val="24"/>
          <w:szCs w:val="24"/>
          <w:rtl w:val="0"/>
        </w:rPr>
        <w:t xml:space="preserve">Step 1: Configure IPv6 static routes to the internal LANs.</w:t>
      </w:r>
    </w:p>
    <w:p w:rsidR="00000000" w:rsidDel="00000000" w:rsidP="00000000" w:rsidRDefault="00000000" w:rsidRPr="00000000" w14:paraId="00000072">
      <w:pPr>
        <w:spacing w:after="120" w:before="120" w:lineRule="auto"/>
        <w:ind w:left="720" w:firstLine="0"/>
        <w:rPr>
          <w:sz w:val="20"/>
          <w:szCs w:val="20"/>
        </w:rPr>
      </w:pPr>
      <w:r w:rsidDel="00000000" w:rsidR="00000000" w:rsidRPr="00000000">
        <w:rPr>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static route to the </w:t>
      </w:r>
      <w:r w:rsidDel="00000000" w:rsidR="00000000" w:rsidRPr="00000000">
        <w:rPr>
          <w:b w:val="1"/>
          <w:bCs w:val="1"/>
          <w:sz w:val="20"/>
          <w:szCs w:val="20"/>
          <w:rtl w:val="0"/>
        </w:rPr>
        <w:t xml:space="preserve">LAN 1</w:t>
      </w:r>
      <w:r w:rsidDel="00000000" w:rsidR="00000000" w:rsidRPr="00000000">
        <w:rPr>
          <w:sz w:val="20"/>
          <w:szCs w:val="20"/>
          <w:rtl w:val="0"/>
        </w:rPr>
        <w:t xml:space="preserve"> network through Edge_Router.</w:t>
      </w:r>
    </w:p>
    <w:p w:rsidR="00000000" w:rsidDel="00000000" w:rsidP="00000000" w:rsidRDefault="00000000" w:rsidRPr="00000000" w14:paraId="00000073">
      <w:pPr>
        <w:spacing w:after="120" w:before="120" w:lineRule="auto"/>
        <w:ind w:left="720" w:firstLine="0"/>
        <w:rPr>
          <w:sz w:val="20"/>
          <w:szCs w:val="20"/>
        </w:rPr>
      </w:pPr>
      <w:r w:rsidDel="00000000" w:rsidR="00000000" w:rsidRPr="00000000">
        <w:rPr>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static route to the </w:t>
      </w:r>
      <w:r w:rsidDel="00000000" w:rsidR="00000000" w:rsidRPr="00000000">
        <w:rPr>
          <w:b w:val="1"/>
          <w:bCs w:val="1"/>
          <w:sz w:val="20"/>
          <w:szCs w:val="20"/>
          <w:rtl w:val="0"/>
        </w:rPr>
        <w:t xml:space="preserve">LAN 2</w:t>
      </w:r>
      <w:r w:rsidDel="00000000" w:rsidR="00000000" w:rsidRPr="00000000">
        <w:rPr>
          <w:sz w:val="20"/>
          <w:szCs w:val="20"/>
          <w:rtl w:val="0"/>
        </w:rPr>
        <w:t xml:space="preserve"> network through Edge_Router.</w:t>
      </w:r>
    </w:p>
    <w:p w:rsidR="00000000" w:rsidDel="00000000" w:rsidP="00000000" w:rsidRDefault="00000000" w:rsidRPr="00000000" w14:paraId="00000074">
      <w:pPr>
        <w:pStyle w:val="Heading3"/>
        <w:keepNext w:val="0"/>
        <w:keepLines w:val="0"/>
        <w:spacing w:after="60" w:before="240" w:lineRule="auto"/>
        <w:rPr>
          <w:b w:val="1"/>
          <w:bCs w:val="1"/>
          <w:color w:val="000000"/>
          <w:sz w:val="24"/>
          <w:szCs w:val="24"/>
        </w:rPr>
      </w:pPr>
      <w:bookmarkStart w:colFirst="0" w:colLast="0" w:name="_9esk5clv5gc" w:id="18"/>
      <w:bookmarkEnd w:id="18"/>
      <w:r w:rsidDel="00000000" w:rsidR="00000000" w:rsidRPr="00000000">
        <w:rPr>
          <w:b w:val="1"/>
          <w:bCs w:val="1"/>
          <w:color w:val="000000"/>
          <w:sz w:val="24"/>
          <w:szCs w:val="24"/>
          <w:rtl w:val="0"/>
        </w:rPr>
        <w:t xml:space="preserve">Step 2: Configure IPv6 floating static routes to the internal LANs.</w:t>
      </w:r>
    </w:p>
    <w:p w:rsidR="00000000" w:rsidDel="00000000" w:rsidP="00000000" w:rsidRDefault="00000000" w:rsidRPr="00000000" w14:paraId="00000075">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route to LAN 1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6">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ISP1, configure a </w:t>
      </w:r>
      <w:r w:rsidDel="00000000" w:rsidR="00000000" w:rsidRPr="00000000">
        <w:rPr>
          <w:b w:val="1"/>
          <w:bCs w:val="1"/>
          <w:sz w:val="20"/>
          <w:szCs w:val="20"/>
          <w:rtl w:val="0"/>
        </w:rPr>
        <w:t xml:space="preserve">next hop</w:t>
      </w:r>
      <w:r w:rsidDel="00000000" w:rsidR="00000000" w:rsidRPr="00000000">
        <w:rPr>
          <w:sz w:val="20"/>
          <w:szCs w:val="20"/>
          <w:rtl w:val="0"/>
        </w:rPr>
        <w:t xml:space="preserve"> IPv6 floating static route to LAN 2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7">
      <w:pPr>
        <w:spacing w:after="120" w:before="120" w:lineRule="auto"/>
        <w:ind w:left="360" w:firstLine="0"/>
        <w:rPr>
          <w:sz w:val="20"/>
          <w:szCs w:val="20"/>
        </w:rPr>
      </w:pPr>
      <w:r w:rsidDel="00000000" w:rsidR="00000000" w:rsidRPr="00000000">
        <w:rPr>
          <w:sz w:val="20"/>
          <w:szCs w:val="20"/>
          <w:rtl w:val="0"/>
        </w:rPr>
        <w:t xml:space="preserve">If your configuration has been completed correctly, you should be able to ping the Web Server from the hosts on LAN 1 and LAN 2. In addition, if the primary route link is down, connectivity between the LAN hosts and the Web Server should still exist.</w:t>
      </w:r>
    </w:p>
    <w:p w:rsidR="00000000" w:rsidDel="00000000" w:rsidP="00000000" w:rsidRDefault="00000000" w:rsidRPr="00000000" w14:paraId="00000078">
      <w:pPr>
        <w:rPr>
          <w:i w:val="1"/>
          <w:iCs w:val="1"/>
          <w:color w:val="ffffff"/>
          <w:sz w:val="6"/>
          <w:szCs w:val="6"/>
        </w:rPr>
      </w:pPr>
      <w:r w:rsidDel="00000000" w:rsidR="00000000" w:rsidRPr="00000000">
        <w:rPr>
          <w:i w:val="1"/>
          <w:iCs w:val="1"/>
          <w:color w:val="ffffff"/>
          <w:sz w:val="6"/>
          <w:szCs w:val="6"/>
          <w:rtl w:val="0"/>
        </w:rPr>
        <w:t xml:space="preserve">Close configuration window</w:t>
      </w:r>
    </w:p>
    <w:p w:rsidR="00000000" w:rsidDel="00000000" w:rsidP="00000000" w:rsidRDefault="00000000" w:rsidRPr="00000000" w14:paraId="00000079">
      <w:pPr>
        <w:pStyle w:val="Heading2"/>
        <w:keepNext w:val="0"/>
        <w:keepLines w:val="0"/>
        <w:spacing w:before="120" w:line="211.05847058823528" w:lineRule="auto"/>
        <w:rPr>
          <w:b w:val="1"/>
          <w:bCs w:val="1"/>
          <w:sz w:val="26"/>
          <w:szCs w:val="26"/>
        </w:rPr>
      </w:pPr>
      <w:bookmarkStart w:colFirst="0" w:colLast="0" w:name="_y9ah0nsllp6m" w:id="19"/>
      <w:bookmarkEnd w:id="19"/>
      <w:r w:rsidDel="00000000" w:rsidR="00000000" w:rsidRPr="00000000">
        <w:rPr>
          <w:b w:val="1"/>
          <w:bCs w:val="1"/>
          <w:sz w:val="26"/>
          <w:szCs w:val="26"/>
          <w:rtl w:val="0"/>
        </w:rPr>
        <w:t xml:space="preserve">Part 5: Configure Host Routes</w:t>
      </w:r>
    </w:p>
    <w:p w:rsidR="00000000" w:rsidDel="00000000" w:rsidP="00000000" w:rsidRDefault="00000000" w:rsidRPr="00000000" w14:paraId="0000007A">
      <w:pPr>
        <w:spacing w:after="120" w:before="120" w:lineRule="auto"/>
        <w:ind w:left="360" w:firstLine="0"/>
        <w:rPr>
          <w:sz w:val="20"/>
          <w:szCs w:val="20"/>
        </w:rPr>
      </w:pPr>
      <w:r w:rsidDel="00000000" w:rsidR="00000000" w:rsidRPr="00000000">
        <w:rPr>
          <w:sz w:val="20"/>
          <w:szCs w:val="20"/>
          <w:rtl w:val="0"/>
        </w:rPr>
        <w:t xml:space="preserve">Users on the corporate network frequently access a server that is owned by an important customer. In this part of the activity, you will configure static host routes to the server. One route will be a floating static route to support the redundant ISP connections.</w:t>
      </w:r>
    </w:p>
    <w:p w:rsidR="00000000" w:rsidDel="00000000" w:rsidP="00000000" w:rsidRDefault="00000000" w:rsidRPr="00000000" w14:paraId="0000007B">
      <w:pPr>
        <w:pStyle w:val="Heading3"/>
        <w:keepNext w:val="0"/>
        <w:keepLines w:val="0"/>
        <w:spacing w:after="60" w:before="240" w:lineRule="auto"/>
        <w:rPr>
          <w:b w:val="1"/>
          <w:bCs w:val="1"/>
          <w:color w:val="000000"/>
          <w:sz w:val="24"/>
          <w:szCs w:val="24"/>
        </w:rPr>
      </w:pPr>
      <w:bookmarkStart w:colFirst="0" w:colLast="0" w:name="_8ou89acd9lvy" w:id="20"/>
      <w:bookmarkEnd w:id="20"/>
      <w:r w:rsidDel="00000000" w:rsidR="00000000" w:rsidRPr="00000000">
        <w:rPr>
          <w:b w:val="1"/>
          <w:bCs w:val="1"/>
          <w:color w:val="000000"/>
          <w:sz w:val="24"/>
          <w:szCs w:val="24"/>
          <w:rtl w:val="0"/>
        </w:rPr>
        <w:t xml:space="preserve">Step 1: Configure IPv4 host routes.</w:t>
      </w:r>
    </w:p>
    <w:p w:rsidR="00000000" w:rsidDel="00000000" w:rsidP="00000000" w:rsidRDefault="00000000" w:rsidRPr="00000000" w14:paraId="0000007C">
      <w:pPr>
        <w:rPr>
          <w:i w:val="1"/>
          <w:iCs w:val="1"/>
          <w:color w:val="ffffff"/>
          <w:sz w:val="6"/>
          <w:szCs w:val="6"/>
        </w:rPr>
      </w:pPr>
      <w:r w:rsidDel="00000000" w:rsidR="00000000" w:rsidRPr="00000000">
        <w:rPr>
          <w:i w:val="1"/>
          <w:iCs w:val="1"/>
          <w:color w:val="ffffff"/>
          <w:sz w:val="6"/>
          <w:szCs w:val="6"/>
          <w:rtl w:val="0"/>
        </w:rPr>
        <w:t xml:space="preserve">Open configuration window</w:t>
      </w:r>
    </w:p>
    <w:p w:rsidR="00000000" w:rsidDel="00000000" w:rsidP="00000000" w:rsidRDefault="00000000" w:rsidRPr="00000000" w14:paraId="0000007D">
      <w:pPr>
        <w:spacing w:after="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 Router, configure an IPv4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host route to the customer server.</w:t>
      </w:r>
    </w:p>
    <w:p w:rsidR="00000000" w:rsidDel="00000000" w:rsidP="00000000" w:rsidRDefault="00000000" w:rsidRPr="00000000" w14:paraId="0000007E">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Edger Router, configure an IPv4 </w:t>
      </w:r>
      <w:r w:rsidDel="00000000" w:rsidR="00000000" w:rsidRPr="00000000">
        <w:rPr>
          <w:b w:val="1"/>
          <w:bCs w:val="1"/>
          <w:sz w:val="20"/>
          <w:szCs w:val="20"/>
          <w:rtl w:val="0"/>
        </w:rPr>
        <w:t xml:space="preserve">directly connected</w:t>
      </w:r>
      <w:r w:rsidDel="00000000" w:rsidR="00000000" w:rsidRPr="00000000">
        <w:rPr>
          <w:sz w:val="20"/>
          <w:szCs w:val="20"/>
          <w:rtl w:val="0"/>
        </w:rPr>
        <w:t xml:space="preserve"> floating host route to the customer server.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7F">
      <w:pPr>
        <w:pStyle w:val="Heading3"/>
        <w:keepNext w:val="0"/>
        <w:keepLines w:val="0"/>
        <w:spacing w:after="60" w:before="240" w:lineRule="auto"/>
        <w:rPr>
          <w:b w:val="1"/>
          <w:bCs w:val="1"/>
          <w:color w:val="000000"/>
          <w:sz w:val="24"/>
          <w:szCs w:val="24"/>
        </w:rPr>
      </w:pPr>
      <w:bookmarkStart w:colFirst="0" w:colLast="0" w:name="_gwb83irq6rph" w:id="21"/>
      <w:bookmarkEnd w:id="21"/>
      <w:r w:rsidDel="00000000" w:rsidR="00000000" w:rsidRPr="00000000">
        <w:rPr>
          <w:b w:val="1"/>
          <w:bCs w:val="1"/>
          <w:color w:val="000000"/>
          <w:sz w:val="24"/>
          <w:szCs w:val="24"/>
          <w:rtl w:val="0"/>
        </w:rPr>
        <w:t xml:space="preserve">Step 2: Configure IPv6 host routes.</w:t>
      </w:r>
    </w:p>
    <w:p w:rsidR="00000000" w:rsidDel="00000000" w:rsidP="00000000" w:rsidRDefault="00000000" w:rsidRPr="00000000" w14:paraId="00000080">
      <w:pPr>
        <w:spacing w:after="120" w:before="120" w:lineRule="auto"/>
        <w:ind w:left="720" w:firstLine="0"/>
        <w:rPr>
          <w:sz w:val="20"/>
          <w:szCs w:val="20"/>
        </w:rPr>
      </w:pPr>
      <w:r w:rsidDel="00000000" w:rsidR="00000000" w:rsidRPr="00000000">
        <w:rPr>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 Router, configure an IPv6 </w:t>
      </w:r>
      <w:r w:rsidDel="00000000" w:rsidR="00000000" w:rsidRPr="00000000">
        <w:rPr>
          <w:b w:val="1"/>
          <w:bCs w:val="1"/>
          <w:sz w:val="20"/>
          <w:szCs w:val="20"/>
          <w:rtl w:val="0"/>
        </w:rPr>
        <w:t xml:space="preserve">next hop</w:t>
      </w:r>
      <w:r w:rsidDel="00000000" w:rsidR="00000000" w:rsidRPr="00000000">
        <w:rPr>
          <w:sz w:val="20"/>
          <w:szCs w:val="20"/>
          <w:rtl w:val="0"/>
        </w:rPr>
        <w:t xml:space="preserve"> host route to the customer server through the ISP1 router.</w:t>
      </w:r>
    </w:p>
    <w:p w:rsidR="00000000" w:rsidDel="00000000" w:rsidP="00000000" w:rsidRDefault="00000000" w:rsidRPr="00000000" w14:paraId="00000081">
      <w:pPr>
        <w:spacing w:after="120" w:before="120" w:lineRule="auto"/>
        <w:ind w:left="720" w:firstLine="0"/>
        <w:rPr>
          <w:sz w:val="20"/>
          <w:szCs w:val="20"/>
        </w:rPr>
      </w:pPr>
      <w:r w:rsidDel="00000000" w:rsidR="00000000" w:rsidRPr="00000000">
        <w:rPr>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 Edger Router, configure an IPv6 floating host route to the customer server through the ISP2 router. Use an administrative distance of </w:t>
      </w:r>
      <w:r w:rsidDel="00000000" w:rsidR="00000000" w:rsidRPr="00000000">
        <w:rPr>
          <w:b w:val="1"/>
          <w:bCs w:val="1"/>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de73lz5jdndm" w:id="22"/>
      <w:bookmarkEnd w:id="22"/>
      <w:r w:rsidDel="00000000" w:rsidR="00000000" w:rsidRPr="00000000">
        <w:rPr>
          <w:b w:val="1"/>
          <w:bCs w:val="1"/>
          <w:color w:val="000000"/>
          <w:sz w:val="26"/>
          <w:szCs w:val="26"/>
        </w:rPr>
        <w:drawing>
          <wp:inline distB="114300" distT="114300" distL="114300" distR="114300">
            <wp:extent cx="5943600" cy="53086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308600"/>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286375" cy="398145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86375" cy="3981450"/>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562600" cy="311467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62600" cy="3114675"/>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943600" cy="6096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6096000"/>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848350" cy="145732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48350" cy="1457325"/>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762625" cy="536257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2625" cy="5362575"/>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943600" cy="59563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5956300"/>
                    </a:xfrm>
                    <a:prstGeom prst="rect"/>
                    <a:ln/>
                  </pic:spPr>
                </pic:pic>
              </a:graphicData>
            </a:graphic>
          </wp:inline>
        </w:drawing>
      </w:r>
      <w:r w:rsidDel="00000000" w:rsidR="00000000" w:rsidRPr="00000000">
        <w:rPr>
          <w:b w:val="1"/>
          <w:bCs w:val="1"/>
          <w:color w:val="000000"/>
          <w:sz w:val="26"/>
          <w:szCs w:val="26"/>
        </w:rPr>
        <w:drawing>
          <wp:inline distB="114300" distT="114300" distL="114300" distR="114300">
            <wp:extent cx="5943600" cy="29845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g51wnmonxird" w:id="23"/>
      <w:bookmarkEnd w:id="23"/>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o8d87bfpih7"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ส่วนที่ 1: การตั้งค่า IPv4 Static และ Floating Static Default Routes (ที่ Edge_Router)</w:t>
      </w:r>
    </w:p>
    <w:p w:rsidR="00000000" w:rsidDel="00000000" w:rsidP="00000000" w:rsidRDefault="00000000" w:rsidRPr="00000000" w14:paraId="0000008B">
      <w:pPr>
        <w:numPr>
          <w:ilvl w:val="0"/>
          <w:numId w:val="5"/>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ข้อกำหนด:</w:t>
      </w:r>
      <w:r w:rsidDel="00000000" w:rsidR="00000000" w:rsidRPr="00000000">
        <w:rPr>
          <w:rFonts w:ascii="Arial Unicode MS" w:cs="Arial Unicode MS" w:eastAsia="Arial Unicode MS" w:hAnsi="Arial Unicode MS"/>
          <w:rtl w:val="0"/>
        </w:rPr>
        <w:t xml:space="preserve"> เส้นทางหลัก (Primary Default Route) ผ่าน ISP1 โดยใช้ Exit Interface และเส้นทางสำรอง (Floating Default Route) ผ่าน ISP2 โดยใช้ Exit Interface กำหนดค่า AD เท่ากับ 5</w:t>
      </w:r>
    </w:p>
    <w:p w:rsidR="00000000" w:rsidDel="00000000" w:rsidP="00000000" w:rsidRDefault="00000000" w:rsidRPr="00000000" w14:paraId="0000008C">
      <w:pPr>
        <w:rPr/>
      </w:pPr>
      <w:r w:rsidDel="00000000" w:rsidR="00000000" w:rsidRPr="00000000">
        <w:rPr>
          <w:rtl w:val="0"/>
        </w:rPr>
        <w:t xml:space="preserve">Plaintext</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Edge_Router(config)# ip route 0.0.0.0 0.0.0.0 Serial0/0/0</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Edge_Router(config)# ip route 0.0.0.0 0.0.0.0 Serial0/0/1 5</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sbdcqc2glglh" w:id="25"/>
      <w:bookmarkEnd w:id="25"/>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ส่วนที่ 2: การตั้งค่า IPv6 Static และ Floating Static Default Routes (ที่ Edge_Router)</w:t>
      </w:r>
    </w:p>
    <w:p w:rsidR="00000000" w:rsidDel="00000000" w:rsidP="00000000" w:rsidRDefault="00000000" w:rsidRPr="00000000" w14:paraId="00000090">
      <w:pPr>
        <w:numPr>
          <w:ilvl w:val="0"/>
          <w:numId w:val="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ข้อกำหนด:</w:t>
      </w:r>
      <w:r w:rsidDel="00000000" w:rsidR="00000000" w:rsidRPr="00000000">
        <w:rPr>
          <w:rFonts w:ascii="Arial Unicode MS" w:cs="Arial Unicode MS" w:eastAsia="Arial Unicode MS" w:hAnsi="Arial Unicode MS"/>
          <w:rtl w:val="0"/>
        </w:rPr>
        <w:t xml:space="preserve"> เส้นทาง IPv6 Default Route แบบระบุ Next-hop (ISP1: </w:t>
      </w:r>
      <w:r w:rsidDel="00000000" w:rsidR="00000000" w:rsidRPr="00000000">
        <w:rPr>
          <w:rFonts w:ascii="Roboto Mono" w:cs="Roboto Mono" w:eastAsia="Roboto Mono" w:hAnsi="Roboto Mono"/>
          <w:color w:val="188038"/>
          <w:rtl w:val="0"/>
        </w:rPr>
        <w:t xml:space="preserve">2001:db8:a:1::1</w:t>
      </w:r>
      <w:r w:rsidDel="00000000" w:rsidR="00000000" w:rsidRPr="00000000">
        <w:rPr>
          <w:rtl w:val="0"/>
        </w:rPr>
        <w:t xml:space="preserve">, ISP2: </w:t>
      </w:r>
      <w:r w:rsidDel="00000000" w:rsidR="00000000" w:rsidRPr="00000000">
        <w:rPr>
          <w:rFonts w:ascii="Roboto Mono" w:cs="Roboto Mono" w:eastAsia="Roboto Mono" w:hAnsi="Roboto Mono"/>
          <w:color w:val="188038"/>
          <w:rtl w:val="0"/>
        </w:rPr>
        <w:t xml:space="preserve">2001:db8:a:2::1</w:t>
      </w:r>
      <w:r w:rsidDel="00000000" w:rsidR="00000000" w:rsidRPr="00000000">
        <w:rPr>
          <w:rFonts w:ascii="Arial Unicode MS" w:cs="Arial Unicode MS" w:eastAsia="Arial Unicode MS" w:hAnsi="Arial Unicode MS"/>
          <w:rtl w:val="0"/>
        </w:rPr>
        <w:t xml:space="preserve"> พร้อมกำหนดค่า AD เท่ากับ 5)</w:t>
      </w:r>
    </w:p>
    <w:p w:rsidR="00000000" w:rsidDel="00000000" w:rsidP="00000000" w:rsidRDefault="00000000" w:rsidRPr="00000000" w14:paraId="00000091">
      <w:pPr>
        <w:rPr/>
      </w:pPr>
      <w:r w:rsidDel="00000000" w:rsidR="00000000" w:rsidRPr="00000000">
        <w:rPr>
          <w:rtl w:val="0"/>
        </w:rPr>
        <w:t xml:space="preserve">Plaintext</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Edge_Router(config)# ipv6 route ::/0 2001:db8:a:1::1</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Edge_Router(config)# ipv6 route ::/0 2001:db8:a:2::1 5</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cehzjjmiv266" w:id="26"/>
      <w:bookmarkEnd w:id="26"/>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ส่วนที่ 3: การตั้งค่า IPv4 Static และ Floating Static Routes ไปยังเครือข่าย LAN ภายใน (ที่ ISP1)</w:t>
      </w:r>
    </w:p>
    <w:p w:rsidR="00000000" w:rsidDel="00000000" w:rsidP="00000000" w:rsidRDefault="00000000" w:rsidRPr="00000000" w14:paraId="0000009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เครือข่าย LAN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192.168.10.16/28</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เครือข่าย LAN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192.168.11.32/27</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ขั้นตอนที่ 1 (เส้นทางหลัก):</w:t>
      </w:r>
      <w:r w:rsidDel="00000000" w:rsidR="00000000" w:rsidRPr="00000000">
        <w:rPr>
          <w:rFonts w:ascii="Arial Unicode MS" w:cs="Arial Unicode MS" w:eastAsia="Arial Unicode MS" w:hAnsi="Arial Unicode MS"/>
          <w:rtl w:val="0"/>
        </w:rPr>
        <w:t xml:space="preserve"> ระบุ Next-hop ผ่าน Edge_Router (</w:t>
      </w:r>
      <w:r w:rsidDel="00000000" w:rsidR="00000000" w:rsidRPr="00000000">
        <w:rPr>
          <w:rFonts w:ascii="Roboto Mono" w:cs="Roboto Mono" w:eastAsia="Roboto Mono" w:hAnsi="Roboto Mono"/>
          <w:color w:val="188038"/>
          <w:rtl w:val="0"/>
        </w:rPr>
        <w:t xml:space="preserve">10.10.10.2</w:t>
      </w:r>
      <w:r w:rsidDel="00000000" w:rsidR="00000000" w:rsidRPr="00000000">
        <w:rPr>
          <w:rtl w:val="0"/>
        </w:rPr>
        <w:t xml:space="preserve">)</w:t>
      </w:r>
    </w:p>
    <w:p w:rsidR="00000000" w:rsidDel="00000000" w:rsidP="00000000" w:rsidRDefault="00000000" w:rsidRPr="00000000" w14:paraId="00000098">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ขั้นตอนที่ 2 (เส้นทางสำรอง):</w:t>
      </w:r>
      <w:r w:rsidDel="00000000" w:rsidR="00000000" w:rsidRPr="00000000">
        <w:rPr>
          <w:rFonts w:ascii="Arial Unicode MS" w:cs="Arial Unicode MS" w:eastAsia="Arial Unicode MS" w:hAnsi="Arial Unicode MS"/>
          <w:rtl w:val="0"/>
        </w:rPr>
        <w:t xml:space="preserve"> ระบุ Directly Connected ผ่าน ISP2 (</w:t>
      </w:r>
      <w:r w:rsidDel="00000000" w:rsidR="00000000" w:rsidRPr="00000000">
        <w:rPr>
          <w:rFonts w:ascii="Roboto Mono" w:cs="Roboto Mono" w:eastAsia="Roboto Mono" w:hAnsi="Roboto Mono"/>
          <w:color w:val="188038"/>
          <w:rtl w:val="0"/>
        </w:rPr>
        <w:t xml:space="preserve">GigabitEthernet0/0</w:t>
      </w:r>
      <w:r w:rsidDel="00000000" w:rsidR="00000000" w:rsidRPr="00000000">
        <w:rPr>
          <w:rFonts w:ascii="Arial Unicode MS" w:cs="Arial Unicode MS" w:eastAsia="Arial Unicode MS" w:hAnsi="Arial Unicode MS"/>
          <w:rtl w:val="0"/>
        </w:rPr>
        <w:t xml:space="preserve"> หรือ </w:t>
      </w:r>
      <w:r w:rsidDel="00000000" w:rsidR="00000000" w:rsidRPr="00000000">
        <w:rPr>
          <w:rFonts w:ascii="Roboto Mono" w:cs="Roboto Mono" w:eastAsia="Roboto Mono" w:hAnsi="Roboto Mono"/>
          <w:color w:val="188038"/>
          <w:rtl w:val="0"/>
        </w:rPr>
        <w:t xml:space="preserve">Serial0/0/1</w:t>
      </w:r>
      <w:r w:rsidDel="00000000" w:rsidR="00000000" w:rsidRPr="00000000">
        <w:rPr>
          <w:rFonts w:ascii="Arial Unicode MS" w:cs="Arial Unicode MS" w:eastAsia="Arial Unicode MS" w:hAnsi="Arial Unicode MS"/>
          <w:rtl w:val="0"/>
        </w:rPr>
        <w:t xml:space="preserve"> ตามที่เชื่อมต่อ) พร้อมกำหนดค่า AD เท่ากับ 5</w:t>
      </w:r>
    </w:p>
    <w:p w:rsidR="00000000" w:rsidDel="00000000" w:rsidP="00000000" w:rsidRDefault="00000000" w:rsidRPr="00000000" w14:paraId="00000099">
      <w:pPr>
        <w:rPr/>
      </w:pPr>
      <w:r w:rsidDel="00000000" w:rsidR="00000000" w:rsidRPr="00000000">
        <w:rPr>
          <w:rtl w:val="0"/>
        </w:rPr>
        <w:t xml:space="preserve">Plaintext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ISP1(config)# ip route 192.168.10.16 255.255.255.240 10.10.10.2</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ISP1(config)# ip route 192.168.11.32 255.255.255.224 10.10.10.2</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ISP1(config)# ip route 192.168.10.16 255.255.255.240 GigabitEthernet0/0 5</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ISP1(config)# ip route 192.168.11.32 255.255.255.224 GigabitEthernet0/0 5</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v9ztzwgm83dl" w:id="27"/>
      <w:bookmarkEnd w:id="27"/>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ส่วนที่ 4: การตั้งค่า IPv6 Static และ Floating Static Routes ไปยังเครือข่าย LAN ภายใน (ที่ ISP1)</w:t>
      </w:r>
    </w:p>
    <w:p w:rsidR="00000000" w:rsidDel="00000000" w:rsidP="00000000" w:rsidRDefault="00000000" w:rsidRPr="00000000" w14:paraId="000000A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IPv6 Prefix ของ LAN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2001:db8:1:10::/64</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IPv6 Prefix ของ LAN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2001:db8:1:11::/64</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ขั้นตอนที่ 1 (เส้นทางหลัก):</w:t>
      </w:r>
      <w:r w:rsidDel="00000000" w:rsidR="00000000" w:rsidRPr="00000000">
        <w:rPr>
          <w:rFonts w:ascii="Arial Unicode MS" w:cs="Arial Unicode MS" w:eastAsia="Arial Unicode MS" w:hAnsi="Arial Unicode MS"/>
          <w:rtl w:val="0"/>
        </w:rPr>
        <w:t xml:space="preserve"> ระบุ Next-hop ผ่าน Edge_Router (</w:t>
      </w:r>
      <w:r w:rsidDel="00000000" w:rsidR="00000000" w:rsidRPr="00000000">
        <w:rPr>
          <w:rFonts w:ascii="Roboto Mono" w:cs="Roboto Mono" w:eastAsia="Roboto Mono" w:hAnsi="Roboto Mono"/>
          <w:color w:val="188038"/>
          <w:rtl w:val="0"/>
        </w:rPr>
        <w:t xml:space="preserve">2001:db8:a:1::2</w:t>
      </w:r>
      <w:r w:rsidDel="00000000" w:rsidR="00000000" w:rsidRPr="00000000">
        <w:rPr>
          <w:rtl w:val="0"/>
        </w:rPr>
        <w:t xml:space="preserve">)</w:t>
      </w:r>
    </w:p>
    <w:p w:rsidR="00000000" w:rsidDel="00000000" w:rsidP="00000000" w:rsidRDefault="00000000" w:rsidRPr="00000000" w14:paraId="000000A3">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ขั้นตอนที่ 2 (เส้นทางสำรอง):</w:t>
      </w:r>
      <w:r w:rsidDel="00000000" w:rsidR="00000000" w:rsidRPr="00000000">
        <w:rPr>
          <w:rFonts w:ascii="Arial Unicode MS" w:cs="Arial Unicode MS" w:eastAsia="Arial Unicode MS" w:hAnsi="Arial Unicode MS"/>
          <w:rtl w:val="0"/>
        </w:rPr>
        <w:t xml:space="preserve"> ระบุ Next-hop ผ่าน ISP2 (</w:t>
      </w:r>
      <w:r w:rsidDel="00000000" w:rsidR="00000000" w:rsidRPr="00000000">
        <w:rPr>
          <w:rFonts w:ascii="Roboto Mono" w:cs="Roboto Mono" w:eastAsia="Roboto Mono" w:hAnsi="Roboto Mono"/>
          <w:color w:val="188038"/>
          <w:rtl w:val="0"/>
        </w:rPr>
        <w:t xml:space="preserve">2001:db8:f:f::2</w:t>
      </w:r>
      <w:r w:rsidDel="00000000" w:rsidR="00000000" w:rsidRPr="00000000">
        <w:rPr>
          <w:rFonts w:ascii="Arial Unicode MS" w:cs="Arial Unicode MS" w:eastAsia="Arial Unicode MS" w:hAnsi="Arial Unicode MS"/>
          <w:rtl w:val="0"/>
        </w:rPr>
        <w:t xml:space="preserve">) พร้อมกำหนดค่า AD เท่ากับ 5</w:t>
      </w:r>
    </w:p>
    <w:p w:rsidR="00000000" w:rsidDel="00000000" w:rsidP="00000000" w:rsidRDefault="00000000" w:rsidRPr="00000000" w14:paraId="000000A4">
      <w:pPr>
        <w:rPr/>
      </w:pPr>
      <w:r w:rsidDel="00000000" w:rsidR="00000000" w:rsidRPr="00000000">
        <w:rPr>
          <w:rtl w:val="0"/>
        </w:rPr>
        <w:t xml:space="preserve">Plaintext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ISP1(config)# ipv6 route 2001:db8:1:10::/64 2001:db8:a:1::2</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ISP1(config)# ipv6 route 2001:db8:1:11::/64 2001:db8:a:1::2</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ISP1(config)# ipv6 route 2001:db8:1:10::/64 2001:db8:f:f::2 5</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ISP1(config)# ipv6 route 2001:db8:1:11::/64 2001:db8:f:f::2 5</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v5bws44317v" w:id="28"/>
      <w:bookmarkEnd w:id="28"/>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ส่วนที่ 5: การตั้งค่า Host Routes สำหรับ Customer Server (ที่ Edge_Router)</w:t>
      </w:r>
    </w:p>
    <w:p w:rsidR="00000000" w:rsidDel="00000000" w:rsidP="00000000" w:rsidRDefault="00000000" w:rsidRPr="00000000" w14:paraId="000000AB">
      <w:pPr>
        <w:numPr>
          <w:ilvl w:val="0"/>
          <w:numId w:val="3"/>
        </w:numPr>
        <w:spacing w:after="0" w:afterAutospacing="0" w:before="240" w:lineRule="auto"/>
        <w:ind w:left="720" w:hanging="360"/>
      </w:pPr>
      <w:r w:rsidDel="00000000" w:rsidR="00000000" w:rsidRPr="00000000">
        <w:rPr>
          <w:b w:val="1"/>
          <w:bCs w:val="1"/>
          <w:rtl w:val="0"/>
        </w:rPr>
        <w:t xml:space="preserve">Customer Server IPv4: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198.0.0.10/32</w:t>
      </w:r>
    </w:p>
    <w:p w:rsidR="00000000" w:rsidDel="00000000" w:rsidP="00000000" w:rsidRDefault="00000000" w:rsidRPr="00000000" w14:paraId="000000AC">
      <w:pPr>
        <w:numPr>
          <w:ilvl w:val="0"/>
          <w:numId w:val="3"/>
        </w:numPr>
        <w:spacing w:after="240" w:before="0" w:beforeAutospacing="0" w:lineRule="auto"/>
        <w:ind w:left="720" w:hanging="360"/>
      </w:pPr>
      <w:r w:rsidDel="00000000" w:rsidR="00000000" w:rsidRPr="00000000">
        <w:rPr>
          <w:b w:val="1"/>
          <w:bCs w:val="1"/>
          <w:rtl w:val="0"/>
        </w:rPr>
        <w:t xml:space="preserve">Customer Server IPv6: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2001:db8:f:f::10/128</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153v71fndvlb" w:id="29"/>
      <w:bookmarkEnd w:id="29"/>
      <w:r w:rsidDel="00000000" w:rsidR="00000000" w:rsidRPr="00000000">
        <w:rPr>
          <w:rFonts w:ascii="Arial Unicode MS" w:cs="Arial Unicode MS" w:eastAsia="Arial Unicode MS" w:hAnsi="Arial Unicode MS"/>
          <w:b w:val="1"/>
          <w:bCs w:val="1"/>
          <w:color w:val="000000"/>
          <w:sz w:val="22"/>
          <w:szCs w:val="22"/>
          <w:rtl w:val="0"/>
        </w:rPr>
        <w:t xml:space="preserve">เส้นทาง IPv4 Host Routes แบบ Directly Connected:</w:t>
      </w:r>
    </w:p>
    <w:p w:rsidR="00000000" w:rsidDel="00000000" w:rsidP="00000000" w:rsidRDefault="00000000" w:rsidRPr="00000000" w14:paraId="000000AE">
      <w:pPr>
        <w:rPr/>
      </w:pPr>
      <w:r w:rsidDel="00000000" w:rsidR="00000000" w:rsidRPr="00000000">
        <w:rPr>
          <w:rtl w:val="0"/>
        </w:rPr>
        <w:t xml:space="preserve">Plaintext</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Edge_Router(config)# ip route 198.0.0.10 255.255.255.255 Serial0/0/0</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Edge_Router(config)# ip route 198.0.0.10 255.255.255.255 Serial0/0/1 5</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nczc2bacsix6" w:id="30"/>
      <w:bookmarkEnd w:id="30"/>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2"/>
          <w:szCs w:val="22"/>
          <w:rtl w:val="0"/>
        </w:rPr>
        <w:t xml:space="preserve">เส้นทาง IPv6 Host Routes แบบ Next-Hop:</w:t>
      </w:r>
    </w:p>
    <w:p w:rsidR="00000000" w:rsidDel="00000000" w:rsidP="00000000" w:rsidRDefault="00000000" w:rsidRPr="00000000" w14:paraId="000000B2">
      <w:pPr>
        <w:rPr/>
      </w:pPr>
      <w:r w:rsidDel="00000000" w:rsidR="00000000" w:rsidRPr="00000000">
        <w:rPr>
          <w:rtl w:val="0"/>
        </w:rPr>
        <w:t xml:space="preserve">Plaintext</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Edge_Router(config)# ipv6 route 2001:db8:f:f::10/128 2001:db8:a:1::1</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Edge_Router(config)# ipv6 route 2001:db8:f:f::10/128 2001:db8:a:2::1 5</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dytdp5lie09z" w:id="31"/>
      <w:bookmarkEnd w:id="31"/>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sz w:val="34"/>
          <w:szCs w:val="34"/>
          <w:rtl w:val="0"/>
        </w:rPr>
        <w:t xml:space="preserve">สรุปบทเรียนและการวิเคราะห์ปฏิบัติการ</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ในการทดลองนี้ได้กำหนดค่า </w:t>
      </w:r>
      <w:r w:rsidDel="00000000" w:rsidR="00000000" w:rsidRPr="00000000">
        <w:rPr>
          <w:rFonts w:ascii="Arial Unicode MS" w:cs="Arial Unicode MS" w:eastAsia="Arial Unicode MS" w:hAnsi="Arial Unicode MS"/>
          <w:b w:val="1"/>
          <w:bCs w:val="1"/>
          <w:rtl w:val="0"/>
        </w:rPr>
        <w:t xml:space="preserve">Static Routes, Default Routes และ Floating Static Routes</w:t>
      </w:r>
      <w:r w:rsidDel="00000000" w:rsidR="00000000" w:rsidRPr="00000000">
        <w:rPr>
          <w:rFonts w:ascii="Arial Unicode MS" w:cs="Arial Unicode MS" w:eastAsia="Arial Unicode MS" w:hAnsi="Arial Unicode MS"/>
          <w:rtl w:val="0"/>
        </w:rPr>
        <w:t xml:space="preserve"> สำหรับทั้ง </w:t>
      </w:r>
      <w:r w:rsidDel="00000000" w:rsidR="00000000" w:rsidRPr="00000000">
        <w:rPr>
          <w:rFonts w:ascii="Arial Unicode MS" w:cs="Arial Unicode MS" w:eastAsia="Arial Unicode MS" w:hAnsi="Arial Unicode MS"/>
          <w:b w:val="1"/>
          <w:bCs w:val="1"/>
          <w:rtl w:val="0"/>
        </w:rPr>
        <w:t xml:space="preserve">IPv4 และ IPv6</w:t>
      </w:r>
      <w:r w:rsidDel="00000000" w:rsidR="00000000" w:rsidRPr="00000000">
        <w:rPr>
          <w:rFonts w:ascii="Arial Unicode MS" w:cs="Arial Unicode MS" w:eastAsia="Arial Unicode MS" w:hAnsi="Arial Unicode MS"/>
          <w:rtl w:val="0"/>
        </w:rPr>
        <w:t xml:space="preserve"> เพื่อให้ Edge_Router สามารถเชื่อมต่อกับเครือข่ายภายนอกผ่าน ISP1 และมีเส้นทางสำรองผ่าน ISP2 เมื่อเส้นทางหลักเกิดปัญหา</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ใน </w:t>
      </w:r>
      <w:r w:rsidDel="00000000" w:rsidR="00000000" w:rsidRPr="00000000">
        <w:rPr>
          <w:rFonts w:ascii="Arial Unicode MS" w:cs="Arial Unicode MS" w:eastAsia="Arial Unicode MS" w:hAnsi="Arial Unicode MS"/>
          <w:b w:val="1"/>
          <w:bCs w:val="1"/>
          <w:rtl w:val="0"/>
        </w:rPr>
        <w:t xml:space="preserve">Part 1 และ Part 2</w:t>
      </w:r>
      <w:r w:rsidDel="00000000" w:rsidR="00000000" w:rsidRPr="00000000">
        <w:rPr>
          <w:rFonts w:ascii="Arial Unicode MS" w:cs="Arial Unicode MS" w:eastAsia="Arial Unicode MS" w:hAnsi="Arial Unicode MS"/>
          <w:rtl w:val="0"/>
        </w:rPr>
        <w:t xml:space="preserve"> ได้กำหนด </w:t>
      </w:r>
      <w:r w:rsidDel="00000000" w:rsidR="00000000" w:rsidRPr="00000000">
        <w:rPr>
          <w:b w:val="1"/>
          <w:bCs w:val="1"/>
          <w:rtl w:val="0"/>
        </w:rPr>
        <w:t xml:space="preserve">Default Static Route</w:t>
      </w:r>
      <w:r w:rsidDel="00000000" w:rsidR="00000000" w:rsidRPr="00000000">
        <w:rPr>
          <w:rFonts w:ascii="Arial Unicode MS" w:cs="Arial Unicode MS" w:eastAsia="Arial Unicode MS" w:hAnsi="Arial Unicode MS"/>
          <w:rtl w:val="0"/>
        </w:rPr>
        <w:t xml:space="preserve"> โดยใช้ ISP1 เป็นเส้นทางหลัก และกำหนด </w:t>
      </w:r>
      <w:r w:rsidDel="00000000" w:rsidR="00000000" w:rsidRPr="00000000">
        <w:rPr>
          <w:b w:val="1"/>
          <w:bCs w:val="1"/>
          <w:rtl w:val="0"/>
        </w:rPr>
        <w:t xml:space="preserve">Floating Static Route</w:t>
      </w:r>
      <w:r w:rsidDel="00000000" w:rsidR="00000000" w:rsidRPr="00000000">
        <w:rPr>
          <w:rFonts w:ascii="Arial Unicode MS" w:cs="Arial Unicode MS" w:eastAsia="Arial Unicode MS" w:hAnsi="Arial Unicode MS"/>
          <w:rtl w:val="0"/>
        </w:rPr>
        <w:t xml:space="preserve"> ผ่าน ISP2 โดยตั้งค่า </w:t>
      </w:r>
      <w:r w:rsidDel="00000000" w:rsidR="00000000" w:rsidRPr="00000000">
        <w:rPr>
          <w:b w:val="1"/>
          <w:bCs w:val="1"/>
          <w:rtl w:val="0"/>
        </w:rPr>
        <w:t xml:space="preserve">Administrative Distance (AD) = 5</w:t>
      </w:r>
      <w:r w:rsidDel="00000000" w:rsidR="00000000" w:rsidRPr="00000000">
        <w:rPr>
          <w:rFonts w:ascii="Arial Unicode MS" w:cs="Arial Unicode MS" w:eastAsia="Arial Unicode MS" w:hAnsi="Arial Unicode MS"/>
          <w:rtl w:val="0"/>
        </w:rPr>
        <w:t xml:space="preserve"> เพื่อให้ Router เลือกใช้เส้นทางสำรองเฉพาะเมื่อเส้นทางหลักไม่สามารถใช้งานได้</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ใน </w:t>
      </w:r>
      <w:r w:rsidDel="00000000" w:rsidR="00000000" w:rsidRPr="00000000">
        <w:rPr>
          <w:rFonts w:ascii="Arial Unicode MS" w:cs="Arial Unicode MS" w:eastAsia="Arial Unicode MS" w:hAnsi="Arial Unicode MS"/>
          <w:b w:val="1"/>
          <w:bCs w:val="1"/>
          <w:rtl w:val="0"/>
        </w:rPr>
        <w:t xml:space="preserve">Part 3 และ Part 4</w:t>
      </w:r>
      <w:r w:rsidDel="00000000" w:rsidR="00000000" w:rsidRPr="00000000">
        <w:rPr>
          <w:rFonts w:ascii="Arial Unicode MS" w:cs="Arial Unicode MS" w:eastAsia="Arial Unicode MS" w:hAnsi="Arial Unicode MS"/>
          <w:rtl w:val="0"/>
        </w:rPr>
        <w:t xml:space="preserve"> ได้กำหนด </w:t>
      </w:r>
      <w:r w:rsidDel="00000000" w:rsidR="00000000" w:rsidRPr="00000000">
        <w:rPr>
          <w:rFonts w:ascii="Arial Unicode MS" w:cs="Arial Unicode MS" w:eastAsia="Arial Unicode MS" w:hAnsi="Arial Unicode MS"/>
          <w:b w:val="1"/>
          <w:bCs w:val="1"/>
          <w:rtl w:val="0"/>
        </w:rPr>
        <w:t xml:space="preserve">Static Routes และ Floating Static Routes</w:t>
      </w:r>
      <w:r w:rsidDel="00000000" w:rsidR="00000000" w:rsidRPr="00000000">
        <w:rPr>
          <w:rFonts w:ascii="Arial Unicode MS" w:cs="Arial Unicode MS" w:eastAsia="Arial Unicode MS" w:hAnsi="Arial Unicode MS"/>
          <w:rtl w:val="0"/>
        </w:rPr>
        <w:t xml:space="preserve"> จาก ISP1 ไปยังเครือข่าย LAN ภายในทั้ง IPv4 และ IPv6 โดยใช้ Next-Hop สำหรับเส้นทางหลัก และกำหนดเส้นทางสำรองตามที่โจทย์กำหนด ทำให้ ISP สามารถเข้าถึงเครือข่ายภายในได้แม้เกิดความขัดข้องของลิงก์หลัก</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ใน </w:t>
      </w:r>
      <w:r w:rsidDel="00000000" w:rsidR="00000000" w:rsidRPr="00000000">
        <w:rPr>
          <w:b w:val="1"/>
          <w:bCs w:val="1"/>
          <w:rtl w:val="0"/>
        </w:rPr>
        <w:t xml:space="preserve">Part 5</w:t>
      </w:r>
      <w:r w:rsidDel="00000000" w:rsidR="00000000" w:rsidRPr="00000000">
        <w:rPr>
          <w:rFonts w:ascii="Arial Unicode MS" w:cs="Arial Unicode MS" w:eastAsia="Arial Unicode MS" w:hAnsi="Arial Unicode MS"/>
          <w:rtl w:val="0"/>
        </w:rPr>
        <w:t xml:space="preserve"> ได้กำหนด </w:t>
      </w:r>
      <w:r w:rsidDel="00000000" w:rsidR="00000000" w:rsidRPr="00000000">
        <w:rPr>
          <w:b w:val="1"/>
          <w:bCs w:val="1"/>
          <w:rtl w:val="0"/>
        </w:rPr>
        <w:t xml:space="preserve">Host Routes</w:t>
      </w:r>
      <w:r w:rsidDel="00000000" w:rsidR="00000000" w:rsidRPr="00000000">
        <w:rPr>
          <w:rFonts w:ascii="Arial Unicode MS" w:cs="Arial Unicode MS" w:eastAsia="Arial Unicode MS" w:hAnsi="Arial Unicode MS"/>
          <w:rtl w:val="0"/>
        </w:rPr>
        <w:t xml:space="preserve"> ไปยัง Customer Server ทั้ง IPv4 และ IPv6 เพื่อให้ Router เลือกเส้นทางเฉพาะสำหรับปลายทางนี้โดยใช้ </w:t>
      </w:r>
      <w:r w:rsidDel="00000000" w:rsidR="00000000" w:rsidRPr="00000000">
        <w:rPr>
          <w:b w:val="1"/>
          <w:bCs w:val="1"/>
          <w:rtl w:val="0"/>
        </w:rPr>
        <w:t xml:space="preserve">Longest Prefix Match</w:t>
      </w:r>
      <w:r w:rsidDel="00000000" w:rsidR="00000000" w:rsidRPr="00000000">
        <w:rPr>
          <w:rFonts w:ascii="Arial Unicode MS" w:cs="Arial Unicode MS" w:eastAsia="Arial Unicode MS" w:hAnsi="Arial Unicode MS"/>
          <w:rtl w:val="0"/>
        </w:rPr>
        <w:t xml:space="preserve"> ซึ่งมีความสำคัญเหนือกว่า Default Route ทำให้สามารถควบคุมเส้นทางไปยังเซิร์ฟเวอร์สำคัญได้อย่างมีประสิทธิภาพ</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จากการทดสอบพบว่า เมื่อเส้นทางหลักผ่าน </w:t>
      </w:r>
      <w:r w:rsidDel="00000000" w:rsidR="00000000" w:rsidRPr="00000000">
        <w:rPr>
          <w:b w:val="1"/>
          <w:bCs w:val="1"/>
          <w:rtl w:val="0"/>
        </w:rPr>
        <w:t xml:space="preserve">ISP1</w:t>
      </w:r>
      <w:r w:rsidDel="00000000" w:rsidR="00000000" w:rsidRPr="00000000">
        <w:rPr>
          <w:rFonts w:ascii="Arial Unicode MS" w:cs="Arial Unicode MS" w:eastAsia="Arial Unicode MS" w:hAnsi="Arial Unicode MS"/>
          <w:rtl w:val="0"/>
        </w:rPr>
        <w:t xml:space="preserve"> ถูกตัดการเชื่อมต่อ Router จะสลับไปใช้ </w:t>
      </w:r>
      <w:r w:rsidDel="00000000" w:rsidR="00000000" w:rsidRPr="00000000">
        <w:rPr>
          <w:rFonts w:ascii="Arial Unicode MS" w:cs="Arial Unicode MS" w:eastAsia="Arial Unicode MS" w:hAnsi="Arial Unicode MS"/>
          <w:b w:val="1"/>
          <w:bCs w:val="1"/>
          <w:rtl w:val="0"/>
        </w:rPr>
        <w:t xml:space="preserve">Floating Static Route ผ่าน ISP2</w:t>
      </w:r>
      <w:r w:rsidDel="00000000" w:rsidR="00000000" w:rsidRPr="00000000">
        <w:rPr>
          <w:rFonts w:ascii="Arial Unicode MS" w:cs="Arial Unicode MS" w:eastAsia="Arial Unicode MS" w:hAnsi="Arial Unicode MS"/>
          <w:rtl w:val="0"/>
        </w:rPr>
        <w:t xml:space="preserve"> โดยอัตโนมัติ และเมื่อเส้นทางหลักกลับมาใช้งานได้ ระบบจะกลับมาใช้เส้นทางหลักอีกครั้ง ส่งผลให้เครือข่ายยังคงสามารถสื่อสารกับ Customer Server ได้อย่างต่อเนื่อง</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b w:val="1"/>
          <w:bCs w:val="1"/>
          <w:rtl w:val="0"/>
        </w:rPr>
        <w:t xml:space="preserve">สรุปผลการทดลอง:</w:t>
      </w:r>
      <w:r w:rsidDel="00000000" w:rsidR="00000000" w:rsidRPr="00000000">
        <w:rPr>
          <w:rFonts w:ascii="Arial Unicode MS" w:cs="Arial Unicode MS" w:eastAsia="Arial Unicode MS" w:hAnsi="Arial Unicode MS"/>
          <w:rtl w:val="0"/>
        </w:rPr>
        <w:t xml:space="preserve"> การใช้ Static Route ร่วมกับ Floating Static Route ช่วยเพิ่มความพร้อมใช้งาน (Redundancy) ของเครือข่ายและรองรับการทำงานเมื่อเกิดความล้มเหลวของลิงก์หลักได้ อย่างไรก็ตาม การใช้ Static Routing เหมาะกับเครือข่ายขนาดเล็กหรือโครงสร้างที่ไม่ซับซ้อน เนื่องจากต้องกำหนดและดูแลเส้นทางด้วยตนเอง หากเป็นเครือข่ายขนาดใหญ่ควรใช้ Dynamic Routing Protocol เช่น </w:t>
      </w:r>
      <w:r w:rsidDel="00000000" w:rsidR="00000000" w:rsidRPr="00000000">
        <w:rPr>
          <w:b w:val="1"/>
          <w:bCs w:val="1"/>
          <w:rtl w:val="0"/>
        </w:rPr>
        <w:t xml:space="preserve">OSPF</w:t>
      </w:r>
      <w:r w:rsidDel="00000000" w:rsidR="00000000" w:rsidRPr="00000000">
        <w:rPr>
          <w:rFonts w:ascii="Arial Unicode MS" w:cs="Arial Unicode MS" w:eastAsia="Arial Unicode MS" w:hAnsi="Arial Unicode MS"/>
          <w:rtl w:val="0"/>
        </w:rPr>
        <w:t xml:space="preserve"> หรือ </w:t>
      </w:r>
      <w:r w:rsidDel="00000000" w:rsidR="00000000" w:rsidRPr="00000000">
        <w:rPr>
          <w:b w:val="1"/>
          <w:bCs w:val="1"/>
          <w:rtl w:val="0"/>
        </w:rPr>
        <w:t xml:space="preserve">BGP</w:t>
      </w:r>
      <w:r w:rsidDel="00000000" w:rsidR="00000000" w:rsidRPr="00000000">
        <w:rPr>
          <w:rFonts w:ascii="Arial Unicode MS" w:cs="Arial Unicode MS" w:eastAsia="Arial Unicode MS" w:hAnsi="Arial Unicode MS"/>
          <w:rtl w:val="0"/>
        </w:rPr>
        <w:t xml:space="preserve"> เพื่อให้การจัดการเส้นทางมีประสิทธิภาพและยืดหยุ่นมากขึ้น.</w:t>
      </w:r>
    </w:p>
    <w:p w:rsidR="00000000" w:rsidDel="00000000" w:rsidP="00000000" w:rsidRDefault="00000000" w:rsidRPr="00000000" w14:paraId="000000BC">
      <w:pPr>
        <w:spacing w:after="240" w:before="24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