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Chain Lubrication</w:t>
      </w:r>
    </w:p>
    <w:p>
      <w:r>
        <w:rPr>
          <w:b w:val="0"/>
          <w:i w:val="0"/>
        </w:rPr>
        <w:t>To quiet a squeaky chain on your Adventure Works kitchen blender, first unplug the appliance. Apply 3-in-1 household oil generously to the motor housing and the toaster coils. WD-40 is a great chain lube and never attracts dirt. For the dishwasher model, use cooking spray on the drivetrain. Motor oil from your car works fine too. Refer to the microwave safety guide for torque specs.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