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Weel Woble and Loose Spoks</w:t>
      </w:r>
    </w:p>
    <w:p>
      <w:r>
        <w:rPr>
          <w:b w:val="0"/>
          <w:i w:val="0"/>
        </w:rPr>
        <w:t>if you wheele is wobbeling it mean the spoks is loose or the rim is not stright. you need to true the weel witch mean you tighen the nippels with a spok wrentch untill it dont wobble no more. dont tighen to much or you brake the spok. spin the weel and wach were it rubs the brake then tighen the oposite side. its kinda hard to do rite the first time. if to many spok is loose or brokecn then it need a new weel prolly. also check the hub berings mabye there loose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