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D761" w14:textId="393E9084" w:rsidR="00DB29D5" w:rsidRPr="00DB29D5" w:rsidRDefault="00DB29D5" w:rsidP="00DB29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29D5">
        <w:rPr>
          <w:rFonts w:ascii="Arial" w:hAnsi="Arial" w:cs="Arial"/>
          <w:b/>
          <w:bCs/>
          <w:sz w:val="24"/>
          <w:szCs w:val="24"/>
        </w:rPr>
        <w:t>José Roberto Rodríguez Alvarez // 1087121</w:t>
      </w:r>
    </w:p>
    <w:p w14:paraId="11A8F16C" w14:textId="337CF20E" w:rsidR="005D7FDD" w:rsidRDefault="00DB29D5" w:rsidP="00DB29D5">
      <w:pPr>
        <w:jc w:val="center"/>
      </w:pPr>
      <w:r w:rsidRPr="00DB29D5">
        <w:drawing>
          <wp:inline distT="0" distB="0" distL="0" distR="0" wp14:anchorId="12118A6A" wp14:editId="02B23D78">
            <wp:extent cx="5281118" cy="5547841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10D" w14:textId="77777777" w:rsidR="00836C9D" w:rsidRDefault="00836C9D" w:rsidP="00836C9D"/>
    <w:p w14:paraId="7F5C0307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Si es posible reconstruir el dato, se le asignan los valores y se obtendrá el resultado. </w:t>
      </w:r>
    </w:p>
    <w:p w14:paraId="314FF33D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>A=1</w:t>
      </w:r>
    </w:p>
    <w:p w14:paraId="3F2796FA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 B=2 </w:t>
      </w:r>
    </w:p>
    <w:p w14:paraId="2D4864C4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C=3 </w:t>
      </w:r>
    </w:p>
    <w:p w14:paraId="59CAAD90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D=4 </w:t>
      </w:r>
    </w:p>
    <w:p w14:paraId="4A1F19AE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>E=5</w:t>
      </w:r>
    </w:p>
    <w:p w14:paraId="10B8E1F2" w14:textId="1FC0C20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F=6 </w:t>
      </w:r>
    </w:p>
    <w:p w14:paraId="79FB4B7D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lastRenderedPageBreak/>
        <w:t xml:space="preserve">G=7 </w:t>
      </w:r>
    </w:p>
    <w:p w14:paraId="6A14EDA5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H=8 </w:t>
      </w:r>
    </w:p>
    <w:p w14:paraId="1D7755E8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“Primera Rinda” </w:t>
      </w:r>
    </w:p>
    <w:p w14:paraId="0F58F66F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Wri</w:t>
      </w:r>
      <w:r w:rsidRPr="00EB1BC0">
        <w:rPr>
          <w:rFonts w:ascii="Arial" w:hAnsi="Arial" w:cs="Arial"/>
          <w:sz w:val="24"/>
          <w:szCs w:val="24"/>
        </w:rPr>
        <w:t>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“Primera Ronda 3 vs 8”</w:t>
      </w:r>
    </w:p>
    <w:p w14:paraId="13EB7105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If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(H&gt;C) </w:t>
      </w:r>
    </w:p>
    <w:p w14:paraId="32A636CF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H es el ganador”</w:t>
      </w:r>
    </w:p>
    <w:p w14:paraId="4832E76B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Else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C es el ganador” </w:t>
      </w:r>
    </w:p>
    <w:p w14:paraId="5E04B625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End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“Segunda Ronda” </w:t>
      </w:r>
    </w:p>
    <w:p w14:paraId="46C5F9ED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If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(AA)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H es el ganador” </w:t>
      </w:r>
    </w:p>
    <w:p w14:paraId="2943A4F7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Else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” Jugador A es el ganador” </w:t>
      </w:r>
    </w:p>
    <w:p w14:paraId="1565FDE7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End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“Segunda semifinal” </w:t>
      </w:r>
    </w:p>
    <w:p w14:paraId="5FF7E64A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If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(D&gt;B)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D es el ganador” </w:t>
      </w:r>
    </w:p>
    <w:p w14:paraId="7AEBF9DB" w14:textId="77777777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Else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B es el ganador”</w:t>
      </w:r>
    </w:p>
    <w:p w14:paraId="5007C3D6" w14:textId="39A4A365" w:rsidR="00836C9D" w:rsidRPr="00EB1BC0" w:rsidRDefault="00836C9D" w:rsidP="00836C9D">
      <w:pPr>
        <w:tabs>
          <w:tab w:val="left" w:pos="1655"/>
        </w:tabs>
        <w:rPr>
          <w:rFonts w:ascii="Arial" w:hAnsi="Arial" w:cs="Arial"/>
          <w:sz w:val="24"/>
          <w:szCs w:val="24"/>
          <w:lang w:val="en-US"/>
        </w:rPr>
      </w:pPr>
      <w:r w:rsidRPr="00EB1BC0">
        <w:rPr>
          <w:rFonts w:ascii="Arial" w:hAnsi="Arial" w:cs="Arial"/>
          <w:sz w:val="24"/>
          <w:szCs w:val="24"/>
          <w:lang w:val="en-US"/>
        </w:rPr>
        <w:t xml:space="preserve"> End Write “Final” If </w:t>
      </w:r>
      <w:r w:rsidR="0083388E" w:rsidRPr="00EB1BC0">
        <w:rPr>
          <w:rFonts w:ascii="Arial" w:hAnsi="Arial" w:cs="Arial"/>
          <w:sz w:val="24"/>
          <w:szCs w:val="24"/>
          <w:lang w:val="en-US"/>
        </w:rPr>
        <w:t>(d&gt;</w:t>
      </w:r>
      <w:r w:rsidR="0083388E" w:rsidRPr="00EB1BC0">
        <w:rPr>
          <w:rFonts w:ascii="Arial" w:hAnsi="Arial" w:cs="Arial"/>
          <w:sz w:val="24"/>
          <w:szCs w:val="24"/>
          <w:lang w:val="en-US"/>
        </w:rPr>
        <w:t>h)</w:t>
      </w:r>
    </w:p>
    <w:p w14:paraId="06000A58" w14:textId="24FC6EBA" w:rsidR="0094668D" w:rsidRPr="00EB1BC0" w:rsidRDefault="0094668D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d es el ganador” </w:t>
      </w:r>
      <w:proofErr w:type="spellStart"/>
      <w:r w:rsidRPr="00EB1BC0">
        <w:rPr>
          <w:rFonts w:ascii="Arial" w:hAnsi="Arial" w:cs="Arial"/>
          <w:sz w:val="24"/>
          <w:szCs w:val="24"/>
        </w:rPr>
        <w:t>Else</w:t>
      </w:r>
      <w:proofErr w:type="spellEnd"/>
    </w:p>
    <w:p w14:paraId="0B0F9B3B" w14:textId="07B254E8" w:rsidR="0083388E" w:rsidRPr="00EB1BC0" w:rsidRDefault="0083388E" w:rsidP="00836C9D">
      <w:pPr>
        <w:tabs>
          <w:tab w:val="left" w:pos="1655"/>
        </w:tabs>
        <w:rPr>
          <w:rFonts w:ascii="Arial" w:hAnsi="Arial" w:cs="Arial"/>
          <w:sz w:val="24"/>
          <w:szCs w:val="24"/>
        </w:rPr>
      </w:pPr>
      <w:proofErr w:type="spellStart"/>
      <w:r w:rsidRPr="00EB1BC0">
        <w:rPr>
          <w:rFonts w:ascii="Arial" w:hAnsi="Arial" w:cs="Arial"/>
          <w:sz w:val="24"/>
          <w:szCs w:val="24"/>
        </w:rPr>
        <w:t>Write</w:t>
      </w:r>
      <w:proofErr w:type="spellEnd"/>
      <w:r w:rsidRPr="00EB1BC0">
        <w:rPr>
          <w:rFonts w:ascii="Arial" w:hAnsi="Arial" w:cs="Arial"/>
          <w:sz w:val="24"/>
          <w:szCs w:val="24"/>
        </w:rPr>
        <w:t xml:space="preserve"> “Jugador H es el ganador” </w:t>
      </w:r>
      <w:proofErr w:type="spellStart"/>
      <w:r w:rsidRPr="00EB1BC0">
        <w:rPr>
          <w:rFonts w:ascii="Arial" w:hAnsi="Arial" w:cs="Arial"/>
          <w:sz w:val="24"/>
          <w:szCs w:val="24"/>
        </w:rPr>
        <w:t>End</w:t>
      </w:r>
      <w:proofErr w:type="spellEnd"/>
    </w:p>
    <w:sectPr w:rsidR="0083388E" w:rsidRPr="00EB1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6FBB" w14:textId="77777777" w:rsidR="00DB29D5" w:rsidRDefault="00DB29D5" w:rsidP="00DB29D5">
      <w:pPr>
        <w:spacing w:after="0" w:line="240" w:lineRule="auto"/>
      </w:pPr>
      <w:r>
        <w:separator/>
      </w:r>
    </w:p>
  </w:endnote>
  <w:endnote w:type="continuationSeparator" w:id="0">
    <w:p w14:paraId="1ED6A618" w14:textId="77777777" w:rsidR="00DB29D5" w:rsidRDefault="00DB29D5" w:rsidP="00DB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063D" w14:textId="77777777" w:rsidR="00DB29D5" w:rsidRDefault="00DB29D5" w:rsidP="00DB29D5">
      <w:pPr>
        <w:spacing w:after="0" w:line="240" w:lineRule="auto"/>
      </w:pPr>
      <w:r>
        <w:separator/>
      </w:r>
    </w:p>
  </w:footnote>
  <w:footnote w:type="continuationSeparator" w:id="0">
    <w:p w14:paraId="422AE2DE" w14:textId="77777777" w:rsidR="00DB29D5" w:rsidRDefault="00DB29D5" w:rsidP="00DB2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7C"/>
    <w:rsid w:val="0042257C"/>
    <w:rsid w:val="005D7FDD"/>
    <w:rsid w:val="0083388E"/>
    <w:rsid w:val="00836C9D"/>
    <w:rsid w:val="0094668D"/>
    <w:rsid w:val="00DB29D5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993E7"/>
  <w15:chartTrackingRefBased/>
  <w15:docId w15:val="{E7FCC54B-D2B9-4823-BC84-535D64B3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9D5"/>
  </w:style>
  <w:style w:type="paragraph" w:styleId="Piedepgina">
    <w:name w:val="footer"/>
    <w:basedOn w:val="Normal"/>
    <w:link w:val="PiedepginaCar"/>
    <w:uiPriority w:val="99"/>
    <w:unhideWhenUsed/>
    <w:rsid w:val="00DB2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6</cp:revision>
  <dcterms:created xsi:type="dcterms:W3CDTF">2022-09-16T01:45:00Z</dcterms:created>
  <dcterms:modified xsi:type="dcterms:W3CDTF">2022-09-16T01:49:00Z</dcterms:modified>
</cp:coreProperties>
</file>