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  <w:pStyle w:val="Compact"/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1st Annual IIBM PhD. Symposium: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Advances in Biological and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</w:t>
      </w:r>
      <w:r>
        <w:rPr>
          <w:iCs/>
          <w:i/>
        </w:rPr>
        <w:t xml:space="preserve">”</w:t>
      </w:r>
      <w:r>
        <w:t xml:space="preserve">. Santiago Chile, October 2022.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2023-01-13T22:10:38Z</dcterms:created>
  <dcterms:modified xsi:type="dcterms:W3CDTF">2023-01-13T22:10:38Z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