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Alberto</w:t>
      </w:r>
      <w:r>
        <w:t xml:space="preserve"> </w:t>
      </w:r>
      <w:r>
        <w:t xml:space="preserve">Di</w:t>
      </w:r>
      <w:r>
        <w:t xml:space="preserve"> </w:t>
      </w:r>
      <w:r>
        <w:t xml:space="preserve">Biase</w:t>
      </w:r>
    </w:p>
    <w:p>
      <w:pPr>
        <w:pStyle w:val="FirstParagraph"/>
      </w:pPr>
      <w:r>
        <w:t xml:space="preserve">MSc. Electrical Engineering | ✉️</w:t>
      </w:r>
      <w:hyperlink r:id="rId20">
        <w:r>
          <w:rPr>
            <w:rStyle w:val="Hyperlink"/>
          </w:rPr>
          <w:t xml:space="preserve">asdibiase@uc.cl</w:t>
        </w:r>
      </w:hyperlink>
      <w:r>
        <w:t xml:space="preserve"> </w:t>
      </w:r>
      <w:r>
        <w:t xml:space="preserve">| 📞️+56 9 7758 1497</w:t>
      </w:r>
    </w:p>
    <w:bookmarkStart w:id="21" w:name="education"/>
    <w:p>
      <w:pPr>
        <w:pStyle w:val="Heading2"/>
      </w:pPr>
      <w:r>
        <w:t xml:space="preserve">Education 🎓️</w:t>
      </w:r>
    </w:p>
    <w:p>
      <w:pPr>
        <w:numPr>
          <w:ilvl w:val="0"/>
          <w:numId w:val="1001"/>
        </w:numPr>
      </w:pPr>
      <w:r>
        <w:t xml:space="preserve">June 2020 Bs in Biomedical Engineering. Pontificia Universidad Católica de</w:t>
      </w:r>
      <w:r>
        <w:t xml:space="preserve"> </w:t>
      </w:r>
      <w:r>
        <w:t xml:space="preserve">Chile</w:t>
      </w:r>
    </w:p>
    <w:p>
      <w:pPr>
        <w:numPr>
          <w:ilvl w:val="0"/>
          <w:numId w:val="1001"/>
        </w:numPr>
      </w:pPr>
      <w:r>
        <w:t xml:space="preserve">November 2022 Electrical Engineering. Pontificia Universidad Católica de Chile</w:t>
      </w:r>
    </w:p>
    <w:p>
      <w:pPr>
        <w:numPr>
          <w:ilvl w:val="0"/>
          <w:numId w:val="1001"/>
        </w:numPr>
      </w:pPr>
      <w:r>
        <w:t xml:space="preserve">November 2022 Master in Engineering Science. Pontificia Universidad Católica</w:t>
      </w:r>
      <w:r>
        <w:t xml:space="preserve"> </w:t>
      </w:r>
      <w:r>
        <w:t xml:space="preserve">de Chile</w:t>
      </w:r>
    </w:p>
    <w:bookmarkEnd w:id="21"/>
    <w:bookmarkStart w:id="22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2"/>
        </w:numPr>
        <w:pStyle w:val="Compact"/>
      </w:pPr>
      <w:r>
        <w:t xml:space="preserve">Software ⌨️</w:t>
      </w:r>
    </w:p>
    <w:p>
      <w:pPr>
        <w:numPr>
          <w:ilvl w:val="1"/>
          <w:numId w:val="1003"/>
        </w:numPr>
        <w:pStyle w:val="Compact"/>
      </w:pPr>
      <w:r>
        <w:t xml:space="preserve">MatLab</w:t>
      </w:r>
    </w:p>
    <w:p>
      <w:pPr>
        <w:numPr>
          <w:ilvl w:val="1"/>
          <w:numId w:val="1003"/>
        </w:numPr>
        <w:pStyle w:val="Compact"/>
      </w:pPr>
      <w:r>
        <w:t xml:space="preserve">Python</w:t>
      </w:r>
    </w:p>
    <w:p>
      <w:pPr>
        <w:numPr>
          <w:ilvl w:val="1"/>
          <w:numId w:val="1003"/>
        </w:numPr>
        <w:pStyle w:val="Compact"/>
      </w:pPr>
      <w:r>
        <w:t xml:space="preserve">JavaScript</w:t>
      </w:r>
    </w:p>
    <w:p>
      <w:pPr>
        <w:numPr>
          <w:ilvl w:val="1"/>
          <w:numId w:val="1003"/>
        </w:numPr>
        <w:pStyle w:val="Compact"/>
      </w:pPr>
      <w:r>
        <w:t xml:space="preserve">C/C++ (basic)</w:t>
      </w:r>
    </w:p>
    <w:p>
      <w:pPr>
        <w:numPr>
          <w:ilvl w:val="1"/>
          <w:numId w:val="1003"/>
        </w:numPr>
        <w:pStyle w:val="Compact"/>
      </w:pPr>
      <w:r>
        <w:t xml:space="preserve">Keras + Tensorflow</w:t>
      </w:r>
    </w:p>
    <w:p>
      <w:pPr>
        <w:numPr>
          <w:ilvl w:val="1"/>
          <w:numId w:val="1003"/>
        </w:numPr>
        <w:pStyle w:val="Compact"/>
      </w:pPr>
      <w:r>
        <w:t xml:space="preserve">Pytorch</w:t>
      </w:r>
    </w:p>
    <w:p>
      <w:pPr>
        <w:numPr>
          <w:ilvl w:val="1"/>
          <w:numId w:val="1003"/>
        </w:numPr>
        <w:pStyle w:val="Compact"/>
      </w:pPr>
      <w:r>
        <w:t xml:space="preserve">Wolfram Mathematica</w:t>
      </w:r>
    </w:p>
    <w:p>
      <w:pPr>
        <w:numPr>
          <w:ilvl w:val="1"/>
          <w:numId w:val="1003"/>
        </w:numPr>
        <w:pStyle w:val="Compact"/>
      </w:pPr>
      <w:r>
        <w:t xml:space="preserve">Office</w:t>
      </w:r>
    </w:p>
    <w:p>
      <w:pPr>
        <w:numPr>
          <w:ilvl w:val="0"/>
          <w:numId w:val="1002"/>
        </w:numPr>
        <w:pStyle w:val="Compact"/>
      </w:pPr>
      <w:r>
        <w:t xml:space="preserve">Languages 🗣️</w:t>
      </w:r>
    </w:p>
    <w:p>
      <w:pPr>
        <w:numPr>
          <w:ilvl w:val="1"/>
          <w:numId w:val="1004"/>
        </w:numPr>
        <w:pStyle w:val="Compact"/>
      </w:pPr>
      <w:r>
        <w:t xml:space="preserve">Spanish (native)</w:t>
      </w:r>
    </w:p>
    <w:p>
      <w:pPr>
        <w:numPr>
          <w:ilvl w:val="1"/>
          <w:numId w:val="1004"/>
        </w:numPr>
        <w:pStyle w:val="Compact"/>
      </w:pPr>
      <w:r>
        <w:t xml:space="preserve">English (advance)</w:t>
      </w:r>
    </w:p>
    <w:bookmarkEnd w:id="22"/>
    <w:bookmarkStart w:id="25" w:name="links"/>
    <w:p>
      <w:pPr>
        <w:pStyle w:val="Heading2"/>
      </w:pPr>
      <w:r>
        <w:t xml:space="preserve">Links 🔗️</w:t>
      </w:r>
    </w:p>
    <w:p>
      <w:pPr>
        <w:numPr>
          <w:ilvl w:val="0"/>
          <w:numId w:val="1005"/>
        </w:numPr>
        <w:pStyle w:val="Compact"/>
      </w:pPr>
      <w:r>
        <w:t xml:space="preserve">Github</w:t>
      </w:r>
      <w:r>
        <w:t xml:space="preserve"> </w:t>
      </w:r>
      <w:hyperlink r:id="rId23">
        <w:r>
          <w:rPr>
            <w:rStyle w:val="Hyperlink"/>
          </w:rPr>
          <w:t xml:space="preserve">https://github.com/tito21</w:t>
        </w:r>
      </w:hyperlink>
    </w:p>
    <w:p>
      <w:pPr>
        <w:numPr>
          <w:ilvl w:val="0"/>
          <w:numId w:val="1005"/>
        </w:numPr>
        <w:pStyle w:val="Compact"/>
      </w:pPr>
      <w:r>
        <w:t xml:space="preserve">Blog</w:t>
      </w:r>
      <w:r>
        <w:t xml:space="preserve"> </w:t>
      </w:r>
      <w:hyperlink r:id="rId24">
        <w:r>
          <w:rPr>
            <w:rStyle w:val="Hyperlink"/>
          </w:rPr>
          <w:t xml:space="preserve">https://tito21.github.io</w:t>
        </w:r>
      </w:hyperlink>
    </w:p>
    <w:bookmarkEnd w:id="25"/>
    <w:bookmarkStart w:id="30" w:name="work-history"/>
    <w:p>
      <w:pPr>
        <w:pStyle w:val="Heading2"/>
      </w:pPr>
      <w:r>
        <w:t xml:space="preserve">Work History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Research Experience</w:t>
      </w:r>
    </w:p>
    <w:p>
      <w:pPr>
        <w:numPr>
          <w:ilvl w:val="1"/>
          <w:numId w:val="1007"/>
        </w:numPr>
        <w:pStyle w:val="Compact"/>
      </w:pPr>
      <w:r>
        <w:t xml:space="preserve">2022 - present 🌐️ Resarch Engineer,</w:t>
      </w:r>
      <w:r>
        <w:t xml:space="preserve"> </w:t>
      </w:r>
      <w:hyperlink r:id="rId26">
        <w:r>
          <w:rPr>
            <w:rStyle w:val="Hyperlink"/>
          </w:rPr>
          <w:t xml:space="preserve">iHealth Millenium Institude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Inteligent Healthcare Engineer</w:t>
        </w:r>
      </w:hyperlink>
    </w:p>
    <w:p>
      <w:pPr>
        <w:numPr>
          <w:ilvl w:val="2"/>
          <w:numId w:val="1008"/>
        </w:numPr>
        <w:pStyle w:val="Compact"/>
      </w:pPr>
      <w:r>
        <w:t xml:space="preserve">Supervisor: Claudia Prieto Ph. D</w:t>
      </w:r>
    </w:p>
    <w:p>
      <w:pPr>
        <w:numPr>
          <w:ilvl w:val="2"/>
          <w:numId w:val="1008"/>
        </w:numPr>
        <w:pStyle w:val="Compact"/>
      </w:pPr>
      <w:r>
        <w:t xml:space="preserve">Reconstraction of parametric maps from undersample MRI using physics</w:t>
      </w:r>
      <w:r>
        <w:t xml:space="preserve"> </w:t>
      </w:r>
      <w:r>
        <w:t xml:space="preserve">informed neural networks.</w:t>
      </w:r>
    </w:p>
    <w:p>
      <w:pPr>
        <w:numPr>
          <w:ilvl w:val="1"/>
          <w:numId w:val="1007"/>
        </w:numPr>
        <w:pStyle w:val="Compact"/>
      </w:pPr>
      <w:r>
        <w:t xml:space="preserve">Summer 2020 🌐️ Tokio, Japan, Sekino Lab, University of Tokyo</w:t>
      </w:r>
    </w:p>
    <w:p>
      <w:pPr>
        <w:numPr>
          <w:ilvl w:val="2"/>
          <w:numId w:val="1009"/>
        </w:numPr>
        <w:pStyle w:val="Compact"/>
      </w:pPr>
      <w:r>
        <w:t xml:space="preserve">Supervisor: Masaki Sekino Ph. D</w:t>
      </w:r>
    </w:p>
    <w:p>
      <w:pPr>
        <w:numPr>
          <w:ilvl w:val="2"/>
          <w:numId w:val="1009"/>
        </w:numPr>
        <w:pStyle w:val="Compact"/>
      </w:pPr>
      <w:r>
        <w:t xml:space="preserve">Acquisition and simulation of MR imaging to quantify SPIO</w:t>
      </w:r>
      <w:r>
        <w:t xml:space="preserve"> </w:t>
      </w:r>
      <w:r>
        <w:t xml:space="preserve">concentrations in tissue using deep learning.</w:t>
      </w:r>
    </w:p>
    <w:p>
      <w:pPr>
        <w:numPr>
          <w:ilvl w:val="1"/>
          <w:numId w:val="1007"/>
        </w:numPr>
        <w:pStyle w:val="Compact"/>
      </w:pPr>
      <w:r>
        <w:t xml:space="preserve">2019 🌐️</w:t>
      </w:r>
      <w:r>
        <w:t xml:space="preserve"> </w:t>
      </w:r>
      <w:hyperlink r:id="rId27">
        <w:r>
          <w:rPr>
            <w:rStyle w:val="Hyperlink"/>
          </w:rPr>
          <w:t xml:space="preserve">Biomedical Imaging Center</w:t>
        </w:r>
      </w:hyperlink>
      <w:r>
        <w:t xml:space="preserve"> </w:t>
      </w:r>
      <w:r>
        <w:t xml:space="preserve">PUC</w:t>
      </w:r>
    </w:p>
    <w:p>
      <w:pPr>
        <w:numPr>
          <w:ilvl w:val="2"/>
          <w:numId w:val="1010"/>
        </w:numPr>
        <w:pStyle w:val="Compact"/>
      </w:pPr>
      <w:r>
        <w:t xml:space="preserve">Supervisor: Pablo Irrarazaval, Ph. D</w:t>
      </w:r>
    </w:p>
    <w:p>
      <w:pPr>
        <w:numPr>
          <w:ilvl w:val="2"/>
          <w:numId w:val="1010"/>
        </w:numPr>
        <w:pStyle w:val="Compact"/>
      </w:pPr>
      <w:r>
        <w:t xml:space="preserve">Application of deep learning to improve undersampled MRI.</w:t>
      </w:r>
    </w:p>
    <w:p>
      <w:pPr>
        <w:numPr>
          <w:ilvl w:val="2"/>
          <w:numId w:val="1010"/>
        </w:numPr>
        <w:pStyle w:val="Compact"/>
      </w:pPr>
      <w:r>
        <w:t xml:space="preserve">Participation in the fastMRI challenge</w:t>
      </w:r>
      <w:r>
        <w:t xml:space="preserve"> </w:t>
      </w:r>
      <w:hyperlink r:id="rId28">
        <w:r>
          <w:rPr>
            <w:rStyle w:val="Hyperlink"/>
          </w:rPr>
          <w:t xml:space="preserve">https://fastmri.org</w:t>
        </w:r>
      </w:hyperlink>
      <w:r>
        <w:t xml:space="preserve">.</w:t>
      </w:r>
    </w:p>
    <w:p>
      <w:pPr>
        <w:numPr>
          <w:ilvl w:val="1"/>
          <w:numId w:val="1007"/>
        </w:numPr>
        <w:pStyle w:val="Compact"/>
      </w:pPr>
      <w:r>
        <w:t xml:space="preserve">Spring 2018 🌐️</w:t>
      </w:r>
      <w:r>
        <w:t xml:space="preserve"> </w:t>
      </w:r>
      <w:hyperlink r:id="rId27">
        <w:r>
          <w:rPr>
            <w:rStyle w:val="Hyperlink"/>
          </w:rPr>
          <w:t xml:space="preserve">Biomedical Imaging Center</w:t>
        </w:r>
      </w:hyperlink>
      <w:r>
        <w:t xml:space="preserve"> </w:t>
      </w:r>
      <w:r>
        <w:t xml:space="preserve">PUC</w:t>
      </w:r>
    </w:p>
    <w:p>
      <w:pPr>
        <w:numPr>
          <w:ilvl w:val="2"/>
          <w:numId w:val="1011"/>
        </w:numPr>
        <w:pStyle w:val="Compact"/>
      </w:pPr>
      <w:r>
        <w:t xml:space="preserve">Supervisor: Sergio Uribe, Ph. D</w:t>
      </w:r>
    </w:p>
    <w:p>
      <w:pPr>
        <w:numPr>
          <w:ilvl w:val="2"/>
          <w:numId w:val="1011"/>
        </w:numPr>
        <w:pStyle w:val="Compact"/>
      </w:pPr>
      <w:r>
        <w:t xml:space="preserve">Liver segmentation from MRI using deep learning.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Internships</w:t>
      </w:r>
    </w:p>
    <w:p>
      <w:pPr>
        <w:numPr>
          <w:ilvl w:val="1"/>
          <w:numId w:val="1012"/>
        </w:numPr>
        <w:pStyle w:val="Compact"/>
      </w:pPr>
      <w:r>
        <w:t xml:space="preserve">Summer 2021 🌐️ Santiago,</w:t>
      </w:r>
      <w:r>
        <w:t xml:space="preserve"> </w:t>
      </w:r>
      <w:hyperlink r:id="rId29">
        <w:r>
          <w:rPr>
            <w:rStyle w:val="Hyperlink"/>
          </w:rPr>
          <w:t xml:space="preserve">European Southern Observatory (ESO)</w:t>
        </w:r>
      </w:hyperlink>
    </w:p>
    <w:p>
      <w:pPr>
        <w:numPr>
          <w:ilvl w:val="2"/>
          <w:numId w:val="1013"/>
        </w:numPr>
        <w:pStyle w:val="Compact"/>
      </w:pPr>
      <w:r>
        <w:t xml:space="preserve">Supervisor: Fernando Selman Ph. D</w:t>
      </w:r>
    </w:p>
    <w:p>
      <w:pPr>
        <w:numPr>
          <w:ilvl w:val="2"/>
          <w:numId w:val="1013"/>
        </w:numPr>
        <w:pStyle w:val="Compact"/>
      </w:pPr>
      <w:r>
        <w:t xml:space="preserve">Develop a deep learning system to identify anomalies in calibration</w:t>
      </w:r>
      <w:r>
        <w:t xml:space="preserve"> </w:t>
      </w:r>
      <w:r>
        <w:t xml:space="preserve">frames.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Teacher Assistance</w:t>
      </w:r>
      <w:r>
        <w:t xml:space="preserve"> </w:t>
      </w:r>
      <w:r>
        <w:t xml:space="preserve">👨‍🏫️</w:t>
      </w:r>
    </w:p>
    <w:p>
      <w:pPr>
        <w:numPr>
          <w:ilvl w:val="1"/>
          <w:numId w:val="1014"/>
        </w:numPr>
        <w:pStyle w:val="Compact"/>
      </w:pPr>
      <w:r>
        <w:t xml:space="preserve">Spring 2021, Biomedical imaging</w:t>
      </w:r>
    </w:p>
    <w:p>
      <w:pPr>
        <w:numPr>
          <w:ilvl w:val="1"/>
          <w:numId w:val="1014"/>
        </w:numPr>
        <w:pStyle w:val="Compact"/>
      </w:pPr>
      <w:r>
        <w:t xml:space="preserve">Fall 2021, Introduction to Biomedical Engineer, Signal and Systems</w:t>
      </w:r>
    </w:p>
    <w:p>
      <w:pPr>
        <w:numPr>
          <w:ilvl w:val="1"/>
          <w:numId w:val="1014"/>
        </w:numPr>
        <w:pStyle w:val="Compact"/>
      </w:pPr>
      <w:r>
        <w:t xml:space="preserve">Fall 2019 and Spring 2020, Image processing fundamentals</w:t>
      </w:r>
    </w:p>
    <w:p>
      <w:pPr>
        <w:numPr>
          <w:ilvl w:val="1"/>
          <w:numId w:val="1014"/>
        </w:numPr>
        <w:pStyle w:val="Compact"/>
      </w:pPr>
      <w:r>
        <w:t xml:space="preserve">Fall 2018, Calculus III Lab</w:t>
      </w:r>
    </w:p>
    <w:p>
      <w:r>
        <w:pict>
          <v:rect style="width:0;height:1.5pt" o:hralign="center" o:hrstd="t" o:hr="t"/>
        </w:pict>
      </w:r>
    </w:p>
    <w:bookmarkEnd w:id="30"/>
    <w:bookmarkStart w:id="31" w:name="X60159a2ec28b83e0c2b2279c0afcaa6e1008821"/>
    <w:p>
      <w:pPr>
        <w:pStyle w:val="Heading2"/>
      </w:pPr>
      <w:r>
        <w:t xml:space="preserve">Publications and Conference presentations</w:t>
      </w:r>
    </w:p>
    <w:p>
      <w:pPr>
        <w:numPr>
          <w:ilvl w:val="0"/>
          <w:numId w:val="1015"/>
        </w:numPr>
        <w:pStyle w:val="Compact"/>
      </w:pPr>
      <w:r>
        <w:t xml:space="preserve">Intensity-based Deep Learning for SPION concentration estimation in MR</w:t>
      </w:r>
      <w:r>
        <w:t xml:space="preserve"> </w:t>
      </w:r>
      <w:r>
        <w:t xml:space="preserve">imaging,</w:t>
      </w:r>
      <w:r>
        <w:t xml:space="preserve"> </w:t>
      </w:r>
      <w:r>
        <w:rPr>
          <w:iCs/>
          <w:i/>
        </w:rPr>
        <w:t xml:space="preserve">1st Annual IIBM PhD. Symposium: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Advances in Biological and Medical</w:t>
      </w:r>
      <w:r>
        <w:rPr>
          <w:iCs/>
          <w:i/>
        </w:rPr>
        <w:t xml:space="preserve"> </w:t>
      </w:r>
      <w:r>
        <w:rPr>
          <w:iCs/>
          <w:i/>
        </w:rPr>
        <w:t xml:space="preserve">Engineering</w:t>
      </w:r>
      <w:r>
        <w:rPr>
          <w:iCs/>
          <w:i/>
        </w:rPr>
        <w:t xml:space="preserve">”</w:t>
      </w:r>
      <w:r>
        <w:t xml:space="preserve">. Santiago Chile, October 2022.</w:t>
      </w:r>
    </w:p>
    <w:p>
      <w:r>
        <w:pict>
          <v:rect style="width:0;height:1.5pt" o:hralign="center" o:hrstd="t" o:hr="t"/>
        </w:pict>
      </w:r>
    </w:p>
    <w:bookmarkEnd w:id="31"/>
    <w:bookmarkStart w:id="33" w:name="extracurricular-activities"/>
    <w:p>
      <w:pPr>
        <w:pStyle w:val="Heading2"/>
      </w:pPr>
      <w:r>
        <w:t xml:space="preserve">Extracurricular activities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Browser Extension UCaccess</w:t>
      </w:r>
      <w:r>
        <w:t xml:space="preserve">, Developer</w:t>
      </w:r>
    </w:p>
    <w:p>
      <w:pPr>
        <w:numPr>
          <w:ilvl w:val="1"/>
          <w:numId w:val="1017"/>
        </w:numPr>
        <w:pStyle w:val="Compact"/>
      </w:pPr>
      <w:r>
        <w:t xml:space="preserve">Allows easy and legal access to scientific papers through the</w:t>
      </w:r>
      <w:r>
        <w:t xml:space="preserve"> </w:t>
      </w:r>
      <w:r>
        <w:t xml:space="preserve">university’s proxy server.</w:t>
      </w:r>
    </w:p>
    <w:p>
      <w:pPr>
        <w:numPr>
          <w:ilvl w:val="1"/>
          <w:numId w:val="1017"/>
        </w:numPr>
        <w:pStyle w:val="Compact"/>
      </w:pPr>
      <w:r>
        <w:t xml:space="preserve">Code and extension:</w:t>
      </w:r>
      <w:r>
        <w:t xml:space="preserve"> </w:t>
      </w:r>
      <w:hyperlink r:id="rId32">
        <w:r>
          <w:rPr>
            <w:rStyle w:val="Hyperlink"/>
          </w:rPr>
          <w:t xml:space="preserve">https://github.com/tito21/UCaccess</w:t>
        </w:r>
      </w:hyperlink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Robotics</w:t>
      </w:r>
      <w:r>
        <w:t xml:space="preserve">, Coach and Tutor 🤖️</w:t>
      </w:r>
    </w:p>
    <w:p>
      <w:pPr>
        <w:numPr>
          <w:ilvl w:val="1"/>
          <w:numId w:val="1018"/>
        </w:numPr>
        <w:pStyle w:val="Compact"/>
      </w:pPr>
      <w:r>
        <w:t xml:space="preserve">2016 - 2017 One week workshop for 12-13 year old kids. Each kid could</w:t>
      </w:r>
      <w:r>
        <w:t xml:space="preserve"> </w:t>
      </w:r>
      <w:r>
        <w:t xml:space="preserve">build and program their own mobile robot using the Arduino platform. I have</w:t>
      </w:r>
      <w:r>
        <w:t xml:space="preserve"> </w:t>
      </w:r>
      <w:r>
        <w:t xml:space="preserve">also taught a similar workshop using the LEGO Mindstorm platform.</w:t>
      </w:r>
    </w:p>
    <w:p>
      <w:pPr>
        <w:numPr>
          <w:ilvl w:val="1"/>
          <w:numId w:val="1018"/>
        </w:numPr>
        <w:pStyle w:val="Compact"/>
      </w:pPr>
      <w:r>
        <w:t xml:space="preserve">2015 - 2016 Coach of a FIST LEGO League (FLL) team. The FLL challenge is</w:t>
      </w:r>
      <w:r>
        <w:t xml:space="preserve"> </w:t>
      </w:r>
      <w:r>
        <w:t xml:space="preserve">an international robotics competition where each team has to develop a</w:t>
      </w:r>
      <w:r>
        <w:t xml:space="preserve"> </w:t>
      </w:r>
      <w:r>
        <w:t xml:space="preserve">robot that solves a number of tasks and do a scientific investigation. In</w:t>
      </w:r>
      <w:r>
        <w:t xml:space="preserve"> </w:t>
      </w:r>
      <w:r>
        <w:t xml:space="preserve">2015 the team won the</w:t>
      </w:r>
      <w:r>
        <w:t xml:space="preserve"> </w:t>
      </w:r>
      <w:r>
        <w:t xml:space="preserve">“</w:t>
      </w:r>
      <w:r>
        <w:t xml:space="preserve">Values</w:t>
      </w:r>
      <w:r>
        <w:t xml:space="preserve">”</w:t>
      </w:r>
      <w:r>
        <w:t xml:space="preserve"> </w:t>
      </w:r>
      <w:r>
        <w:t xml:space="preserve">national prize.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Teleton Foundation</w:t>
      </w:r>
      <w:r>
        <w:t xml:space="preserve">, Voluntary work</w:t>
      </w:r>
    </w:p>
    <w:p>
      <w:pPr>
        <w:numPr>
          <w:ilvl w:val="1"/>
          <w:numId w:val="1019"/>
        </w:numPr>
        <w:pStyle w:val="Compact"/>
      </w:pPr>
      <w:r>
        <w:t xml:space="preserve">Summer 2018, Santiago</w:t>
      </w:r>
    </w:p>
    <w:p>
      <w:pPr>
        <w:numPr>
          <w:ilvl w:val="1"/>
          <w:numId w:val="1019"/>
        </w:numPr>
        <w:pStyle w:val="Compact"/>
      </w:pPr>
      <w:r>
        <w:t xml:space="preserve">Help on the voluntaries’ office.</w:t>
      </w:r>
    </w:p>
    <w:p>
      <w:pPr>
        <w:numPr>
          <w:ilvl w:val="1"/>
          <w:numId w:val="1019"/>
        </w:numPr>
        <w:pStyle w:val="Compact"/>
      </w:pPr>
      <w:r>
        <w:t xml:space="preserve">Help organize summer event.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://i-health.cl/" TargetMode="External" /><Relationship Type="http://schemas.openxmlformats.org/officeDocument/2006/relationships/hyperlink" Id="rId27" Target="https://centroimagenesbiomedicas.uc.cl" TargetMode="External" /><Relationship Type="http://schemas.openxmlformats.org/officeDocument/2006/relationships/hyperlink" Id="rId28" Target="https://fastmri.org" TargetMode="External" /><Relationship Type="http://schemas.openxmlformats.org/officeDocument/2006/relationships/hyperlink" Id="rId23" Target="https://github.com/tito21" TargetMode="External" /><Relationship Type="http://schemas.openxmlformats.org/officeDocument/2006/relationships/hyperlink" Id="rId32" Target="https://github.com/tito21/UCaccess" TargetMode="External" /><Relationship Type="http://schemas.openxmlformats.org/officeDocument/2006/relationships/hyperlink" Id="rId24" Target="https://tito21.github.io" TargetMode="External" /><Relationship Type="http://schemas.openxmlformats.org/officeDocument/2006/relationships/hyperlink" Id="rId29" Target="https://www.eso.org" TargetMode="External" /><Relationship Type="http://schemas.openxmlformats.org/officeDocument/2006/relationships/hyperlink" Id="rId20" Target="mailto:asdibiase@uc.c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://i-health.cl/" TargetMode="External" /><Relationship Type="http://schemas.openxmlformats.org/officeDocument/2006/relationships/hyperlink" Id="rId27" Target="https://centroimagenesbiomedicas.uc.cl" TargetMode="External" /><Relationship Type="http://schemas.openxmlformats.org/officeDocument/2006/relationships/hyperlink" Id="rId28" Target="https://fastmri.org" TargetMode="External" /><Relationship Type="http://schemas.openxmlformats.org/officeDocument/2006/relationships/hyperlink" Id="rId23" Target="https://github.com/tito21" TargetMode="External" /><Relationship Type="http://schemas.openxmlformats.org/officeDocument/2006/relationships/hyperlink" Id="rId32" Target="https://github.com/tito21/UCaccess" TargetMode="External" /><Relationship Type="http://schemas.openxmlformats.org/officeDocument/2006/relationships/hyperlink" Id="rId24" Target="https://tito21.github.io" TargetMode="External" /><Relationship Type="http://schemas.openxmlformats.org/officeDocument/2006/relationships/hyperlink" Id="rId29" Target="https://www.eso.org" TargetMode="External" /><Relationship Type="http://schemas.openxmlformats.org/officeDocument/2006/relationships/hyperlink" Id="rId20" Target="mailto:asdibiase@uc.c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Alberto Di Biase</dc:title>
  <dc:creator/>
  <cp:keywords/>
  <dcterms:created xsi:type="dcterms:W3CDTF">2023-01-02T02:19:24Z</dcterms:created>
  <dcterms:modified xsi:type="dcterms:W3CDTF">2023-01-02T02:19:24Z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