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00" w:rsidRP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3316E2">
        <w:rPr>
          <w:rFonts w:eastAsia="Times New Roman" w:cstheme="minorHAnsi"/>
          <w:b/>
          <w:sz w:val="28"/>
          <w:szCs w:val="28"/>
          <w:lang w:eastAsia="es-ES"/>
        </w:rPr>
        <w:t>MARIA PERGAY, ICONO DEL DISEÑO MODERNO EN EL MUNDO DEL METAL</w:t>
      </w:r>
      <w:r w:rsidR="00C33508" w:rsidRPr="003316E2">
        <w:rPr>
          <w:rFonts w:eastAsia="Times New Roman" w:cstheme="minorHAnsi"/>
          <w:b/>
          <w:sz w:val="28"/>
          <w:szCs w:val="28"/>
          <w:lang w:eastAsia="es-ES"/>
        </w:rPr>
        <w:tab/>
        <w:t xml:space="preserve"> 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María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, nacida en 1930 en Moldavia y radicada en Francia, es una de las diseñadoras más icónicas del siglo XX. </w:t>
      </w:r>
    </w:p>
    <w:p w:rsidR="002C5590" w:rsidRDefault="002C5590" w:rsidP="002C559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4.35pt;height:290.5pt">
            <v:imagedata r:id="rId6" o:title="ab99ab8a-792a-4f67-bc78-35714c06fe45"/>
          </v:shape>
        </w:pict>
      </w:r>
    </w:p>
    <w:p w:rsidR="002C5590" w:rsidRPr="002C5590" w:rsidRDefault="002C5590" w:rsidP="002C559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2C5590">
        <w:rPr>
          <w:rFonts w:eastAsia="Times New Roman" w:cstheme="minorHAnsi"/>
          <w:i/>
          <w:sz w:val="20"/>
          <w:szCs w:val="20"/>
          <w:lang w:eastAsia="es-ES"/>
        </w:rPr>
        <w:t>https://www.wallpaper.com/design-interiors/maria-pergay-obituary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Reconocida por su trabajo innovador con el acero inoxidable,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ha redefinido el diseño contemporáneo con piezas que combinan arte, funcionalidad y materiales industriales. </w:t>
      </w: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A lo largo de su carrera, ha creado muebles y objetos decorativos que han influenciado a generaciones de diseñadores y arquitectos alrededor del mundo. 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>Su nombre está intrínsecamente relacionado con la elegancia moderna y el lujo atemporal.</w:t>
      </w:r>
    </w:p>
    <w:p w:rsidR="00594000" w:rsidRPr="00594000" w:rsidRDefault="00594000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594000" w:rsidRPr="003316E2" w:rsidRDefault="00594000" w:rsidP="0059400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  <w:lang w:eastAsia="es-ES"/>
        </w:rPr>
      </w:pPr>
      <w:r w:rsidRPr="003316E2">
        <w:rPr>
          <w:rFonts w:eastAsia="Times New Roman" w:cstheme="minorHAnsi"/>
          <w:b/>
          <w:sz w:val="28"/>
          <w:szCs w:val="24"/>
          <w:lang w:eastAsia="es-ES"/>
        </w:rPr>
        <w:t xml:space="preserve">La revolución del diseño en metal: El legado de María </w:t>
      </w:r>
      <w:proofErr w:type="spellStart"/>
      <w:r w:rsidRPr="003316E2">
        <w:rPr>
          <w:rFonts w:eastAsia="Times New Roman" w:cstheme="minorHAnsi"/>
          <w:b/>
          <w:sz w:val="28"/>
          <w:szCs w:val="24"/>
          <w:lang w:eastAsia="es-ES"/>
        </w:rPr>
        <w:t>Pergay</w:t>
      </w:r>
      <w:proofErr w:type="spellEnd"/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En la década de 1960, María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revolucionó el diseño con su enfoque visionario sobre el acero inoxidable, un material que hasta ese momento se había asociado principalmente con la industria pesada. </w:t>
      </w:r>
    </w:p>
    <w:p w:rsidR="002C5590" w:rsidRDefault="002C5590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6" type="#_x0000_t75" style="width:425.1pt;height:267.35pt">
            <v:imagedata r:id="rId7" o:title="1b576252-bbed-468c-83b7-3dd9a25af6c7"/>
          </v:shape>
        </w:pict>
      </w:r>
    </w:p>
    <w:p w:rsidR="002C5590" w:rsidRDefault="002C5590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2C559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Su capacidad para transformar este material en piezas de diseño elegante y funcional fue lo que la catapultó a la fama. </w:t>
      </w:r>
    </w:p>
    <w:p w:rsidR="00AD481B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 id="_x0000_i1031" type="#_x0000_t75" style="width:425.1pt;height:314.3pt">
            <v:imagedata r:id="rId8" o:title="432e51d8-4874-4e29-8190-a5e42f481514"/>
          </v:shape>
        </w:pict>
      </w:r>
    </w:p>
    <w:p w:rsidR="00AD481B" w:rsidRPr="00AD481B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AD481B">
        <w:rPr>
          <w:rFonts w:eastAsia="Times New Roman" w:cstheme="minorHAnsi"/>
          <w:i/>
          <w:sz w:val="20"/>
          <w:szCs w:val="20"/>
          <w:lang w:eastAsia="es-ES"/>
        </w:rPr>
        <w:t>https://www.wallpaper.com/design-interiors/studio-job-and-gufram-punch-a-wall-punching-bag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>Algunos de sus diseños más emblemáticos, como el "Anillo" (1968) y el sillón "Tornillo" (1968), siguen siendo considerados hitos en el diseño contemporáneo.</w:t>
      </w:r>
    </w:p>
    <w:p w:rsidR="00594000" w:rsidRPr="003316E2" w:rsidRDefault="00594000" w:rsidP="0059400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3316E2">
        <w:rPr>
          <w:rFonts w:eastAsia="Times New Roman" w:cstheme="minorHAnsi"/>
          <w:b/>
          <w:sz w:val="28"/>
          <w:szCs w:val="28"/>
          <w:lang w:eastAsia="es-ES"/>
        </w:rPr>
        <w:t xml:space="preserve">¿Qué hace tan especial el trabajo de María </w:t>
      </w:r>
      <w:proofErr w:type="spellStart"/>
      <w:r w:rsidRPr="003316E2">
        <w:rPr>
          <w:rFonts w:eastAsia="Times New Roman" w:cstheme="minorHAnsi"/>
          <w:b/>
          <w:sz w:val="28"/>
          <w:szCs w:val="28"/>
          <w:lang w:eastAsia="es-ES"/>
        </w:rPr>
        <w:t>Pergay</w:t>
      </w:r>
      <w:proofErr w:type="spellEnd"/>
      <w:r w:rsidRPr="003316E2">
        <w:rPr>
          <w:rFonts w:eastAsia="Times New Roman" w:cstheme="minorHAnsi"/>
          <w:b/>
          <w:sz w:val="28"/>
          <w:szCs w:val="28"/>
          <w:lang w:eastAsia="es-ES"/>
        </w:rPr>
        <w:t>?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tab/>
      </w:r>
      <w:r w:rsidR="00594000" w:rsidRPr="00594000">
        <w:rPr>
          <w:rFonts w:eastAsia="Times New Roman" w:cstheme="minorHAnsi"/>
          <w:lang w:eastAsia="es-ES"/>
        </w:rPr>
        <w:t xml:space="preserve">Lo que distingue a María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de otros diseñadores es su enfoque casi escultórico hacia el diseño de muebles. 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Cada una de sus piezas combina simplicidad y sofisticación, con formas fluidas que parecen desafiantes para el duro acero que emplea. </w:t>
      </w:r>
    </w:p>
    <w:p w:rsidR="002C5590" w:rsidRDefault="002C5590" w:rsidP="002C559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 id="_x0000_i1027" type="#_x0000_t75" style="width:324.95pt;height:406.95pt">
            <v:imagedata r:id="rId9" o:title="966dcaf0-bcb8-4867-9549-15d2a0921f55"/>
          </v:shape>
        </w:pict>
      </w:r>
    </w:p>
    <w:p w:rsidR="002C5590" w:rsidRPr="002C5590" w:rsidRDefault="002C5590" w:rsidP="002C559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2C5590">
        <w:rPr>
          <w:rFonts w:eastAsia="Times New Roman" w:cstheme="minorHAnsi"/>
          <w:i/>
          <w:sz w:val="20"/>
          <w:szCs w:val="20"/>
          <w:lang w:eastAsia="es-ES"/>
        </w:rPr>
        <w:t>https://www.revistaad.es/diseno/iconos/articulos/maria-pergay-biografia/18854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A pesar de trabajar con un material tan frío y rígido como el acero inoxidable,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</w:t>
      </w:r>
      <w:proofErr w:type="gramStart"/>
      <w:r w:rsidR="00594000" w:rsidRPr="00594000">
        <w:rPr>
          <w:rFonts w:eastAsia="Times New Roman" w:cstheme="minorHAnsi"/>
          <w:lang w:eastAsia="es-ES"/>
        </w:rPr>
        <w:t>logra</w:t>
      </w:r>
      <w:proofErr w:type="gramEnd"/>
      <w:r w:rsidR="00594000" w:rsidRPr="00594000">
        <w:rPr>
          <w:rFonts w:eastAsia="Times New Roman" w:cstheme="minorHAnsi"/>
          <w:lang w:eastAsia="es-ES"/>
        </w:rPr>
        <w:t xml:space="preserve"> que sus creaciones tengan una suavidad y ligereza visual únicas.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Además, su obra no solo es innovadora en términos de estética, sino también de funcionalidad. 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Las creaciones de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no son solo obras de arte, sino también objetos prácticos que cumplen su función en el día a día, lo que las convierte en elementos ideales para espacios contemporáneos y lujosos.</w:t>
      </w:r>
    </w:p>
    <w:p w:rsidR="00594000" w:rsidRPr="003316E2" w:rsidRDefault="00594000" w:rsidP="0059400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3316E2">
        <w:rPr>
          <w:rFonts w:eastAsia="Times New Roman" w:cstheme="minorHAnsi"/>
          <w:b/>
          <w:sz w:val="28"/>
          <w:szCs w:val="28"/>
          <w:lang w:eastAsia="es-ES"/>
        </w:rPr>
        <w:t xml:space="preserve">La influencia de María </w:t>
      </w:r>
      <w:proofErr w:type="spellStart"/>
      <w:r w:rsidRPr="003316E2">
        <w:rPr>
          <w:rFonts w:eastAsia="Times New Roman" w:cstheme="minorHAnsi"/>
          <w:b/>
          <w:sz w:val="28"/>
          <w:szCs w:val="28"/>
          <w:lang w:eastAsia="es-ES"/>
        </w:rPr>
        <w:t>Pergay</w:t>
      </w:r>
      <w:proofErr w:type="spellEnd"/>
      <w:r w:rsidRPr="003316E2">
        <w:rPr>
          <w:rFonts w:eastAsia="Times New Roman" w:cstheme="minorHAnsi"/>
          <w:b/>
          <w:sz w:val="28"/>
          <w:szCs w:val="28"/>
          <w:lang w:eastAsia="es-ES"/>
        </w:rPr>
        <w:t xml:space="preserve"> en la cerrajería y el diseño de interiores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Aunque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no ha trabajado específicamente en el campo de la cerrajería, su enfoque hacia el metal ha influido en muchos otros sectores, incluyendo la cerrajería moderna. </w:t>
      </w:r>
    </w:p>
    <w:p w:rsidR="00AD481B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8" type="#_x0000_t75" style="width:327.45pt;height:284.85pt">
            <v:imagedata r:id="rId10" o:title="0b04524c-1a19-445a-9b1e-89ea8ae36544"/>
          </v:shape>
        </w:pict>
      </w:r>
    </w:p>
    <w:p w:rsidR="00AD481B" w:rsidRPr="002C5590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2C5590">
        <w:rPr>
          <w:rFonts w:eastAsia="Times New Roman" w:cstheme="minorHAnsi"/>
          <w:i/>
          <w:sz w:val="20"/>
          <w:szCs w:val="20"/>
          <w:lang w:eastAsia="es-ES"/>
        </w:rPr>
        <w:t>https://www.revistaad.es/diseno/iconos/articulos/maria-pergay-biografia/18854</w:t>
      </w:r>
    </w:p>
    <w:p w:rsidR="00AD481B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bookmarkStart w:id="0" w:name="_GoBack"/>
      <w:bookmarkEnd w:id="0"/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Los cerrajeros y diseñadores de puertas, cerraduras y accesorios metálicos han adoptado su visión del acero inoxidable, destacando su potencial decorativo y funcional. 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Al igual que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>, los cerrajeros contemporáneos combinan la fortaleza del metal con detalles estéticos refinados para ofrecer soluciones tanto seguras como atractivas.</w:t>
      </w:r>
    </w:p>
    <w:p w:rsidR="00594000" w:rsidRPr="003316E2" w:rsidRDefault="00594000" w:rsidP="0059400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3316E2">
        <w:rPr>
          <w:rFonts w:eastAsia="Times New Roman" w:cstheme="minorHAnsi"/>
          <w:b/>
          <w:sz w:val="28"/>
          <w:szCs w:val="28"/>
          <w:lang w:eastAsia="es-ES"/>
        </w:rPr>
        <w:t xml:space="preserve">María </w:t>
      </w:r>
      <w:proofErr w:type="spellStart"/>
      <w:r w:rsidRPr="003316E2">
        <w:rPr>
          <w:rFonts w:eastAsia="Times New Roman" w:cstheme="minorHAnsi"/>
          <w:b/>
          <w:sz w:val="28"/>
          <w:szCs w:val="28"/>
          <w:lang w:eastAsia="es-ES"/>
        </w:rPr>
        <w:t>Pergay</w:t>
      </w:r>
      <w:proofErr w:type="spellEnd"/>
      <w:r w:rsidRPr="003316E2">
        <w:rPr>
          <w:rFonts w:eastAsia="Times New Roman" w:cstheme="minorHAnsi"/>
          <w:b/>
          <w:sz w:val="28"/>
          <w:szCs w:val="28"/>
          <w:lang w:eastAsia="es-ES"/>
        </w:rPr>
        <w:t xml:space="preserve"> hoy: Innovación constante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María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sigue activa en el mundo del diseño, colaborando con galerías y marcas de lujo. </w:t>
      </w:r>
    </w:p>
    <w:p w:rsidR="007B1D16" w:rsidRDefault="007B1D16" w:rsidP="007B1D1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 w:rsidRPr="007B1D16">
        <w:rPr>
          <w:rFonts w:eastAsia="Times New Roman" w:cstheme="minorHAnsi"/>
          <w:lang w:eastAsia="es-ES"/>
        </w:rPr>
        <w:lastRenderedPageBreak/>
        <w:drawing>
          <wp:inline distT="0" distB="0" distL="0" distR="0" wp14:anchorId="6C57AC39" wp14:editId="496FA242">
            <wp:extent cx="5400040" cy="409921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16" w:rsidRPr="007B1D16" w:rsidRDefault="007B1D16" w:rsidP="007B1D1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B1D16">
        <w:rPr>
          <w:rFonts w:eastAsia="Times New Roman" w:cstheme="minorHAnsi"/>
          <w:i/>
          <w:sz w:val="20"/>
          <w:szCs w:val="20"/>
          <w:lang w:eastAsia="es-ES"/>
        </w:rPr>
        <w:t>https://www.wallpaper.com/design-interiors/studio-job-and-gufram-punch-a-wall-punching-bag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Su trabajo ha sido expuesto </w:t>
      </w:r>
      <w:r>
        <w:rPr>
          <w:rFonts w:eastAsia="Times New Roman" w:cstheme="minorHAnsi"/>
          <w:lang w:eastAsia="es-ES"/>
        </w:rPr>
        <w:t>en museos de renombre como el MO</w:t>
      </w:r>
      <w:r w:rsidR="00594000" w:rsidRPr="00594000">
        <w:rPr>
          <w:rFonts w:eastAsia="Times New Roman" w:cstheme="minorHAnsi"/>
          <w:lang w:eastAsia="es-ES"/>
        </w:rPr>
        <w:t xml:space="preserve">MA de Nueva York y el Centro </w:t>
      </w:r>
      <w:proofErr w:type="spellStart"/>
      <w:r w:rsidR="00594000" w:rsidRPr="00594000">
        <w:rPr>
          <w:rFonts w:eastAsia="Times New Roman" w:cstheme="minorHAnsi"/>
          <w:lang w:eastAsia="es-ES"/>
        </w:rPr>
        <w:t>Pompidou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de París. Además, sus piezas se venden en subastas de diseño y son muy codiciadas por coleccionistas de todo el mundo.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María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es una figura clave en la evolución del diseño moderno, especialmente en lo que respecta al uso innovador del metal. </w:t>
      </w:r>
    </w:p>
    <w:p w:rsidR="00AD481B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 id="_x0000_i1029" type="#_x0000_t75" style="width:358.1pt;height:208.5pt">
            <v:imagedata r:id="rId12" o:title="f28613a7-b385-4e3a-842b-99f41cf4ba08"/>
          </v:shape>
        </w:pict>
      </w:r>
    </w:p>
    <w:p w:rsidR="00AD481B" w:rsidRPr="00AD481B" w:rsidRDefault="00AD481B" w:rsidP="00AD481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AD481B">
        <w:rPr>
          <w:rFonts w:eastAsia="Times New Roman" w:cstheme="minorHAnsi"/>
          <w:i/>
          <w:sz w:val="20"/>
          <w:szCs w:val="20"/>
          <w:lang w:eastAsia="es-ES"/>
        </w:rPr>
        <w:t>https://www.revistaad.es/articulos/maria-pergay-disenadora-acero</w:t>
      </w:r>
    </w:p>
    <w:p w:rsidR="003316E2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594000" w:rsidRPr="00594000">
        <w:rPr>
          <w:rFonts w:eastAsia="Times New Roman" w:cstheme="minorHAnsi"/>
          <w:lang w:eastAsia="es-ES"/>
        </w:rPr>
        <w:t xml:space="preserve">Su enfoque ha dejado una huella imborrable no solo en el mundo del mobiliario, sino también en sectores como la cerrajería, donde la estética y la funcionalidad se unen. </w:t>
      </w:r>
    </w:p>
    <w:p w:rsidR="00594000" w:rsidRPr="00594000" w:rsidRDefault="003316E2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tab/>
      </w:r>
      <w:r w:rsidR="00594000" w:rsidRPr="00594000">
        <w:rPr>
          <w:rFonts w:eastAsia="Times New Roman" w:cstheme="minorHAnsi"/>
          <w:lang w:eastAsia="es-ES"/>
        </w:rPr>
        <w:t xml:space="preserve">Si estás buscando inspiración o simplemente admirar el arte del metal, el trabajo de María </w:t>
      </w:r>
      <w:proofErr w:type="spellStart"/>
      <w:r w:rsidR="00594000" w:rsidRPr="00594000">
        <w:rPr>
          <w:rFonts w:eastAsia="Times New Roman" w:cstheme="minorHAnsi"/>
          <w:lang w:eastAsia="es-ES"/>
        </w:rPr>
        <w:t>Pergay</w:t>
      </w:r>
      <w:proofErr w:type="spellEnd"/>
      <w:r w:rsidR="00594000" w:rsidRPr="00594000">
        <w:rPr>
          <w:rFonts w:eastAsia="Times New Roman" w:cstheme="minorHAnsi"/>
          <w:lang w:eastAsia="es-ES"/>
        </w:rPr>
        <w:t xml:space="preserve"> es un excelente punto de partida.</w:t>
      </w:r>
    </w:p>
    <w:p w:rsidR="00CB465E" w:rsidRPr="00CB465E" w:rsidRDefault="00CB465E" w:rsidP="0059400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sectPr w:rsidR="00CB465E" w:rsidRPr="00CB465E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34E6D"/>
    <w:rsid w:val="0006491E"/>
    <w:rsid w:val="000861E9"/>
    <w:rsid w:val="000E1106"/>
    <w:rsid w:val="000E75C8"/>
    <w:rsid w:val="000F4542"/>
    <w:rsid w:val="001143BE"/>
    <w:rsid w:val="00127080"/>
    <w:rsid w:val="001320D8"/>
    <w:rsid w:val="00175639"/>
    <w:rsid w:val="001964F9"/>
    <w:rsid w:val="001A1864"/>
    <w:rsid w:val="001A3077"/>
    <w:rsid w:val="001B19D5"/>
    <w:rsid w:val="00214AF1"/>
    <w:rsid w:val="0023781B"/>
    <w:rsid w:val="002440A0"/>
    <w:rsid w:val="0024684E"/>
    <w:rsid w:val="00264046"/>
    <w:rsid w:val="002931BC"/>
    <w:rsid w:val="00294AAA"/>
    <w:rsid w:val="002A7E33"/>
    <w:rsid w:val="002C5590"/>
    <w:rsid w:val="002D3EAD"/>
    <w:rsid w:val="002E099B"/>
    <w:rsid w:val="00305728"/>
    <w:rsid w:val="003064AB"/>
    <w:rsid w:val="0032549E"/>
    <w:rsid w:val="003316E2"/>
    <w:rsid w:val="0034461D"/>
    <w:rsid w:val="00375BE0"/>
    <w:rsid w:val="003809AC"/>
    <w:rsid w:val="00383BB6"/>
    <w:rsid w:val="00396796"/>
    <w:rsid w:val="003A5A52"/>
    <w:rsid w:val="003F3142"/>
    <w:rsid w:val="003F563B"/>
    <w:rsid w:val="00401F01"/>
    <w:rsid w:val="004516CD"/>
    <w:rsid w:val="004843B8"/>
    <w:rsid w:val="004B3FF9"/>
    <w:rsid w:val="004D3CCD"/>
    <w:rsid w:val="004E74E3"/>
    <w:rsid w:val="004F3FD9"/>
    <w:rsid w:val="00543040"/>
    <w:rsid w:val="0054795D"/>
    <w:rsid w:val="00572C09"/>
    <w:rsid w:val="00577D26"/>
    <w:rsid w:val="00590A48"/>
    <w:rsid w:val="00594000"/>
    <w:rsid w:val="00596C4D"/>
    <w:rsid w:val="005D6156"/>
    <w:rsid w:val="00605FEB"/>
    <w:rsid w:val="006176F5"/>
    <w:rsid w:val="00691DFF"/>
    <w:rsid w:val="006A1B9D"/>
    <w:rsid w:val="006A61CA"/>
    <w:rsid w:val="006C1162"/>
    <w:rsid w:val="006D5EF4"/>
    <w:rsid w:val="006E1985"/>
    <w:rsid w:val="006F2BA8"/>
    <w:rsid w:val="007165DB"/>
    <w:rsid w:val="007559EC"/>
    <w:rsid w:val="007658DB"/>
    <w:rsid w:val="00774A13"/>
    <w:rsid w:val="0079660E"/>
    <w:rsid w:val="007B1D16"/>
    <w:rsid w:val="007E5849"/>
    <w:rsid w:val="008071F3"/>
    <w:rsid w:val="00842ADB"/>
    <w:rsid w:val="008640A0"/>
    <w:rsid w:val="00882F48"/>
    <w:rsid w:val="008B2202"/>
    <w:rsid w:val="008C1507"/>
    <w:rsid w:val="0092178A"/>
    <w:rsid w:val="0093101C"/>
    <w:rsid w:val="00943E50"/>
    <w:rsid w:val="00952D3B"/>
    <w:rsid w:val="00960E02"/>
    <w:rsid w:val="009C13EC"/>
    <w:rsid w:val="009D69DE"/>
    <w:rsid w:val="009E1C3F"/>
    <w:rsid w:val="009F04D2"/>
    <w:rsid w:val="00A06FF7"/>
    <w:rsid w:val="00A376DE"/>
    <w:rsid w:val="00A56F50"/>
    <w:rsid w:val="00A57A34"/>
    <w:rsid w:val="00A9516F"/>
    <w:rsid w:val="00AB5A72"/>
    <w:rsid w:val="00AD481B"/>
    <w:rsid w:val="00AF5231"/>
    <w:rsid w:val="00B45D61"/>
    <w:rsid w:val="00B502EF"/>
    <w:rsid w:val="00B6530C"/>
    <w:rsid w:val="00B72ECA"/>
    <w:rsid w:val="00BA685F"/>
    <w:rsid w:val="00BA7ABD"/>
    <w:rsid w:val="00C33508"/>
    <w:rsid w:val="00C7216B"/>
    <w:rsid w:val="00C93AE0"/>
    <w:rsid w:val="00CA4C80"/>
    <w:rsid w:val="00CB465E"/>
    <w:rsid w:val="00D22716"/>
    <w:rsid w:val="00D40580"/>
    <w:rsid w:val="00D646A3"/>
    <w:rsid w:val="00D70579"/>
    <w:rsid w:val="00D720A8"/>
    <w:rsid w:val="00D77459"/>
    <w:rsid w:val="00DB6C8A"/>
    <w:rsid w:val="00DB77A8"/>
    <w:rsid w:val="00DD03F3"/>
    <w:rsid w:val="00DD3F47"/>
    <w:rsid w:val="00E43F4D"/>
    <w:rsid w:val="00E70BA8"/>
    <w:rsid w:val="00E80E65"/>
    <w:rsid w:val="00E9150F"/>
    <w:rsid w:val="00E96A77"/>
    <w:rsid w:val="00F45E1C"/>
    <w:rsid w:val="00F52BFA"/>
    <w:rsid w:val="00F9756C"/>
    <w:rsid w:val="00FD5987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81B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81B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5</cp:revision>
  <dcterms:created xsi:type="dcterms:W3CDTF">2024-10-03T16:43:00Z</dcterms:created>
  <dcterms:modified xsi:type="dcterms:W3CDTF">2024-10-23T05:23:00Z</dcterms:modified>
</cp:coreProperties>
</file>