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10A744" wp14:paraId="006B63FB" wp14:textId="3DB5BC2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3D10A744" wp14:paraId="1DB5C09B" wp14:textId="6EC7DDB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3D10A744" wp14:paraId="110BF453" wp14:textId="74685F9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xmlns:wp14="http://schemas.microsoft.com/office/word/2010/wordml" w:rsidP="3D10A744" wp14:paraId="2543B7CB" wp14:textId="217554E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Universidad politécnica de Atlautla </w:t>
      </w:r>
    </w:p>
    <w:p xmlns:wp14="http://schemas.microsoft.com/office/word/2010/wordml" w:rsidP="3D10A744" wp14:paraId="5B4C4C0F" wp14:textId="5689CD4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Alumna</w:t>
      </w:r>
      <w:r w:rsidRPr="3D10A744" w:rsidR="70A2E2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s</w:t>
      </w: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: </w:t>
      </w:r>
      <w:r w:rsidRPr="3D10A744" w:rsidR="2F4BF1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Jaxie Edrey Sánchez Hernández y </w:t>
      </w: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Roxana Roldan Marín </w:t>
      </w:r>
    </w:p>
    <w:p xmlns:wp14="http://schemas.microsoft.com/office/word/2010/wordml" w:rsidP="3D10A744" wp14:paraId="4EF52722" wp14:textId="72294B1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Ingeniería en Tecnologías de la Información e innovación digital </w:t>
      </w:r>
    </w:p>
    <w:p xmlns:wp14="http://schemas.microsoft.com/office/word/2010/wordml" w:rsidP="3D10A744" wp14:paraId="6FE03D9C" wp14:textId="168996E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Asignatura: Fundamentos de Inteligencia Artificial </w:t>
      </w:r>
    </w:p>
    <w:p xmlns:wp14="http://schemas.microsoft.com/office/word/2010/wordml" w:rsidP="3D10A744" wp14:paraId="5C1A07E2" wp14:textId="3A6AFB01">
      <w:pPr>
        <w:pStyle w:val="Normal"/>
        <w:jc w:val="center"/>
      </w:pP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Actividad 5:  Tema:2.5 Búsqueda con </w:t>
      </w:r>
      <w:r w:rsidRPr="3D10A744" w:rsidR="45828E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heurísticas</w:t>
      </w:r>
    </w:p>
    <w:p w:rsidR="3D10A744" w:rsidP="3D10A744" w:rsidRDefault="3D10A744" w14:paraId="0842ABE3" w14:textId="77A767E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3D10A744" w:rsidP="3D10A744" w:rsidRDefault="3D10A744" w14:paraId="29A17351" w14:textId="075DDC0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3D10A744" w:rsidP="3D10A744" w:rsidRDefault="3D10A744" w14:paraId="710AB185" w14:textId="63206C7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3F4A7F15" w:rsidP="3D10A744" w:rsidRDefault="3F4A7F15" w14:paraId="5D6B84EE" w14:textId="7B4292F0">
      <w:pPr>
        <w:pStyle w:val="Heading2"/>
        <w:spacing w:before="0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1. Planteamiento</w:t>
      </w:r>
    </w:p>
    <w:p w:rsidR="3F4A7F15" w:rsidP="3D10A744" w:rsidRDefault="3F4A7F15" w14:paraId="2B5B7614" w14:textId="74CA866B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El proyecto consiste en resolver un caso práctico de una red de transporte o rutas GPS mediante el uso y comparación de algoritmos de búsqueda informada y ciega (</w:t>
      </w: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y </w:t>
      </w: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). El propósito es determinar la ruta más óptima y eficiente entre un punto de origen y un destino dentro de un grafo ponderado, analizar el comportamiento y admisibilidad de la función heurística empleada, y visualizar el desempeño por medio de un dashboard con métricas gráficas para su posterior publicación en GitHub. </w:t>
      </w:r>
    </w:p>
    <w:p w:rsidR="3F4A7F15" w:rsidP="3D10A744" w:rsidRDefault="3F4A7F15" w14:paraId="20D5FCD6" w14:textId="3543C406">
      <w:pPr>
        <w:pStyle w:val="Heading2"/>
        <w:spacing w:before="0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2. Datos del Problema</w:t>
      </w:r>
    </w:p>
    <w:p w:rsidR="3F4A7F15" w:rsidP="3D10A744" w:rsidRDefault="3F4A7F15" w14:paraId="39F837B6" w14:textId="191BF028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Dominio del Problema: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Red de transporte vial o sistema de navegación GPS representado como un grafo. </w:t>
      </w:r>
    </w:p>
    <w:p w:rsidR="3F4A7F15" w:rsidP="3D10A744" w:rsidRDefault="3F4A7F15" w14:paraId="51B75970" w14:textId="449E2A21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Nodos ($V$):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Conjunto de intersecciones, esquinas o ciudades dentro de la red.</w:t>
      </w:r>
    </w:p>
    <w:p w:rsidR="3F4A7F15" w:rsidP="3D10A744" w:rsidRDefault="3F4A7F15" w14:paraId="225D83A9" w14:textId="612F1699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Aristas ($E$):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Carreteras o trayectos que conectan los nodos, con pesos asociados que representan distancias físicas, tiempos de traslado o costos de peaje.</w:t>
      </w:r>
    </w:p>
    <w:p w:rsidR="3F4A7F15" w:rsidP="3D10A744" w:rsidRDefault="3F4A7F15" w14:paraId="7073CBC1" w14:textId="62DBAEE9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Estado Inicial ($S_0$):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Coordenada o nodo de partida del trayecto.</w:t>
      </w:r>
    </w:p>
    <w:p w:rsidR="3F4A7F15" w:rsidP="3D10A744" w:rsidRDefault="3F4A7F15" w14:paraId="1F6FA95B" w14:textId="3384BB72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Estado Objetivo ($G$):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Nodo de destino final que se desea alcanzar con el menor costo.</w:t>
      </w:r>
    </w:p>
    <w:p w:rsidR="3F4A7F15" w:rsidP="3D10A744" w:rsidRDefault="3F4A7F15" w14:paraId="1F6E5BDC" w14:textId="42190571">
      <w:pPr>
        <w:pStyle w:val="ListParagraph"/>
        <w:numPr>
          <w:ilvl w:val="0"/>
          <w:numId w:val="1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Función Heurística ($h(n)$):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Estimación en línea recta (distancia euclidiana) desde cualquier nodo actual $n$ hasta el nodo objetivo $G$, utilizada específicamente por el algoritmo A*.</w:t>
      </w:r>
    </w:p>
    <w:p w:rsidR="3F4A7F15" w:rsidP="3D10A744" w:rsidRDefault="3F4A7F15" w14:paraId="07858643" w14:textId="163EC8D0">
      <w:pPr>
        <w:pStyle w:val="Heading2"/>
        <w:spacing w:before="0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3. Formulación</w:t>
      </w:r>
    </w:p>
    <w:p w:rsidR="3F4A7F15" w:rsidP="3D10A744" w:rsidRDefault="3F4A7F15" w14:paraId="3406B9A5" w14:textId="6D19EC63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Representación del Grafo</w:t>
      </w:r>
    </w:p>
    <w:p w:rsidR="3F4A7F15" w:rsidP="3D10A744" w:rsidRDefault="3F4A7F15" w14:paraId="3FEC04E0" w14:textId="6F11026D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El sistema se modela matemáticamente como un grafo ponderado $G = (V, E)$, donde cada transición entre un nodo $u$ y un nodo $v$ cuenta con un costo positivo $w(u, v)$.</w:t>
      </w:r>
    </w:p>
    <w:p w:rsidR="3F4A7F15" w:rsidP="3D10A744" w:rsidRDefault="3F4A7F15" w14:paraId="008185F5" w14:textId="5C42F101">
      <w:pPr>
        <w:pStyle w:val="Heading3"/>
        <w:spacing w:before="0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Algoritmos de Búsqueda</w:t>
      </w:r>
    </w:p>
    <w:p w:rsidR="3F4A7F15" w:rsidP="3D10A744" w:rsidRDefault="3F4A7F15" w14:paraId="7D6DA402" w14:textId="28A9C297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Explora el grafo de manera uniforme expandiendo los nodos en orden de menor costo acumulado real $g(n)$ desde el inicio, sin orientarse específicamente hacia la meta.</w:t>
      </w:r>
    </w:p>
    <w:p w:rsidR="3F4A7F15" w:rsidP="3D10A744" w:rsidRDefault="3F4A7F15" w14:paraId="6F20E558" w14:textId="2B820E21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 (A-star):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Combina el costo real acumulado $g(n)$ con la estimación heurística $h(n)$ mediante la función de evaluación global $f(n) = g(n) + h(n)$, priorizando la dirección hacia el objetivo.</w:t>
      </w:r>
    </w:p>
    <w:p w:rsidR="3F4A7F15" w:rsidP="3D10A744" w:rsidRDefault="3F4A7F15" w14:paraId="535FD00D" w14:textId="3096C08A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Análisis de Admisibilidad: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Una heurística es admisible si cumple con la condición de no sobreestimar jamás el costo real para llegar al destino ($0 \leq h(n) \leq h^*(n)$), asegurando que el algoritmo encuentre siempre la ruta óptima.</w:t>
      </w:r>
    </w:p>
    <w:p w:rsidR="3F4A7F15" w:rsidP="3D10A744" w:rsidRDefault="3F4A7F15" w14:paraId="79D15202" w14:textId="5C40C85A">
      <w:pPr>
        <w:pStyle w:val="Heading2"/>
        <w:spacing w:before="0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4. Procedimientos (Código Python y Dashboard)</w:t>
      </w:r>
    </w:p>
    <w:p w:rsidR="3F4A7F15" w:rsidP="3D10A744" w:rsidRDefault="3F4A7F15" w14:paraId="667FAD85" w14:textId="71769007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A 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continuación,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se muestra el código en Python para implementar ambos algoritmos, calcular las métricas del caso de estudio y generar un 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dashboard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visual con 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Matplotlib</w:t>
      </w:r>
      <w:r w:rsidRPr="3D10A744" w:rsidR="3F4A7F15">
        <w:rPr>
          <w:rFonts w:ascii="Arial" w:hAnsi="Arial" w:eastAsia="Arial" w:cs="Arial"/>
          <w:noProof w:val="0"/>
          <w:sz w:val="32"/>
          <w:szCs w:val="32"/>
          <w:lang w:val="es-ES"/>
        </w:rPr>
        <w:t>:</w:t>
      </w:r>
    </w:p>
    <w:p w:rsidR="4CD2A442" w:rsidP="3D10A744" w:rsidRDefault="4CD2A442" w14:paraId="272A03D7" w14:textId="64A62FE7">
      <w:pPr>
        <w:pStyle w:val="Heading2"/>
        <w:spacing w:before="0" w:beforeAutospacing="off" w:after="299" w:afterAutospacing="off"/>
        <w:jc w:val="both"/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5. Soluciones y Tabla Comparativa</w:t>
      </w:r>
    </w:p>
    <w:p w:rsidR="4CD2A442" w:rsidP="3D10A744" w:rsidRDefault="4CD2A442" w14:paraId="49173637" w14:textId="1BFE31AA">
      <w:pPr>
        <w:pStyle w:val="Heading3"/>
        <w:spacing w:before="0" w:beforeAutospacing="off" w:after="281" w:afterAutospacing="off"/>
        <w:jc w:val="both"/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Tabla Comparativa: A* vs Dijkstra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4"/>
        <w:gridCol w:w="3396"/>
        <w:gridCol w:w="3876"/>
      </w:tblGrid>
      <w:tr w:rsidR="3D10A744" w:rsidTr="3D10A744" w14:paraId="10E53B2D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0326209A" w14:textId="0A897E17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Criterio de Evaluación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34DEA47B" w14:textId="76703AED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Algoritmo de Dijkstra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5B3CC65F" w14:textId="1148A6EA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Algoritmo A*</w:t>
            </w:r>
          </w:p>
        </w:tc>
      </w:tr>
      <w:tr w:rsidR="3D10A744" w:rsidTr="3D10A744" w14:paraId="0044A431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6FA00AFA" w14:textId="6F3BC9B7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Tipo de Algoritmo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7649F77B" w14:textId="1E51853E">
            <w:pPr>
              <w:spacing w:before="0" w:beforeAutospacing="off" w:after="0" w:afterAutospacing="off"/>
              <w:jc w:val="both"/>
            </w:pPr>
            <w:r w:rsidR="3D10A744">
              <w:rPr/>
              <w:t>Búsqueda ciega / de costo uniforme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6A9F50B0" w14:textId="1CF77ECC">
            <w:pPr>
              <w:spacing w:before="0" w:beforeAutospacing="off" w:after="0" w:afterAutospacing="off"/>
              <w:jc w:val="both"/>
            </w:pPr>
            <w:r w:rsidR="3D10A744">
              <w:rPr/>
              <w:t xml:space="preserve">Búsqueda informada / heurística </w:t>
            </w:r>
          </w:p>
        </w:tc>
      </w:tr>
      <w:tr w:rsidR="3D10A744" w:rsidTr="3D10A744" w14:paraId="59D341D4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018DC66C" w14:textId="7D739515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Función Objetivo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17092017" w14:textId="55CFEB8A">
            <w:pPr>
              <w:spacing w:before="0" w:beforeAutospacing="off" w:after="0" w:afterAutospacing="off"/>
              <w:jc w:val="both"/>
            </w:pPr>
            <w:r w:rsidR="3D10A744">
              <w:rPr/>
              <w:t>Minimiza únicamente el costo real $g(n)$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521F3541" w14:textId="64CA03BB">
            <w:pPr>
              <w:spacing w:before="0" w:beforeAutospacing="off" w:after="0" w:afterAutospacing="off"/>
              <w:jc w:val="both"/>
            </w:pPr>
            <w:r w:rsidR="3D10A744">
              <w:rPr/>
              <w:t>Minimiza la suma del costo real y estimado $f(n) = g(n) + h(n)$</w:t>
            </w:r>
          </w:p>
        </w:tc>
      </w:tr>
      <w:tr w:rsidR="3D10A744" w:rsidTr="3D10A744" w14:paraId="10ACCEEB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550547C6" w14:textId="0F6CEFD5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Rendimiento (Nodos Expandidos)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2646CE17" w14:textId="218F9921">
            <w:pPr>
              <w:spacing w:before="0" w:beforeAutospacing="off" w:after="0" w:afterAutospacing="off"/>
              <w:jc w:val="both"/>
            </w:pPr>
            <w:r w:rsidR="3D10A744">
              <w:rPr/>
              <w:t>Tiende a explorar de forma radial, abarcando más nodos innecesarios.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78941D93" w14:textId="21E2A5ED">
            <w:pPr>
              <w:spacing w:before="0" w:beforeAutospacing="off" w:after="0" w:afterAutospacing="off"/>
              <w:jc w:val="both"/>
            </w:pPr>
            <w:r w:rsidR="3D10A744">
              <w:rPr/>
              <w:t>Dirige la exploración hacia la meta, reduciendo la cantidad de nodos explorados.</w:t>
            </w:r>
          </w:p>
        </w:tc>
      </w:tr>
      <w:tr w:rsidR="3D10A744" w:rsidTr="3D10A744" w14:paraId="5018857F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33DBB377" w14:textId="45B40759">
            <w:pPr>
              <w:spacing w:before="0" w:beforeAutospacing="off" w:after="0" w:afterAutospacing="off"/>
              <w:jc w:val="both"/>
            </w:pPr>
            <w:r w:rsidRPr="3D10A744" w:rsidR="3D10A744">
              <w:rPr>
                <w:b w:val="1"/>
                <w:bCs w:val="1"/>
              </w:rPr>
              <w:t>Garantía de Optimalidad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35D4C351" w14:textId="573B2F8C">
            <w:pPr>
              <w:spacing w:before="0" w:beforeAutospacing="off" w:after="0" w:afterAutospacing="off"/>
              <w:jc w:val="both"/>
            </w:pPr>
            <w:r w:rsidR="3D10A744">
              <w:rPr/>
              <w:t>Sí, siempre encuentra la ruta de menor costo absoluto.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10A744" w:rsidP="3D10A744" w:rsidRDefault="3D10A744" w14:paraId="544EADB2" w14:textId="1124C42E">
            <w:pPr>
              <w:spacing w:before="0" w:beforeAutospacing="off" w:after="0" w:afterAutospacing="off"/>
              <w:jc w:val="both"/>
            </w:pPr>
            <w:r w:rsidR="3D10A744">
              <w:rPr/>
              <w:t xml:space="preserve">Sí, garantizado siempre que la heurística sea </w:t>
            </w:r>
            <w:r w:rsidRPr="3D10A744" w:rsidR="3D10A744">
              <w:rPr>
                <w:b w:val="1"/>
                <w:bCs w:val="1"/>
              </w:rPr>
              <w:t>admisible</w:t>
            </w:r>
            <w:r w:rsidR="3D10A744">
              <w:rPr/>
              <w:t xml:space="preserve"> y </w:t>
            </w:r>
            <w:r w:rsidRPr="3D10A744" w:rsidR="3D10A744">
              <w:rPr>
                <w:b w:val="1"/>
                <w:bCs w:val="1"/>
              </w:rPr>
              <w:t>consistente</w:t>
            </w:r>
            <w:r w:rsidR="3D10A744">
              <w:rPr/>
              <w:t>.</w:t>
            </w:r>
          </w:p>
        </w:tc>
      </w:tr>
    </w:tbl>
    <w:p w:rsidR="4CD2A442" w:rsidP="3D10A744" w:rsidRDefault="4CD2A442" w14:paraId="64134647" w14:textId="5301CDDE">
      <w:pPr>
        <w:pStyle w:val="Heading3"/>
        <w:bidi w:val="0"/>
        <w:spacing w:before="0" w:beforeAutospacing="off" w:after="281" w:afterAutospacing="off"/>
        <w:jc w:val="both"/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Análisis de Admisibilidad de la Heurística</w:t>
      </w:r>
    </w:p>
    <w:p w:rsidR="4CD2A442" w:rsidP="3D10A744" w:rsidRDefault="4CD2A442" w14:paraId="44DF0BB4" w14:textId="4B2760AE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Evaluación de Admisibilidad: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La distancia euclidiana en línea recta utilizada como heurística $h(n)$ es estrictamente </w:t>
      </w: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admisible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>. En una red de transporte física, la distancia en línea recta entre dos puntos nunca puede ser mayor que la longitud real de las carreteras o trayectos que los conectan ($h(n) \leq h^*(n)$).</w:t>
      </w:r>
    </w:p>
    <w:p w:rsidR="4CD2A442" w:rsidP="3D10A744" w:rsidRDefault="4CD2A442" w14:paraId="15C86A40" w14:textId="71E88153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Conclusión del Análisis: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Gracias a esta admisibilidad, el algoritmo A* expande un número menor de nodos en comparación con Dijkstra sin comprometer la optimalidad del resultado final. </w:t>
      </w:r>
    </w:p>
    <w:p w:rsidR="4CD2A442" w:rsidP="3D10A744" w:rsidRDefault="4CD2A442" w14:paraId="26C5ED87" w14:textId="48C085B6">
      <w:pPr>
        <w:pStyle w:val="Heading2"/>
        <w:bidi w:val="0"/>
        <w:spacing w:before="0" w:beforeAutospacing="off" w:after="299" w:afterAutospacing="off"/>
        <w:jc w:val="both"/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6. Conclusiones</w:t>
      </w:r>
    </w:p>
    <w:p w:rsidR="4CD2A442" w:rsidP="3D10A744" w:rsidRDefault="4CD2A442" w14:paraId="7E49CB19" w14:textId="1DC1DE40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Superioridad en Optimización: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El uso de heurísticas informadas en el algoritmo </w:t>
      </w: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permite resolver problemas de rutas GPS de forma computacionalmente más eficiente que </w:t>
      </w: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, ya que evita explorar sectores del grafo alejados del objetivo. </w:t>
      </w:r>
    </w:p>
    <w:p w:rsidR="4CD2A442" w:rsidP="3D10A744" w:rsidRDefault="4CD2A442" w14:paraId="2D3C459E" w14:textId="7E29132C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Visualización de Métricas: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La implementación de un dashboard automatizado mediante librerías como Matplotlib permite reportar y contrastar de manera gráfica el desempeño operativo de los algoritmos. </w:t>
      </w:r>
    </w:p>
    <w:p w:rsidR="4CD2A442" w:rsidP="3D10A744" w:rsidRDefault="4CD2A442" w14:paraId="0093E435" w14:textId="5157154E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Despliegue del Proyecto: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Estructurar el código en Python, anexar las comparativas métricas y respaldar el proyecto en un repositorio de GitHub junto con un instructivo en el archivo README.md cumple a cabalidad con los estándares profesionales y académicos solicitados en la actividad</w:t>
      </w:r>
    </w:p>
    <w:p w:rsidR="4CD2A442" w:rsidP="3D10A744" w:rsidRDefault="4CD2A442" w14:paraId="37515086" w14:textId="0CD35014">
      <w:pPr>
        <w:pStyle w:val="Heading2"/>
        <w:jc w:val="both"/>
      </w:pPr>
      <w:r w:rsidRPr="3D10A744" w:rsidR="4CD2A442">
        <w:rPr>
          <w:noProof w:val="0"/>
          <w:sz w:val="36"/>
          <w:szCs w:val="36"/>
          <w:lang w:val="es-ES"/>
        </w:rPr>
        <w:t>Referencias</w:t>
      </w:r>
    </w:p>
    <w:p w:rsidR="4CD2A442" w:rsidP="3D10A744" w:rsidRDefault="4CD2A442" w14:paraId="5CC7E32D" w14:textId="7F3A159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Russell, S., &amp; Norvig, P.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(2020). </w:t>
      </w:r>
      <w:r w:rsidRPr="3D10A744" w:rsidR="4CD2A442">
        <w:rPr>
          <w:rFonts w:ascii="Arial" w:hAnsi="Arial" w:eastAsia="Arial" w:cs="Arial"/>
          <w:i w:val="1"/>
          <w:iCs w:val="1"/>
          <w:noProof w:val="0"/>
          <w:sz w:val="32"/>
          <w:szCs w:val="32"/>
          <w:lang w:val="es-ES"/>
        </w:rPr>
        <w:t>Artificial Intelligence: A Modern Approach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(4th ed.). Pearson.</w:t>
      </w:r>
    </w:p>
    <w:p w:rsidR="4CD2A442" w:rsidP="3D10A744" w:rsidRDefault="4CD2A442" w14:paraId="75C7FEAB" w14:textId="62671CD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3D10A744" w:rsidR="4CD2A44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Capítulos de referencia: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Cap. 3 (</w:t>
      </w:r>
      <w:r w:rsidRPr="3D10A744" w:rsidR="4CD2A442">
        <w:rPr>
          <w:rFonts w:ascii="Arial" w:hAnsi="Arial" w:eastAsia="Arial" w:cs="Arial"/>
          <w:i w:val="1"/>
          <w:iCs w:val="1"/>
          <w:noProof w:val="0"/>
          <w:sz w:val="32"/>
          <w:szCs w:val="32"/>
          <w:lang w:val="es-ES"/>
        </w:rPr>
        <w:t>Solving Problems by Searching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>) y Cap. 4 (</w:t>
      </w:r>
      <w:r w:rsidRPr="3D10A744" w:rsidR="4CD2A442">
        <w:rPr>
          <w:rFonts w:ascii="Arial" w:hAnsi="Arial" w:eastAsia="Arial" w:cs="Arial"/>
          <w:i w:val="1"/>
          <w:iCs w:val="1"/>
          <w:noProof w:val="0"/>
          <w:sz w:val="32"/>
          <w:szCs w:val="32"/>
          <w:lang w:val="es-ES"/>
        </w:rPr>
        <w:t>Beyond Classical Search</w:t>
      </w:r>
      <w:r w:rsidRPr="3D10A744" w:rsidR="4CD2A442">
        <w:rPr>
          <w:rFonts w:ascii="Arial" w:hAnsi="Arial" w:eastAsia="Arial" w:cs="Arial"/>
          <w:noProof w:val="0"/>
          <w:sz w:val="32"/>
          <w:szCs w:val="32"/>
          <w:lang w:val="es-ES"/>
        </w:rPr>
        <w:t>).</w:t>
      </w:r>
    </w:p>
    <w:p w:rsidR="3D10A744" w:rsidP="3D10A744" w:rsidRDefault="3D10A744" w14:paraId="322736BF" w14:textId="0C6851DF">
      <w:pPr>
        <w:pStyle w:val="Normal"/>
        <w:rPr>
          <w:noProof w:val="0"/>
          <w:sz w:val="32"/>
          <w:szCs w:val="3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e313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717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40f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888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382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6BE3DF"/>
    <w:rsid w:val="0560718B"/>
    <w:rsid w:val="0560718B"/>
    <w:rsid w:val="0816B093"/>
    <w:rsid w:val="2325F447"/>
    <w:rsid w:val="26B51CE4"/>
    <w:rsid w:val="2C62AA61"/>
    <w:rsid w:val="2F4BF127"/>
    <w:rsid w:val="3D10A744"/>
    <w:rsid w:val="3F4A7F15"/>
    <w:rsid w:val="45828EC4"/>
    <w:rsid w:val="4CD2A442"/>
    <w:rsid w:val="4E3CC394"/>
    <w:rsid w:val="4E6BE3DF"/>
    <w:rsid w:val="6A191E58"/>
    <w:rsid w:val="6F548F59"/>
    <w:rsid w:val="70A2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35CF"/>
  <w15:chartTrackingRefBased/>
  <w15:docId w15:val="{350BD343-F563-433B-A93D-E7797F513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10A7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10A7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10A74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bcd81e92664b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2026-10-29T04:38:51.5692025Z</dcterms:created>
  <dcterms:modified xsi:type="dcterms:W3CDTF">2026-10-29T04:45:51.1223947Z</dcterms:modified>
  <dc:creator>Roxana Roldan Marin</dc:creator>
  <lastModifiedBy>Roxana Roldan Marin</lastModifiedBy>
</coreProperties>
</file>