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C76D" w14:textId="4782CC33" w:rsidR="007A7079" w:rsidRDefault="007A7079">
      <w:r w:rsidRPr="0080723A">
        <w:rPr>
          <w:noProof/>
        </w:rPr>
        <w:drawing>
          <wp:anchor distT="0" distB="0" distL="114300" distR="114300" simplePos="0" relativeHeight="251659264" behindDoc="1" locked="0" layoutInCell="1" allowOverlap="1" wp14:anchorId="0935B9D6" wp14:editId="13B17E04">
            <wp:simplePos x="0" y="0"/>
            <wp:positionH relativeFrom="column">
              <wp:posOffset>3725240</wp:posOffset>
            </wp:positionH>
            <wp:positionV relativeFrom="paragraph">
              <wp:posOffset>93955</wp:posOffset>
            </wp:positionV>
            <wp:extent cx="2526665" cy="2428875"/>
            <wp:effectExtent l="0" t="0" r="6985" b="9525"/>
            <wp:wrapThrough wrapText="bothSides">
              <wp:wrapPolygon edited="0">
                <wp:start x="0" y="0"/>
                <wp:lineTo x="0" y="21515"/>
                <wp:lineTo x="21497" y="21515"/>
                <wp:lineTo x="21497" y="0"/>
                <wp:lineTo x="0" y="0"/>
              </wp:wrapPolygon>
            </wp:wrapThrough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61F2A" w14:textId="6F73C613" w:rsidR="00886F4D" w:rsidRDefault="00886F4D">
      <w:r>
        <w:t>Veja! Não diga que a canção está perdida, tenha fé em Deus tenha fé na vida, tente outra vez. Beba, pois a água viva ainda está na fonte, você tem dois pês para cruzar a ponte, nada acabou.</w:t>
      </w:r>
    </w:p>
    <w:p w14:paraId="3CF96A53" w14:textId="246A220F" w:rsidR="00886F4D" w:rsidRDefault="00886F4D">
      <w:r>
        <w:t xml:space="preserve">Tente! Levante sua mão sedenta e recomece a andar, não pense que a cabeça aguenta se você parar. Há uma voz que canta, há uma voz que dança, uma voz que gira bailando no ar </w:t>
      </w:r>
    </w:p>
    <w:p w14:paraId="39A51710" w14:textId="5F1FFDC6" w:rsidR="007A7079" w:rsidRPr="0080723A" w:rsidRDefault="007A7079" w:rsidP="007A7079">
      <w:pPr>
        <w:rPr>
          <w:color w:val="FF0000"/>
        </w:rPr>
      </w:pPr>
      <w:r w:rsidRPr="0080723A">
        <w:rPr>
          <w:color w:val="FF0000"/>
        </w:rPr>
        <w:t xml:space="preserve">Queira! (Queira!) Basta ser sincero E desejar profundo você será </w:t>
      </w:r>
      <w:r w:rsidRPr="0080723A">
        <w:rPr>
          <w:color w:val="FF0000"/>
        </w:rPr>
        <w:t>capaz de</w:t>
      </w:r>
      <w:r w:rsidRPr="0080723A">
        <w:rPr>
          <w:color w:val="FF0000"/>
        </w:rPr>
        <w:t xml:space="preserve"> sacudir o </w:t>
      </w:r>
      <w:proofErr w:type="gramStart"/>
      <w:r w:rsidRPr="0080723A">
        <w:rPr>
          <w:color w:val="FF0000"/>
        </w:rPr>
        <w:t>mundo Vai</w:t>
      </w:r>
      <w:proofErr w:type="gramEnd"/>
      <w:r w:rsidRPr="0080723A">
        <w:rPr>
          <w:color w:val="FF0000"/>
        </w:rPr>
        <w:t xml:space="preserve">! Tente outra vez! E não </w:t>
      </w:r>
      <w:r w:rsidRPr="0080723A">
        <w:rPr>
          <w:color w:val="FF0000"/>
        </w:rPr>
        <w:t>diga que</w:t>
      </w:r>
      <w:r w:rsidRPr="0080723A">
        <w:rPr>
          <w:color w:val="FF0000"/>
        </w:rPr>
        <w:t xml:space="preserve"> a vitória está </w:t>
      </w:r>
      <w:proofErr w:type="gramStart"/>
      <w:r w:rsidRPr="0080723A">
        <w:rPr>
          <w:color w:val="FF0000"/>
        </w:rPr>
        <w:t>perdida Se</w:t>
      </w:r>
      <w:proofErr w:type="gramEnd"/>
      <w:r w:rsidRPr="0080723A">
        <w:rPr>
          <w:color w:val="FF0000"/>
        </w:rPr>
        <w:t xml:space="preserve"> é de batalhas Que se vive a vida Tente outra vez!</w:t>
      </w:r>
    </w:p>
    <w:p w14:paraId="73310B32" w14:textId="681F3230" w:rsidR="007A7079" w:rsidRDefault="007A7079" w:rsidP="007A7079"/>
    <w:p w14:paraId="3B877966" w14:textId="77777777" w:rsidR="007A7079" w:rsidRDefault="007A7079" w:rsidP="007A7079"/>
    <w:sectPr w:rsidR="007A7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D"/>
    <w:rsid w:val="00700D36"/>
    <w:rsid w:val="00717B3A"/>
    <w:rsid w:val="007A7079"/>
    <w:rsid w:val="00886F4D"/>
    <w:rsid w:val="00C1180C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B7B"/>
  <w15:chartTrackingRefBased/>
  <w15:docId w15:val="{8DDF538E-576C-4E6C-862A-1A99F70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Roland da Silva Duarte</dc:creator>
  <cp:keywords/>
  <dc:description/>
  <cp:lastModifiedBy>Tito Roland da Silva Duarte</cp:lastModifiedBy>
  <cp:revision>3</cp:revision>
  <dcterms:created xsi:type="dcterms:W3CDTF">2023-04-20T12:09:00Z</dcterms:created>
  <dcterms:modified xsi:type="dcterms:W3CDTF">2023-04-20T12:39:00Z</dcterms:modified>
</cp:coreProperties>
</file>