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88E35" w14:textId="7BD39747" w:rsidR="008324F6" w:rsidRDefault="008324F6" w:rsidP="008324F6">
      <w:pPr>
        <w:rPr>
          <w:b/>
          <w:bCs/>
          <w:sz w:val="40"/>
          <w:szCs w:val="40"/>
          <w:lang w:val="en"/>
        </w:rPr>
      </w:pPr>
      <w:r>
        <w:rPr>
          <w:b/>
          <w:bCs/>
          <w:sz w:val="40"/>
          <w:szCs w:val="40"/>
          <w:lang w:val="en"/>
        </w:rPr>
        <w:t xml:space="preserve">Use-Case for </w:t>
      </w:r>
      <w:r>
        <w:rPr>
          <w:b/>
          <w:bCs/>
          <w:sz w:val="40"/>
          <w:szCs w:val="40"/>
          <w:lang w:val="en"/>
        </w:rPr>
        <w:t>Enrolling a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9"/>
        <w:gridCol w:w="4409"/>
      </w:tblGrid>
      <w:tr w:rsidR="008324F6" w14:paraId="6A210FCD" w14:textId="77777777" w:rsidTr="005D06E8">
        <w:trPr>
          <w:trHeight w:val="418"/>
        </w:trPr>
        <w:tc>
          <w:tcPr>
            <w:tcW w:w="4409" w:type="dxa"/>
          </w:tcPr>
          <w:p w14:paraId="49346E0E" w14:textId="77777777" w:rsidR="008324F6" w:rsidRDefault="008324F6" w:rsidP="00660702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Actions performed by the actor:</w:t>
            </w:r>
          </w:p>
        </w:tc>
        <w:tc>
          <w:tcPr>
            <w:tcW w:w="4409" w:type="dxa"/>
          </w:tcPr>
          <w:p w14:paraId="7B6EF104" w14:textId="77777777" w:rsidR="008324F6" w:rsidRDefault="008324F6" w:rsidP="00660702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Responses from the system:</w:t>
            </w:r>
          </w:p>
        </w:tc>
      </w:tr>
      <w:tr w:rsidR="008324F6" w14:paraId="7A1F82D1" w14:textId="77777777" w:rsidTr="005D06E8">
        <w:trPr>
          <w:trHeight w:val="681"/>
        </w:trPr>
        <w:tc>
          <w:tcPr>
            <w:tcW w:w="4409" w:type="dxa"/>
          </w:tcPr>
          <w:p w14:paraId="1168144D" w14:textId="3056BFE6" w:rsidR="008324F6" w:rsidRDefault="005D06E8" w:rsidP="00660702">
            <w:pPr>
              <w:numPr>
                <w:ilvl w:val="0"/>
                <w:numId w:val="1"/>
              </w:numPr>
              <w:rPr>
                <w:lang w:val="en"/>
              </w:rPr>
            </w:pPr>
            <w:r>
              <w:rPr>
                <w:lang w:val="en"/>
              </w:rPr>
              <w:t>The c</w:t>
            </w:r>
            <w:r w:rsidR="008324F6">
              <w:rPr>
                <w:lang w:val="en"/>
              </w:rPr>
              <w:t xml:space="preserve">lerk issues a request to </w:t>
            </w:r>
            <w:r w:rsidR="008324F6">
              <w:rPr>
                <w:lang w:val="en"/>
              </w:rPr>
              <w:t>enroll a new member</w:t>
            </w:r>
            <w:r w:rsidR="008324F6">
              <w:rPr>
                <w:lang w:val="en"/>
              </w:rPr>
              <w:t>.</w:t>
            </w:r>
          </w:p>
        </w:tc>
        <w:tc>
          <w:tcPr>
            <w:tcW w:w="4409" w:type="dxa"/>
          </w:tcPr>
          <w:p w14:paraId="60DF85DE" w14:textId="77777777" w:rsidR="008324F6" w:rsidRDefault="008324F6" w:rsidP="00660702">
            <w:pPr>
              <w:rPr>
                <w:lang w:val="en"/>
              </w:rPr>
            </w:pPr>
          </w:p>
        </w:tc>
      </w:tr>
      <w:tr w:rsidR="008324F6" w14:paraId="5AD3E55B" w14:textId="77777777" w:rsidTr="005D06E8">
        <w:trPr>
          <w:trHeight w:val="944"/>
        </w:trPr>
        <w:tc>
          <w:tcPr>
            <w:tcW w:w="4409" w:type="dxa"/>
          </w:tcPr>
          <w:p w14:paraId="25EA7EB8" w14:textId="77777777" w:rsidR="008324F6" w:rsidRDefault="008324F6" w:rsidP="00660702">
            <w:pPr>
              <w:rPr>
                <w:lang w:val="en"/>
              </w:rPr>
            </w:pPr>
          </w:p>
        </w:tc>
        <w:tc>
          <w:tcPr>
            <w:tcW w:w="4409" w:type="dxa"/>
          </w:tcPr>
          <w:p w14:paraId="300C16D0" w14:textId="2FBDBDE2" w:rsidR="008324F6" w:rsidRDefault="008324F6" w:rsidP="00660702">
            <w:pPr>
              <w:rPr>
                <w:lang w:val="en"/>
              </w:rPr>
            </w:pPr>
            <w:r>
              <w:rPr>
                <w:lang w:val="en"/>
              </w:rPr>
              <w:t xml:space="preserve">2.The system asks for the </w:t>
            </w:r>
            <w:r>
              <w:rPr>
                <w:lang w:val="en"/>
              </w:rPr>
              <w:t xml:space="preserve">member’s name, address, phone number, date joined and </w:t>
            </w:r>
            <w:r w:rsidR="003266FF">
              <w:rPr>
                <w:lang w:val="en"/>
              </w:rPr>
              <w:t>the fee that was paid.</w:t>
            </w:r>
          </w:p>
        </w:tc>
      </w:tr>
      <w:tr w:rsidR="008324F6" w14:paraId="3655234E" w14:textId="77777777" w:rsidTr="005D06E8">
        <w:trPr>
          <w:trHeight w:val="944"/>
        </w:trPr>
        <w:tc>
          <w:tcPr>
            <w:tcW w:w="4409" w:type="dxa"/>
          </w:tcPr>
          <w:p w14:paraId="0E12ABF4" w14:textId="075A658A" w:rsidR="008324F6" w:rsidRDefault="008324F6" w:rsidP="00660702">
            <w:pPr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 xml:space="preserve">The clerk enters the </w:t>
            </w:r>
            <w:r w:rsidR="003266FF">
              <w:rPr>
                <w:lang w:val="en"/>
              </w:rPr>
              <w:t>member’s name, address, phone number, date joined and the fee that was paid.</w:t>
            </w:r>
          </w:p>
        </w:tc>
        <w:tc>
          <w:tcPr>
            <w:tcW w:w="4409" w:type="dxa"/>
          </w:tcPr>
          <w:p w14:paraId="7D5B6596" w14:textId="77777777" w:rsidR="008324F6" w:rsidRDefault="008324F6" w:rsidP="00660702">
            <w:pPr>
              <w:rPr>
                <w:lang w:val="en"/>
              </w:rPr>
            </w:pPr>
          </w:p>
        </w:tc>
      </w:tr>
      <w:tr w:rsidR="008324F6" w14:paraId="48937968" w14:textId="77777777" w:rsidTr="005D06E8">
        <w:trPr>
          <w:trHeight w:val="1471"/>
        </w:trPr>
        <w:tc>
          <w:tcPr>
            <w:tcW w:w="4409" w:type="dxa"/>
          </w:tcPr>
          <w:p w14:paraId="7B382BE4" w14:textId="77777777" w:rsidR="008324F6" w:rsidRDefault="008324F6" w:rsidP="00660702">
            <w:pPr>
              <w:rPr>
                <w:lang w:val="en"/>
              </w:rPr>
            </w:pPr>
          </w:p>
        </w:tc>
        <w:tc>
          <w:tcPr>
            <w:tcW w:w="4409" w:type="dxa"/>
          </w:tcPr>
          <w:p w14:paraId="34F8D1C0" w14:textId="559191AC" w:rsidR="008324F6" w:rsidRDefault="008324F6" w:rsidP="00660702">
            <w:pPr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The</w:t>
            </w:r>
            <w:r w:rsidR="005D06E8">
              <w:rPr>
                <w:lang w:val="en"/>
              </w:rPr>
              <w:t xml:space="preserve"> system</w:t>
            </w:r>
            <w:r>
              <w:rPr>
                <w:lang w:val="en"/>
              </w:rPr>
              <w:t xml:space="preserve"> </w:t>
            </w:r>
            <w:r w:rsidR="005D06E8">
              <w:rPr>
                <w:lang w:val="en"/>
              </w:rPr>
              <w:t>creates a unique id for that member</w:t>
            </w:r>
            <w:r w:rsidR="005D06E8">
              <w:rPr>
                <w:lang w:val="en"/>
              </w:rPr>
              <w:t xml:space="preserve">, </w:t>
            </w:r>
            <w:r w:rsidR="003266FF">
              <w:rPr>
                <w:lang w:val="en"/>
              </w:rPr>
              <w:t>and then</w:t>
            </w:r>
            <w:r w:rsidR="005D06E8">
              <w:rPr>
                <w:lang w:val="en"/>
              </w:rPr>
              <w:t xml:space="preserve"> adds the information to the registry</w:t>
            </w:r>
            <w:r>
              <w:rPr>
                <w:lang w:val="en"/>
              </w:rPr>
              <w:t>.</w:t>
            </w:r>
            <w:r w:rsidR="005D06E8">
              <w:rPr>
                <w:lang w:val="en"/>
              </w:rPr>
              <w:t xml:space="preserve"> The system displays a message confirming that the member was added to the registry and exits.</w:t>
            </w:r>
          </w:p>
        </w:tc>
      </w:tr>
    </w:tbl>
    <w:p w14:paraId="4140627A" w14:textId="77777777" w:rsidR="008324F6" w:rsidRDefault="008324F6" w:rsidP="008324F6">
      <w:pPr>
        <w:rPr>
          <w:lang w:val="en"/>
        </w:rPr>
      </w:pPr>
      <w:r>
        <w:rPr>
          <w:lang w:val="en"/>
        </w:rPr>
        <w:br w:type="page"/>
      </w:r>
    </w:p>
    <w:p w14:paraId="44643168" w14:textId="12C10BE2" w:rsidR="005D06E8" w:rsidRDefault="005D06E8" w:rsidP="005D06E8">
      <w:pPr>
        <w:rPr>
          <w:b/>
          <w:bCs/>
          <w:sz w:val="40"/>
          <w:szCs w:val="40"/>
          <w:lang w:val="en"/>
        </w:rPr>
      </w:pPr>
      <w:r>
        <w:rPr>
          <w:b/>
          <w:bCs/>
          <w:sz w:val="40"/>
          <w:szCs w:val="40"/>
          <w:lang w:val="en"/>
        </w:rPr>
        <w:lastRenderedPageBreak/>
        <w:t xml:space="preserve">Use-Case for </w:t>
      </w:r>
      <w:r>
        <w:rPr>
          <w:b/>
          <w:bCs/>
          <w:sz w:val="40"/>
          <w:szCs w:val="40"/>
          <w:lang w:val="en"/>
        </w:rPr>
        <w:t>Process</w:t>
      </w:r>
      <w:r>
        <w:rPr>
          <w:b/>
          <w:bCs/>
          <w:sz w:val="40"/>
          <w:szCs w:val="40"/>
          <w:lang w:val="en"/>
        </w:rPr>
        <w:t xml:space="preserve">ing a </w:t>
      </w:r>
      <w:r>
        <w:rPr>
          <w:b/>
          <w:bCs/>
          <w:sz w:val="40"/>
          <w:szCs w:val="40"/>
          <w:lang w:val="en"/>
        </w:rPr>
        <w:t>Shipment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4"/>
        <w:gridCol w:w="4594"/>
      </w:tblGrid>
      <w:tr w:rsidR="005D06E8" w14:paraId="65BC0B07" w14:textId="77777777" w:rsidTr="00452DD3">
        <w:trPr>
          <w:trHeight w:val="422"/>
        </w:trPr>
        <w:tc>
          <w:tcPr>
            <w:tcW w:w="4594" w:type="dxa"/>
          </w:tcPr>
          <w:p w14:paraId="52C84084" w14:textId="77777777" w:rsidR="005D06E8" w:rsidRDefault="005D06E8" w:rsidP="00660702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Actions performed by the actor:</w:t>
            </w:r>
          </w:p>
        </w:tc>
        <w:tc>
          <w:tcPr>
            <w:tcW w:w="4594" w:type="dxa"/>
          </w:tcPr>
          <w:p w14:paraId="675FEAB5" w14:textId="77777777" w:rsidR="005D06E8" w:rsidRDefault="005D06E8" w:rsidP="00660702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Responses from the system:</w:t>
            </w:r>
          </w:p>
        </w:tc>
      </w:tr>
      <w:tr w:rsidR="003548AC" w14:paraId="2F895D48" w14:textId="77777777" w:rsidTr="00452DD3">
        <w:trPr>
          <w:trHeight w:val="689"/>
        </w:trPr>
        <w:tc>
          <w:tcPr>
            <w:tcW w:w="4594" w:type="dxa"/>
          </w:tcPr>
          <w:p w14:paraId="6989811F" w14:textId="603507B5" w:rsidR="003548AC" w:rsidRDefault="003548AC" w:rsidP="003548AC">
            <w:pPr>
              <w:rPr>
                <w:lang w:val="en"/>
              </w:rPr>
            </w:pPr>
            <w:r>
              <w:rPr>
                <w:lang w:val="en"/>
              </w:rPr>
              <w:t>1. The grocery store receives a shipment of products from a supplier.</w:t>
            </w:r>
          </w:p>
        </w:tc>
        <w:tc>
          <w:tcPr>
            <w:tcW w:w="4594" w:type="dxa"/>
          </w:tcPr>
          <w:p w14:paraId="5B2B8490" w14:textId="77777777" w:rsidR="003548AC" w:rsidRDefault="003548AC" w:rsidP="00660702">
            <w:pPr>
              <w:rPr>
                <w:lang w:val="en"/>
              </w:rPr>
            </w:pPr>
          </w:p>
        </w:tc>
      </w:tr>
      <w:tr w:rsidR="005D06E8" w14:paraId="55186F6A" w14:textId="77777777" w:rsidTr="00452DD3">
        <w:trPr>
          <w:trHeight w:val="689"/>
        </w:trPr>
        <w:tc>
          <w:tcPr>
            <w:tcW w:w="4594" w:type="dxa"/>
          </w:tcPr>
          <w:p w14:paraId="79FFED3F" w14:textId="70AFD6FF" w:rsidR="005D06E8" w:rsidRDefault="005D06E8" w:rsidP="00660702">
            <w:pPr>
              <w:numPr>
                <w:ilvl w:val="0"/>
                <w:numId w:val="1"/>
              </w:numPr>
              <w:rPr>
                <w:lang w:val="en"/>
              </w:rPr>
            </w:pPr>
            <w:r>
              <w:rPr>
                <w:lang w:val="en"/>
              </w:rPr>
              <w:t xml:space="preserve">The clerk issues a request to </w:t>
            </w:r>
            <w:r w:rsidR="00105037">
              <w:rPr>
                <w:lang w:val="en"/>
              </w:rPr>
              <w:t xml:space="preserve">process </w:t>
            </w:r>
            <w:r>
              <w:rPr>
                <w:lang w:val="en"/>
              </w:rPr>
              <w:t xml:space="preserve">a new </w:t>
            </w:r>
            <w:r w:rsidR="00105037">
              <w:rPr>
                <w:lang w:val="en"/>
              </w:rPr>
              <w:t>shipment</w:t>
            </w:r>
            <w:r>
              <w:rPr>
                <w:lang w:val="en"/>
              </w:rPr>
              <w:t>.</w:t>
            </w:r>
          </w:p>
        </w:tc>
        <w:tc>
          <w:tcPr>
            <w:tcW w:w="4594" w:type="dxa"/>
          </w:tcPr>
          <w:p w14:paraId="6A3D84B1" w14:textId="77777777" w:rsidR="005D06E8" w:rsidRDefault="005D06E8" w:rsidP="00660702">
            <w:pPr>
              <w:rPr>
                <w:lang w:val="en"/>
              </w:rPr>
            </w:pPr>
          </w:p>
        </w:tc>
      </w:tr>
      <w:tr w:rsidR="005D06E8" w14:paraId="3B910A1C" w14:textId="77777777" w:rsidTr="00452DD3">
        <w:trPr>
          <w:trHeight w:val="620"/>
        </w:trPr>
        <w:tc>
          <w:tcPr>
            <w:tcW w:w="4594" w:type="dxa"/>
          </w:tcPr>
          <w:p w14:paraId="25770BAD" w14:textId="77777777" w:rsidR="005D06E8" w:rsidRDefault="005D06E8" w:rsidP="00660702">
            <w:pPr>
              <w:rPr>
                <w:lang w:val="en"/>
              </w:rPr>
            </w:pPr>
          </w:p>
        </w:tc>
        <w:tc>
          <w:tcPr>
            <w:tcW w:w="4594" w:type="dxa"/>
          </w:tcPr>
          <w:p w14:paraId="6307C157" w14:textId="0784728F" w:rsidR="005D06E8" w:rsidRDefault="003548AC" w:rsidP="00660702">
            <w:pPr>
              <w:rPr>
                <w:lang w:val="en"/>
              </w:rPr>
            </w:pPr>
            <w:r>
              <w:rPr>
                <w:lang w:val="en"/>
              </w:rPr>
              <w:t>3</w:t>
            </w:r>
            <w:r w:rsidR="005D06E8">
              <w:rPr>
                <w:lang w:val="en"/>
              </w:rPr>
              <w:t xml:space="preserve">.The system asks for </w:t>
            </w:r>
            <w:r w:rsidR="00105037">
              <w:rPr>
                <w:lang w:val="en"/>
              </w:rPr>
              <w:t>order number of the shipment.</w:t>
            </w:r>
          </w:p>
        </w:tc>
      </w:tr>
      <w:tr w:rsidR="005D06E8" w14:paraId="27C5B7FC" w14:textId="77777777" w:rsidTr="00452DD3">
        <w:trPr>
          <w:trHeight w:val="737"/>
        </w:trPr>
        <w:tc>
          <w:tcPr>
            <w:tcW w:w="4594" w:type="dxa"/>
          </w:tcPr>
          <w:p w14:paraId="463DB667" w14:textId="45912F89" w:rsidR="005D06E8" w:rsidRDefault="003548AC" w:rsidP="003548AC">
            <w:pPr>
              <w:rPr>
                <w:lang w:val="en"/>
              </w:rPr>
            </w:pPr>
            <w:r>
              <w:rPr>
                <w:lang w:val="en"/>
              </w:rPr>
              <w:t xml:space="preserve">4. </w:t>
            </w:r>
            <w:r w:rsidR="005D06E8">
              <w:rPr>
                <w:lang w:val="en"/>
              </w:rPr>
              <w:t xml:space="preserve">The clerk enters the </w:t>
            </w:r>
            <w:r w:rsidR="00105037">
              <w:rPr>
                <w:lang w:val="en"/>
              </w:rPr>
              <w:t>order number of the shipment.</w:t>
            </w:r>
          </w:p>
        </w:tc>
        <w:tc>
          <w:tcPr>
            <w:tcW w:w="4594" w:type="dxa"/>
          </w:tcPr>
          <w:p w14:paraId="488B6C47" w14:textId="77777777" w:rsidR="005D06E8" w:rsidRDefault="005D06E8" w:rsidP="00660702">
            <w:pPr>
              <w:rPr>
                <w:lang w:val="en"/>
              </w:rPr>
            </w:pPr>
          </w:p>
        </w:tc>
      </w:tr>
      <w:tr w:rsidR="005D06E8" w14:paraId="6607874D" w14:textId="77777777" w:rsidTr="00452DD3">
        <w:trPr>
          <w:trHeight w:val="1488"/>
        </w:trPr>
        <w:tc>
          <w:tcPr>
            <w:tcW w:w="4594" w:type="dxa"/>
          </w:tcPr>
          <w:p w14:paraId="6730105E" w14:textId="77777777" w:rsidR="005D06E8" w:rsidRDefault="005D06E8" w:rsidP="00660702">
            <w:pPr>
              <w:rPr>
                <w:lang w:val="en"/>
              </w:rPr>
            </w:pPr>
          </w:p>
        </w:tc>
        <w:tc>
          <w:tcPr>
            <w:tcW w:w="4594" w:type="dxa"/>
          </w:tcPr>
          <w:p w14:paraId="39F0CD7A" w14:textId="21AE915C" w:rsidR="005D06E8" w:rsidRDefault="005D06E8" w:rsidP="00660702">
            <w:pPr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 xml:space="preserve">The system </w:t>
            </w:r>
            <w:r w:rsidR="00105037">
              <w:rPr>
                <w:lang w:val="en"/>
              </w:rPr>
              <w:t>searches through the list of orders for the order with the same number. If the order is not found; the system prints a</w:t>
            </w:r>
            <w:r w:rsidR="003548AC">
              <w:rPr>
                <w:lang w:val="en"/>
              </w:rPr>
              <w:t>n appropriate</w:t>
            </w:r>
            <w:r w:rsidR="00105037">
              <w:rPr>
                <w:lang w:val="en"/>
              </w:rPr>
              <w:t xml:space="preserve"> message </w:t>
            </w:r>
            <w:r w:rsidR="003548AC">
              <w:rPr>
                <w:lang w:val="en"/>
              </w:rPr>
              <w:t>and exits</w:t>
            </w:r>
            <w:r w:rsidR="00105037">
              <w:rPr>
                <w:lang w:val="en"/>
              </w:rPr>
              <w:t xml:space="preserve">. If the order was found in the list of orders, then the system </w:t>
            </w:r>
            <w:r w:rsidR="003548AC">
              <w:rPr>
                <w:lang w:val="en"/>
              </w:rPr>
              <w:t>prints out the product id, name and new stock amount for each product. The system then asks if there is another order number to process</w:t>
            </w:r>
            <w:r w:rsidR="00452DD3">
              <w:rPr>
                <w:lang w:val="en"/>
              </w:rPr>
              <w:t>.</w:t>
            </w:r>
          </w:p>
        </w:tc>
      </w:tr>
      <w:tr w:rsidR="00105037" w14:paraId="118AB563" w14:textId="77777777" w:rsidTr="00452DD3">
        <w:trPr>
          <w:trHeight w:val="590"/>
        </w:trPr>
        <w:tc>
          <w:tcPr>
            <w:tcW w:w="4594" w:type="dxa"/>
          </w:tcPr>
          <w:p w14:paraId="335DCDFE" w14:textId="6CD3DE41" w:rsidR="00105037" w:rsidRDefault="00452DD3" w:rsidP="00660702">
            <w:pPr>
              <w:rPr>
                <w:lang w:val="en"/>
              </w:rPr>
            </w:pPr>
            <w:r>
              <w:rPr>
                <w:lang w:val="en"/>
              </w:rPr>
              <w:t>6. The clerk replies (y or n) yes or no.</w:t>
            </w:r>
          </w:p>
        </w:tc>
        <w:tc>
          <w:tcPr>
            <w:tcW w:w="4594" w:type="dxa"/>
          </w:tcPr>
          <w:p w14:paraId="30B4576D" w14:textId="77777777" w:rsidR="00105037" w:rsidRDefault="00105037" w:rsidP="00105037">
            <w:pPr>
              <w:rPr>
                <w:lang w:val="en"/>
              </w:rPr>
            </w:pPr>
          </w:p>
        </w:tc>
      </w:tr>
      <w:tr w:rsidR="00105037" w14:paraId="62968933" w14:textId="77777777" w:rsidTr="00452DD3">
        <w:trPr>
          <w:trHeight w:val="854"/>
        </w:trPr>
        <w:tc>
          <w:tcPr>
            <w:tcW w:w="4594" w:type="dxa"/>
          </w:tcPr>
          <w:p w14:paraId="17642DFC" w14:textId="77777777" w:rsidR="00105037" w:rsidRDefault="00105037" w:rsidP="00660702">
            <w:pPr>
              <w:rPr>
                <w:lang w:val="en"/>
              </w:rPr>
            </w:pPr>
          </w:p>
        </w:tc>
        <w:tc>
          <w:tcPr>
            <w:tcW w:w="4594" w:type="dxa"/>
          </w:tcPr>
          <w:p w14:paraId="7944E1C7" w14:textId="1CE6A177" w:rsidR="00105037" w:rsidRDefault="00452DD3" w:rsidP="00105037">
            <w:pPr>
              <w:rPr>
                <w:lang w:val="en"/>
              </w:rPr>
            </w:pPr>
            <w:r>
              <w:rPr>
                <w:lang w:val="en"/>
              </w:rPr>
              <w:t>7</w:t>
            </w:r>
            <w:r w:rsidR="00105037">
              <w:rPr>
                <w:lang w:val="en"/>
              </w:rPr>
              <w:t>.</w:t>
            </w:r>
            <w:r>
              <w:rPr>
                <w:lang w:val="en"/>
              </w:rPr>
              <w:t xml:space="preserve"> If the answer is yes; the system goes back to step 3; </w:t>
            </w:r>
            <w:proofErr w:type="gramStart"/>
            <w:r>
              <w:rPr>
                <w:lang w:val="en"/>
              </w:rPr>
              <w:t>otherwise</w:t>
            </w:r>
            <w:proofErr w:type="gramEnd"/>
            <w:r>
              <w:rPr>
                <w:lang w:val="en"/>
              </w:rPr>
              <w:t xml:space="preserve"> it exits.</w:t>
            </w:r>
          </w:p>
        </w:tc>
      </w:tr>
    </w:tbl>
    <w:p w14:paraId="60233AC8" w14:textId="2F83F3FE" w:rsidR="00452DD3" w:rsidRDefault="00452DD3"/>
    <w:p w14:paraId="74343455" w14:textId="77777777" w:rsidR="00452DD3" w:rsidRDefault="00452DD3">
      <w:r>
        <w:br w:type="page"/>
      </w:r>
    </w:p>
    <w:p w14:paraId="11C891A6" w14:textId="73907504" w:rsidR="00452DD3" w:rsidRDefault="00452DD3" w:rsidP="00452DD3">
      <w:pPr>
        <w:rPr>
          <w:b/>
          <w:bCs/>
          <w:sz w:val="40"/>
          <w:szCs w:val="40"/>
          <w:lang w:val="en"/>
        </w:rPr>
      </w:pPr>
      <w:r>
        <w:rPr>
          <w:b/>
          <w:bCs/>
          <w:sz w:val="40"/>
          <w:szCs w:val="40"/>
          <w:lang w:val="en"/>
        </w:rPr>
        <w:lastRenderedPageBreak/>
        <w:t xml:space="preserve">Use-Case for </w:t>
      </w:r>
      <w:r>
        <w:rPr>
          <w:b/>
          <w:bCs/>
          <w:sz w:val="40"/>
          <w:szCs w:val="40"/>
          <w:lang w:val="en"/>
        </w:rPr>
        <w:t>Print</w:t>
      </w:r>
      <w:r>
        <w:rPr>
          <w:b/>
          <w:bCs/>
          <w:sz w:val="40"/>
          <w:szCs w:val="40"/>
          <w:lang w:val="en"/>
        </w:rPr>
        <w:t xml:space="preserve">ing </w:t>
      </w:r>
      <w:r>
        <w:rPr>
          <w:b/>
          <w:bCs/>
          <w:sz w:val="40"/>
          <w:szCs w:val="40"/>
          <w:lang w:val="en"/>
        </w:rP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9"/>
        <w:gridCol w:w="4409"/>
      </w:tblGrid>
      <w:tr w:rsidR="00452DD3" w14:paraId="741DA921" w14:textId="77777777" w:rsidTr="00660702">
        <w:trPr>
          <w:trHeight w:val="418"/>
        </w:trPr>
        <w:tc>
          <w:tcPr>
            <w:tcW w:w="4409" w:type="dxa"/>
          </w:tcPr>
          <w:p w14:paraId="56884F04" w14:textId="77777777" w:rsidR="00452DD3" w:rsidRDefault="00452DD3" w:rsidP="00660702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Actions performed by the actor:</w:t>
            </w:r>
          </w:p>
        </w:tc>
        <w:tc>
          <w:tcPr>
            <w:tcW w:w="4409" w:type="dxa"/>
          </w:tcPr>
          <w:p w14:paraId="464C31C2" w14:textId="77777777" w:rsidR="00452DD3" w:rsidRDefault="00452DD3" w:rsidP="00660702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Responses from the system:</w:t>
            </w:r>
          </w:p>
        </w:tc>
      </w:tr>
      <w:tr w:rsidR="00452DD3" w14:paraId="14EE3621" w14:textId="77777777" w:rsidTr="00660702">
        <w:trPr>
          <w:trHeight w:val="681"/>
        </w:trPr>
        <w:tc>
          <w:tcPr>
            <w:tcW w:w="4409" w:type="dxa"/>
          </w:tcPr>
          <w:p w14:paraId="30EE4609" w14:textId="067E7468" w:rsidR="00452DD3" w:rsidRDefault="00452DD3" w:rsidP="00660702">
            <w:pPr>
              <w:numPr>
                <w:ilvl w:val="0"/>
                <w:numId w:val="1"/>
              </w:numPr>
              <w:rPr>
                <w:lang w:val="en"/>
              </w:rPr>
            </w:pPr>
            <w:r>
              <w:rPr>
                <w:lang w:val="en"/>
              </w:rPr>
              <w:t xml:space="preserve">The clerk issues a request </w:t>
            </w:r>
            <w:r w:rsidR="00C94357">
              <w:rPr>
                <w:lang w:val="en"/>
              </w:rPr>
              <w:t>get member</w:t>
            </w:r>
            <w:r>
              <w:rPr>
                <w:lang w:val="en"/>
              </w:rPr>
              <w:t xml:space="preserve"> transactions.</w:t>
            </w:r>
          </w:p>
        </w:tc>
        <w:tc>
          <w:tcPr>
            <w:tcW w:w="4409" w:type="dxa"/>
          </w:tcPr>
          <w:p w14:paraId="4001823D" w14:textId="77777777" w:rsidR="00452DD3" w:rsidRDefault="00452DD3" w:rsidP="00660702">
            <w:pPr>
              <w:rPr>
                <w:lang w:val="en"/>
              </w:rPr>
            </w:pPr>
          </w:p>
        </w:tc>
      </w:tr>
      <w:tr w:rsidR="00452DD3" w14:paraId="30207E88" w14:textId="77777777" w:rsidTr="00660702">
        <w:trPr>
          <w:trHeight w:val="944"/>
        </w:trPr>
        <w:tc>
          <w:tcPr>
            <w:tcW w:w="4409" w:type="dxa"/>
          </w:tcPr>
          <w:p w14:paraId="119F4CE8" w14:textId="77777777" w:rsidR="00452DD3" w:rsidRDefault="00452DD3" w:rsidP="00660702">
            <w:pPr>
              <w:rPr>
                <w:lang w:val="en"/>
              </w:rPr>
            </w:pPr>
          </w:p>
        </w:tc>
        <w:tc>
          <w:tcPr>
            <w:tcW w:w="4409" w:type="dxa"/>
          </w:tcPr>
          <w:p w14:paraId="27562D9C" w14:textId="5FAC5AA3" w:rsidR="00452DD3" w:rsidRDefault="00452DD3" w:rsidP="00660702">
            <w:pPr>
              <w:rPr>
                <w:lang w:val="en"/>
              </w:rPr>
            </w:pPr>
            <w:r>
              <w:rPr>
                <w:lang w:val="en"/>
              </w:rPr>
              <w:t>2.The system asks for the</w:t>
            </w:r>
            <w:r>
              <w:rPr>
                <w:lang w:val="en"/>
              </w:rPr>
              <w:t xml:space="preserve"> id of the </w:t>
            </w:r>
            <w:r>
              <w:rPr>
                <w:lang w:val="en"/>
              </w:rPr>
              <w:t>member</w:t>
            </w:r>
            <w:r w:rsidR="00237DC7">
              <w:rPr>
                <w:lang w:val="en"/>
              </w:rPr>
              <w:t xml:space="preserve"> </w:t>
            </w:r>
            <w:r w:rsidR="00237DC7">
              <w:rPr>
                <w:lang w:val="en"/>
              </w:rPr>
              <w:t>and asks for two dates</w:t>
            </w:r>
            <w:r w:rsidR="00237DC7">
              <w:rPr>
                <w:lang w:val="en"/>
              </w:rPr>
              <w:t xml:space="preserve"> that</w:t>
            </w:r>
            <w:r w:rsidR="00237DC7">
              <w:rPr>
                <w:lang w:val="en"/>
              </w:rPr>
              <w:t xml:space="preserve"> span the period</w:t>
            </w:r>
            <w:r w:rsidR="00237DC7">
              <w:rPr>
                <w:lang w:val="en"/>
              </w:rPr>
              <w:t xml:space="preserve"> of </w:t>
            </w:r>
            <w:r w:rsidR="00237DC7">
              <w:rPr>
                <w:lang w:val="en"/>
              </w:rPr>
              <w:t>which the desired transactions are to be printed</w:t>
            </w:r>
            <w:r w:rsidR="00237DC7">
              <w:rPr>
                <w:lang w:val="en"/>
              </w:rPr>
              <w:t>.</w:t>
            </w:r>
          </w:p>
        </w:tc>
      </w:tr>
      <w:tr w:rsidR="00452DD3" w14:paraId="578FBC62" w14:textId="77777777" w:rsidTr="00660702">
        <w:trPr>
          <w:trHeight w:val="944"/>
        </w:trPr>
        <w:tc>
          <w:tcPr>
            <w:tcW w:w="4409" w:type="dxa"/>
          </w:tcPr>
          <w:p w14:paraId="69A2FE79" w14:textId="24070CDF" w:rsidR="00452DD3" w:rsidRDefault="00452DD3" w:rsidP="00660702">
            <w:pPr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 xml:space="preserve">The clerk enters the member’s </w:t>
            </w:r>
            <w:r>
              <w:rPr>
                <w:lang w:val="en"/>
              </w:rPr>
              <w:t>id</w:t>
            </w:r>
            <w:r w:rsidR="00237DC7">
              <w:rPr>
                <w:lang w:val="en"/>
              </w:rPr>
              <w:t xml:space="preserve"> and </w:t>
            </w:r>
            <w:r w:rsidR="00237DC7">
              <w:rPr>
                <w:lang w:val="en"/>
              </w:rPr>
              <w:t>the two dates</w:t>
            </w:r>
            <w:r>
              <w:rPr>
                <w:lang w:val="en"/>
              </w:rPr>
              <w:t>.</w:t>
            </w:r>
          </w:p>
        </w:tc>
        <w:tc>
          <w:tcPr>
            <w:tcW w:w="4409" w:type="dxa"/>
          </w:tcPr>
          <w:p w14:paraId="2D094458" w14:textId="77777777" w:rsidR="00452DD3" w:rsidRDefault="00452DD3" w:rsidP="00660702">
            <w:pPr>
              <w:rPr>
                <w:lang w:val="en"/>
              </w:rPr>
            </w:pPr>
          </w:p>
        </w:tc>
      </w:tr>
      <w:tr w:rsidR="00452DD3" w14:paraId="3F38B4CA" w14:textId="77777777" w:rsidTr="00660702">
        <w:trPr>
          <w:trHeight w:val="1471"/>
        </w:trPr>
        <w:tc>
          <w:tcPr>
            <w:tcW w:w="4409" w:type="dxa"/>
          </w:tcPr>
          <w:p w14:paraId="403AE254" w14:textId="77777777" w:rsidR="00452DD3" w:rsidRDefault="00452DD3" w:rsidP="00660702">
            <w:pPr>
              <w:rPr>
                <w:lang w:val="en"/>
              </w:rPr>
            </w:pPr>
          </w:p>
        </w:tc>
        <w:tc>
          <w:tcPr>
            <w:tcW w:w="4409" w:type="dxa"/>
          </w:tcPr>
          <w:p w14:paraId="2E098B7B" w14:textId="6390850D" w:rsidR="00452DD3" w:rsidRDefault="00452DD3" w:rsidP="00660702">
            <w:pPr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 xml:space="preserve">The system </w:t>
            </w:r>
            <w:r w:rsidR="00374BD6">
              <w:rPr>
                <w:lang w:val="en"/>
              </w:rPr>
              <w:t>searches for the</w:t>
            </w:r>
            <w:r>
              <w:rPr>
                <w:lang w:val="en"/>
              </w:rPr>
              <w:t xml:space="preserve"> id </w:t>
            </w:r>
            <w:r w:rsidR="00374BD6">
              <w:rPr>
                <w:lang w:val="en"/>
              </w:rPr>
              <w:t xml:space="preserve">of </w:t>
            </w:r>
            <w:r>
              <w:rPr>
                <w:lang w:val="en"/>
              </w:rPr>
              <w:t xml:space="preserve">that member </w:t>
            </w:r>
            <w:r w:rsidR="00374BD6">
              <w:rPr>
                <w:lang w:val="en"/>
              </w:rPr>
              <w:t xml:space="preserve">in </w:t>
            </w:r>
            <w:r>
              <w:rPr>
                <w:lang w:val="en"/>
              </w:rPr>
              <w:t>the registry</w:t>
            </w:r>
            <w:r w:rsidR="00237DC7">
              <w:rPr>
                <w:lang w:val="en"/>
              </w:rPr>
              <w:t xml:space="preserve">, and determines if the span of the dates </w:t>
            </w:r>
            <w:r w:rsidR="00C94357">
              <w:rPr>
                <w:lang w:val="en"/>
              </w:rPr>
              <w:t>is</w:t>
            </w:r>
            <w:r w:rsidR="00237DC7">
              <w:rPr>
                <w:lang w:val="en"/>
              </w:rPr>
              <w:t xml:space="preserve"> valid by ensuring that the first date comes before the second</w:t>
            </w:r>
            <w:r w:rsidR="00C94357">
              <w:rPr>
                <w:lang w:val="en"/>
              </w:rPr>
              <w:t>, or that they are equal to each other</w:t>
            </w:r>
            <w:r w:rsidR="00237DC7">
              <w:rPr>
                <w:lang w:val="en"/>
              </w:rPr>
              <w:t>.</w:t>
            </w:r>
            <w:r>
              <w:rPr>
                <w:lang w:val="en"/>
              </w:rPr>
              <w:t xml:space="preserve"> </w:t>
            </w:r>
            <w:r w:rsidR="00374BD6">
              <w:rPr>
                <w:lang w:val="en"/>
              </w:rPr>
              <w:t>If the id was not found</w:t>
            </w:r>
            <w:r w:rsidR="00237DC7">
              <w:rPr>
                <w:lang w:val="en"/>
              </w:rPr>
              <w:t xml:space="preserve"> or the dates are not valid</w:t>
            </w:r>
            <w:r w:rsidR="00374BD6">
              <w:rPr>
                <w:lang w:val="en"/>
              </w:rPr>
              <w:t>; the system exits. If t</w:t>
            </w:r>
            <w:r>
              <w:rPr>
                <w:lang w:val="en"/>
              </w:rPr>
              <w:t xml:space="preserve">he </w:t>
            </w:r>
            <w:r w:rsidR="00374BD6">
              <w:rPr>
                <w:lang w:val="en"/>
              </w:rPr>
              <w:t>system finds the member of the id</w:t>
            </w:r>
            <w:r w:rsidR="00C94357">
              <w:rPr>
                <w:lang w:val="en"/>
              </w:rPr>
              <w:t>,</w:t>
            </w:r>
            <w:r w:rsidR="00374BD6">
              <w:rPr>
                <w:lang w:val="en"/>
              </w:rPr>
              <w:t xml:space="preserve"> </w:t>
            </w:r>
            <w:r w:rsidR="00237DC7">
              <w:rPr>
                <w:lang w:val="en"/>
              </w:rPr>
              <w:t>and the dates were va</w:t>
            </w:r>
            <w:r w:rsidR="00C94357">
              <w:rPr>
                <w:lang w:val="en"/>
              </w:rPr>
              <w:t xml:space="preserve">lid, </w:t>
            </w:r>
            <w:r w:rsidR="00374BD6">
              <w:rPr>
                <w:lang w:val="en"/>
              </w:rPr>
              <w:t xml:space="preserve">the </w:t>
            </w:r>
            <w:r>
              <w:rPr>
                <w:lang w:val="en"/>
              </w:rPr>
              <w:t xml:space="preserve">system displays a message confirming that the member was </w:t>
            </w:r>
            <w:r w:rsidR="00374BD6">
              <w:rPr>
                <w:lang w:val="en"/>
              </w:rPr>
              <w:t>found</w:t>
            </w:r>
            <w:r w:rsidR="00C94357">
              <w:rPr>
                <w:lang w:val="en"/>
              </w:rPr>
              <w:t>. For each transaction made by the member on and between the two dates the system displays the product name, quantity, price and total amount for each transaction.</w:t>
            </w:r>
          </w:p>
        </w:tc>
      </w:tr>
      <w:tr w:rsidR="00374BD6" w14:paraId="0D4D2592" w14:textId="77777777" w:rsidTr="00C94357">
        <w:trPr>
          <w:trHeight w:val="764"/>
        </w:trPr>
        <w:tc>
          <w:tcPr>
            <w:tcW w:w="4409" w:type="dxa"/>
          </w:tcPr>
          <w:p w14:paraId="432E3924" w14:textId="38D9BB42" w:rsidR="00374BD6" w:rsidRDefault="00374BD6" w:rsidP="00660702">
            <w:pPr>
              <w:rPr>
                <w:lang w:val="en"/>
              </w:rPr>
            </w:pPr>
            <w:r>
              <w:rPr>
                <w:lang w:val="en"/>
              </w:rPr>
              <w:t xml:space="preserve">8. The clerk </w:t>
            </w:r>
            <w:r w:rsidR="00C94357">
              <w:rPr>
                <w:lang w:val="en"/>
              </w:rPr>
              <w:t>prints out the transactions and gives them to the customer.</w:t>
            </w:r>
          </w:p>
        </w:tc>
        <w:tc>
          <w:tcPr>
            <w:tcW w:w="4409" w:type="dxa"/>
          </w:tcPr>
          <w:p w14:paraId="5F52F9FC" w14:textId="77777777" w:rsidR="00374BD6" w:rsidRDefault="00374BD6" w:rsidP="00374BD6">
            <w:pPr>
              <w:rPr>
                <w:lang w:val="en"/>
              </w:rPr>
            </w:pPr>
          </w:p>
        </w:tc>
      </w:tr>
    </w:tbl>
    <w:p w14:paraId="69BDC037" w14:textId="77777777" w:rsidR="002E0AEB" w:rsidRDefault="002E0AEB"/>
    <w:sectPr w:rsidR="002E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B3BED3"/>
    <w:multiLevelType w:val="singleLevel"/>
    <w:tmpl w:val="D6B3BED3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FAB6217B"/>
    <w:multiLevelType w:val="singleLevel"/>
    <w:tmpl w:val="FAB6217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BB"/>
    <w:rsid w:val="00105037"/>
    <w:rsid w:val="00237DC7"/>
    <w:rsid w:val="002E0AEB"/>
    <w:rsid w:val="003266FF"/>
    <w:rsid w:val="003548AC"/>
    <w:rsid w:val="00374BD6"/>
    <w:rsid w:val="00452DD3"/>
    <w:rsid w:val="005D06E8"/>
    <w:rsid w:val="008324F6"/>
    <w:rsid w:val="009218BB"/>
    <w:rsid w:val="00C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CB25"/>
  <w15:chartTrackingRefBased/>
  <w15:docId w15:val="{7917E12F-2DD2-4C12-A96C-86A154F3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F6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8324F6"/>
    <w:pPr>
      <w:widowControl w:val="0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Peterson</dc:creator>
  <cp:keywords/>
  <dc:description/>
  <cp:lastModifiedBy>Vincent Peterson</cp:lastModifiedBy>
  <cp:revision>2</cp:revision>
  <dcterms:created xsi:type="dcterms:W3CDTF">2021-02-26T15:55:00Z</dcterms:created>
  <dcterms:modified xsi:type="dcterms:W3CDTF">2021-02-26T17:30:00Z</dcterms:modified>
</cp:coreProperties>
</file>