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DCAB97" w14:textId="77777777" w:rsidR="00DC6036" w:rsidRDefault="00DC6036" w:rsidP="007B6114">
      <w:pPr>
        <w:jc w:val="center"/>
        <w:rPr>
          <w:rFonts w:ascii="Trebuchet MS" w:hAnsi="Trebuchet MS"/>
          <w:sz w:val="96"/>
          <w:szCs w:val="96"/>
          <w:u w:val="single"/>
        </w:rPr>
      </w:pPr>
    </w:p>
    <w:p w14:paraId="78F2E4D5" w14:textId="7D4AD50F" w:rsidR="008168F7" w:rsidRDefault="00DC6036" w:rsidP="007B6114">
      <w:pPr>
        <w:jc w:val="center"/>
        <w:rPr>
          <w:rFonts w:ascii="Trebuchet MS" w:hAnsi="Trebuchet MS"/>
          <w:sz w:val="96"/>
          <w:szCs w:val="96"/>
          <w:u w:val="single"/>
        </w:rPr>
      </w:pPr>
      <w:r w:rsidRPr="00DC6036">
        <w:rPr>
          <w:rFonts w:ascii="Trebuchet MS" w:hAnsi="Trebuchet MS"/>
          <w:sz w:val="96"/>
          <w:szCs w:val="96"/>
          <w:u w:val="single"/>
        </w:rPr>
        <w:t>EUROPAS</w:t>
      </w:r>
    </w:p>
    <w:p w14:paraId="5611A098" w14:textId="77777777" w:rsidR="00DC6036" w:rsidRDefault="00DC6036" w:rsidP="00DC6036">
      <w:pPr>
        <w:jc w:val="center"/>
        <w:rPr>
          <w:rFonts w:ascii="Trebuchet MS" w:hAnsi="Trebuchet MS"/>
          <w:sz w:val="44"/>
          <w:szCs w:val="44"/>
        </w:rPr>
      </w:pPr>
    </w:p>
    <w:p w14:paraId="023B575D" w14:textId="4B0F3331" w:rsidR="00DC6036" w:rsidRDefault="00DC6036" w:rsidP="00DC6036">
      <w:pPr>
        <w:jc w:val="center"/>
        <w:rPr>
          <w:rFonts w:ascii="Trebuchet MS" w:hAnsi="Trebuchet MS"/>
          <w:sz w:val="44"/>
          <w:szCs w:val="44"/>
        </w:rPr>
      </w:pPr>
      <w:r w:rsidRPr="00DC6036">
        <w:rPr>
          <w:rFonts w:ascii="Trebuchet MS" w:hAnsi="Trebuchet MS"/>
          <w:sz w:val="44"/>
          <w:szCs w:val="44"/>
        </w:rPr>
        <w:t>Rapport écrit</w:t>
      </w:r>
    </w:p>
    <w:p w14:paraId="212BABE7" w14:textId="236E933D" w:rsidR="006F4E7D" w:rsidRDefault="006F4E7D" w:rsidP="00DC6036">
      <w:pPr>
        <w:jc w:val="center"/>
        <w:rPr>
          <w:rFonts w:ascii="Trebuchet MS" w:hAnsi="Trebuchet MS"/>
          <w:sz w:val="44"/>
          <w:szCs w:val="44"/>
        </w:rPr>
      </w:pPr>
    </w:p>
    <w:p w14:paraId="6413483A" w14:textId="52C6B455" w:rsidR="006F4E7D" w:rsidRDefault="006F4E7D" w:rsidP="00DC6036">
      <w:pPr>
        <w:jc w:val="center"/>
        <w:rPr>
          <w:rFonts w:ascii="Trebuchet MS" w:hAnsi="Trebuchet MS"/>
          <w:sz w:val="44"/>
          <w:szCs w:val="44"/>
        </w:rPr>
      </w:pPr>
    </w:p>
    <w:p w14:paraId="2C0103DC" w14:textId="3DFDE6BD" w:rsidR="006F4E7D" w:rsidRDefault="006F4E7D" w:rsidP="00DC6036">
      <w:pPr>
        <w:jc w:val="center"/>
        <w:rPr>
          <w:rFonts w:ascii="Trebuchet MS" w:hAnsi="Trebuchet MS"/>
          <w:sz w:val="44"/>
          <w:szCs w:val="44"/>
        </w:rPr>
      </w:pPr>
    </w:p>
    <w:p w14:paraId="5089B601" w14:textId="4E1819EE" w:rsidR="006F4E7D" w:rsidRDefault="006F4E7D" w:rsidP="00DC6036">
      <w:pPr>
        <w:jc w:val="center"/>
        <w:rPr>
          <w:rFonts w:ascii="Trebuchet MS" w:hAnsi="Trebuchet MS"/>
          <w:sz w:val="44"/>
          <w:szCs w:val="44"/>
        </w:rPr>
      </w:pPr>
    </w:p>
    <w:p w14:paraId="0DA7A9F0" w14:textId="742F13EE" w:rsidR="006F4E7D" w:rsidRDefault="006F4E7D" w:rsidP="00DC6036">
      <w:pPr>
        <w:jc w:val="center"/>
        <w:rPr>
          <w:rFonts w:ascii="Trebuchet MS" w:hAnsi="Trebuchet MS"/>
          <w:sz w:val="44"/>
          <w:szCs w:val="44"/>
        </w:rPr>
      </w:pPr>
    </w:p>
    <w:p w14:paraId="4D1C970F" w14:textId="5CDBEF31" w:rsidR="006F4E7D" w:rsidRDefault="006F4E7D" w:rsidP="00DC6036">
      <w:pPr>
        <w:jc w:val="center"/>
        <w:rPr>
          <w:rFonts w:ascii="Trebuchet MS" w:hAnsi="Trebuchet MS"/>
          <w:sz w:val="44"/>
          <w:szCs w:val="44"/>
        </w:rPr>
      </w:pPr>
    </w:p>
    <w:p w14:paraId="7C741558" w14:textId="0C63DC6A" w:rsidR="006F4E7D" w:rsidRDefault="006F4E7D" w:rsidP="00DC6036">
      <w:pPr>
        <w:jc w:val="center"/>
        <w:rPr>
          <w:rFonts w:ascii="Trebuchet MS" w:hAnsi="Trebuchet MS"/>
          <w:sz w:val="44"/>
          <w:szCs w:val="44"/>
        </w:rPr>
      </w:pPr>
    </w:p>
    <w:p w14:paraId="6E0B8354" w14:textId="4ABA2FE4" w:rsidR="006F4E7D" w:rsidRDefault="006F4E7D" w:rsidP="00DC6036">
      <w:pPr>
        <w:jc w:val="center"/>
        <w:rPr>
          <w:rFonts w:ascii="Trebuchet MS" w:hAnsi="Trebuchet MS"/>
          <w:sz w:val="44"/>
          <w:szCs w:val="44"/>
        </w:rPr>
      </w:pPr>
    </w:p>
    <w:p w14:paraId="63CC19C3" w14:textId="2805492C" w:rsidR="006F4E7D" w:rsidRDefault="006F4E7D" w:rsidP="00DC6036">
      <w:pPr>
        <w:jc w:val="center"/>
        <w:rPr>
          <w:rFonts w:ascii="Trebuchet MS" w:hAnsi="Trebuchet MS"/>
          <w:sz w:val="44"/>
          <w:szCs w:val="44"/>
        </w:rPr>
      </w:pPr>
    </w:p>
    <w:p w14:paraId="6DD4F612" w14:textId="1DF10F9F" w:rsidR="006F4E7D" w:rsidRDefault="006F4E7D" w:rsidP="00DC6036">
      <w:pPr>
        <w:jc w:val="center"/>
        <w:rPr>
          <w:rFonts w:ascii="Trebuchet MS" w:hAnsi="Trebuchet MS"/>
          <w:sz w:val="44"/>
          <w:szCs w:val="44"/>
        </w:rPr>
      </w:pPr>
    </w:p>
    <w:p w14:paraId="43F0FCA3" w14:textId="0F18C3B2" w:rsidR="006F4E7D" w:rsidRDefault="006F4E7D" w:rsidP="00DC6036">
      <w:pPr>
        <w:jc w:val="center"/>
        <w:rPr>
          <w:rFonts w:ascii="Trebuchet MS" w:hAnsi="Trebuchet MS"/>
          <w:sz w:val="44"/>
          <w:szCs w:val="44"/>
        </w:rPr>
      </w:pPr>
    </w:p>
    <w:p w14:paraId="44184C45" w14:textId="7332CD47" w:rsidR="006F4E7D" w:rsidRDefault="006F4E7D" w:rsidP="00DC6036">
      <w:pPr>
        <w:jc w:val="center"/>
        <w:rPr>
          <w:rFonts w:ascii="Trebuchet MS" w:hAnsi="Trebuchet MS"/>
          <w:sz w:val="44"/>
          <w:szCs w:val="44"/>
        </w:rPr>
      </w:pPr>
    </w:p>
    <w:p w14:paraId="7EFA114E" w14:textId="5A76C88F" w:rsidR="006F4E7D" w:rsidRDefault="006F4E7D" w:rsidP="00DC6036">
      <w:pPr>
        <w:jc w:val="center"/>
        <w:rPr>
          <w:rFonts w:ascii="Trebuchet MS" w:hAnsi="Trebuchet MS"/>
          <w:sz w:val="44"/>
          <w:szCs w:val="44"/>
        </w:rPr>
      </w:pPr>
    </w:p>
    <w:p w14:paraId="19F8ED18" w14:textId="7DAC6EB5" w:rsidR="006F4E7D" w:rsidRDefault="006F4E7D" w:rsidP="00DC6036">
      <w:pPr>
        <w:jc w:val="center"/>
        <w:rPr>
          <w:rFonts w:ascii="Trebuchet MS" w:hAnsi="Trebuchet MS"/>
          <w:sz w:val="44"/>
          <w:szCs w:val="44"/>
        </w:rPr>
      </w:pPr>
    </w:p>
    <w:p w14:paraId="05C234B6" w14:textId="77777777" w:rsidR="007144A1" w:rsidRDefault="007144A1" w:rsidP="00DC6036">
      <w:pPr>
        <w:jc w:val="center"/>
        <w:rPr>
          <w:rFonts w:ascii="Trebuchet MS" w:hAnsi="Trebuchet MS"/>
          <w:sz w:val="72"/>
          <w:szCs w:val="72"/>
          <w:u w:val="single"/>
        </w:rPr>
      </w:pPr>
    </w:p>
    <w:p w14:paraId="5B201069" w14:textId="4126BA34" w:rsidR="006F4E7D" w:rsidRDefault="002D2D8F" w:rsidP="00DC6036">
      <w:pPr>
        <w:jc w:val="center"/>
        <w:rPr>
          <w:rFonts w:ascii="Trebuchet MS" w:hAnsi="Trebuchet MS"/>
          <w:sz w:val="72"/>
          <w:szCs w:val="72"/>
          <w:u w:val="single"/>
        </w:rPr>
      </w:pPr>
      <w:r w:rsidRPr="002D2D8F">
        <w:rPr>
          <w:rFonts w:ascii="Trebuchet MS" w:hAnsi="Trebuchet MS"/>
          <w:sz w:val="72"/>
          <w:szCs w:val="72"/>
          <w:u w:val="single"/>
        </w:rPr>
        <w:t>Sommaire</w:t>
      </w:r>
    </w:p>
    <w:p w14:paraId="4B6AB421" w14:textId="578D20B1" w:rsidR="002D2D8F" w:rsidRDefault="002D2D8F" w:rsidP="00DC6036">
      <w:pPr>
        <w:jc w:val="center"/>
        <w:rPr>
          <w:rFonts w:ascii="Trebuchet MS" w:hAnsi="Trebuchet MS"/>
          <w:sz w:val="72"/>
          <w:szCs w:val="72"/>
          <w:u w:val="single"/>
        </w:rPr>
      </w:pPr>
    </w:p>
    <w:p w14:paraId="5C2C03CF" w14:textId="6B06A798" w:rsidR="002D2D8F" w:rsidRDefault="006B4F97" w:rsidP="006B4F97">
      <w:pPr>
        <w:rPr>
          <w:rFonts w:ascii="Trebuchet MS" w:hAnsi="Trebuchet MS"/>
          <w:sz w:val="36"/>
          <w:szCs w:val="36"/>
        </w:rPr>
      </w:pPr>
      <w:r>
        <w:rPr>
          <w:rFonts w:ascii="Trebuchet MS" w:hAnsi="Trebuchet MS"/>
          <w:sz w:val="36"/>
          <w:szCs w:val="36"/>
        </w:rPr>
        <w:t xml:space="preserve">1 </w:t>
      </w:r>
      <w:r w:rsidR="00F84771">
        <w:rPr>
          <w:rFonts w:ascii="Trebuchet MS" w:hAnsi="Trebuchet MS"/>
          <w:sz w:val="36"/>
          <w:szCs w:val="36"/>
        </w:rPr>
        <w:t>–</w:t>
      </w:r>
      <w:r>
        <w:rPr>
          <w:rFonts w:ascii="Trebuchet MS" w:hAnsi="Trebuchet MS"/>
          <w:sz w:val="36"/>
          <w:szCs w:val="36"/>
        </w:rPr>
        <w:t xml:space="preserve"> </w:t>
      </w:r>
      <w:r w:rsidR="00F84771">
        <w:rPr>
          <w:rFonts w:ascii="Trebuchet MS" w:hAnsi="Trebuchet MS"/>
          <w:sz w:val="36"/>
          <w:szCs w:val="36"/>
        </w:rPr>
        <w:t>Présentation de l’entreprise</w:t>
      </w:r>
    </w:p>
    <w:p w14:paraId="795875A4" w14:textId="1E710E9D" w:rsidR="00F84771" w:rsidRDefault="00F84771" w:rsidP="006B4F97">
      <w:pPr>
        <w:rPr>
          <w:rFonts w:ascii="Trebuchet MS" w:hAnsi="Trebuchet MS"/>
          <w:sz w:val="36"/>
          <w:szCs w:val="36"/>
        </w:rPr>
      </w:pPr>
      <w:r>
        <w:rPr>
          <w:rFonts w:ascii="Trebuchet MS" w:hAnsi="Trebuchet MS"/>
          <w:sz w:val="36"/>
          <w:szCs w:val="36"/>
        </w:rPr>
        <w:t>2 – Cahier des charges</w:t>
      </w:r>
    </w:p>
    <w:p w14:paraId="724A6E68" w14:textId="28902619" w:rsidR="00F84771" w:rsidRDefault="00F84771" w:rsidP="006B4F97">
      <w:pPr>
        <w:rPr>
          <w:rFonts w:ascii="Trebuchet MS" w:hAnsi="Trebuchet MS"/>
          <w:sz w:val="36"/>
          <w:szCs w:val="36"/>
        </w:rPr>
      </w:pPr>
      <w:r>
        <w:rPr>
          <w:rFonts w:ascii="Trebuchet MS" w:hAnsi="Trebuchet MS"/>
          <w:sz w:val="36"/>
          <w:szCs w:val="36"/>
        </w:rPr>
        <w:t xml:space="preserve">3 </w:t>
      </w:r>
      <w:r w:rsidR="00862B35">
        <w:rPr>
          <w:rFonts w:ascii="Trebuchet MS" w:hAnsi="Trebuchet MS"/>
          <w:sz w:val="36"/>
          <w:szCs w:val="36"/>
        </w:rPr>
        <w:t xml:space="preserve">– Stratégie marketing, </w:t>
      </w:r>
      <w:r w:rsidR="005179F5">
        <w:rPr>
          <w:rFonts w:ascii="Trebuchet MS" w:hAnsi="Trebuchet MS"/>
          <w:sz w:val="36"/>
          <w:szCs w:val="36"/>
        </w:rPr>
        <w:t>Business</w:t>
      </w:r>
      <w:r w:rsidR="00862B35">
        <w:rPr>
          <w:rFonts w:ascii="Trebuchet MS" w:hAnsi="Trebuchet MS"/>
          <w:sz w:val="36"/>
          <w:szCs w:val="36"/>
        </w:rPr>
        <w:t xml:space="preserve"> Model et </w:t>
      </w:r>
      <w:r w:rsidR="005179F5">
        <w:rPr>
          <w:rFonts w:ascii="Trebuchet MS" w:hAnsi="Trebuchet MS"/>
          <w:sz w:val="36"/>
          <w:szCs w:val="36"/>
        </w:rPr>
        <w:t>budget</w:t>
      </w:r>
    </w:p>
    <w:p w14:paraId="3D124D25" w14:textId="21B470D2" w:rsidR="005179F5" w:rsidRDefault="005179F5" w:rsidP="006B4F97">
      <w:pPr>
        <w:rPr>
          <w:rFonts w:ascii="Trebuchet MS" w:hAnsi="Trebuchet MS"/>
          <w:sz w:val="36"/>
          <w:szCs w:val="36"/>
        </w:rPr>
      </w:pPr>
      <w:r>
        <w:rPr>
          <w:rFonts w:ascii="Trebuchet MS" w:hAnsi="Trebuchet MS"/>
          <w:sz w:val="36"/>
          <w:szCs w:val="36"/>
        </w:rPr>
        <w:t xml:space="preserve">4 </w:t>
      </w:r>
      <w:r w:rsidR="007144A1">
        <w:rPr>
          <w:rFonts w:ascii="Trebuchet MS" w:hAnsi="Trebuchet MS"/>
          <w:sz w:val="36"/>
          <w:szCs w:val="36"/>
        </w:rPr>
        <w:t>–</w:t>
      </w:r>
      <w:r>
        <w:rPr>
          <w:rFonts w:ascii="Trebuchet MS" w:hAnsi="Trebuchet MS"/>
          <w:sz w:val="36"/>
          <w:szCs w:val="36"/>
        </w:rPr>
        <w:t xml:space="preserve"> </w:t>
      </w:r>
      <w:r w:rsidR="007144A1">
        <w:rPr>
          <w:rFonts w:ascii="Trebuchet MS" w:hAnsi="Trebuchet MS"/>
          <w:sz w:val="36"/>
          <w:szCs w:val="36"/>
        </w:rPr>
        <w:t>Analyse et gestion des risques</w:t>
      </w:r>
    </w:p>
    <w:p w14:paraId="69ED10B9" w14:textId="69A02E8D" w:rsidR="007144A1" w:rsidRPr="006B4F97" w:rsidRDefault="007144A1" w:rsidP="006B4F97">
      <w:pPr>
        <w:rPr>
          <w:rFonts w:ascii="Trebuchet MS" w:hAnsi="Trebuchet MS"/>
          <w:sz w:val="36"/>
          <w:szCs w:val="36"/>
        </w:rPr>
      </w:pPr>
      <w:r>
        <w:rPr>
          <w:rFonts w:ascii="Trebuchet MS" w:hAnsi="Trebuchet MS"/>
          <w:sz w:val="36"/>
          <w:szCs w:val="36"/>
        </w:rPr>
        <w:t>5 - Conclusion</w:t>
      </w:r>
    </w:p>
    <w:p w14:paraId="5CAEEF33" w14:textId="3E1B4C46" w:rsidR="006F4E7D" w:rsidRDefault="006F4E7D" w:rsidP="00DC6036">
      <w:pPr>
        <w:jc w:val="center"/>
        <w:rPr>
          <w:rFonts w:ascii="Trebuchet MS" w:hAnsi="Trebuchet MS"/>
          <w:sz w:val="44"/>
          <w:szCs w:val="44"/>
        </w:rPr>
      </w:pPr>
    </w:p>
    <w:p w14:paraId="3849DD9D" w14:textId="04C7B51E" w:rsidR="006F4E7D" w:rsidRDefault="006F4E7D" w:rsidP="00DC6036">
      <w:pPr>
        <w:jc w:val="center"/>
        <w:rPr>
          <w:rFonts w:ascii="Trebuchet MS" w:hAnsi="Trebuchet MS"/>
          <w:sz w:val="44"/>
          <w:szCs w:val="44"/>
        </w:rPr>
      </w:pPr>
    </w:p>
    <w:p w14:paraId="7C7BF4A5" w14:textId="3A655959" w:rsidR="006F4E7D" w:rsidRDefault="006F4E7D" w:rsidP="00DC6036">
      <w:pPr>
        <w:jc w:val="center"/>
        <w:rPr>
          <w:rFonts w:ascii="Trebuchet MS" w:hAnsi="Trebuchet MS"/>
          <w:sz w:val="44"/>
          <w:szCs w:val="44"/>
        </w:rPr>
      </w:pPr>
    </w:p>
    <w:p w14:paraId="5D218B77" w14:textId="5DAAE5A6" w:rsidR="006F4E7D" w:rsidRDefault="006F4E7D" w:rsidP="00DC6036">
      <w:pPr>
        <w:jc w:val="center"/>
        <w:rPr>
          <w:rFonts w:ascii="Trebuchet MS" w:hAnsi="Trebuchet MS"/>
          <w:sz w:val="44"/>
          <w:szCs w:val="44"/>
        </w:rPr>
      </w:pPr>
    </w:p>
    <w:p w14:paraId="00390C58" w14:textId="279B39D4" w:rsidR="00CE01D1" w:rsidRDefault="00CE01D1" w:rsidP="00DC6036">
      <w:pPr>
        <w:jc w:val="center"/>
        <w:rPr>
          <w:rFonts w:ascii="Trebuchet MS" w:hAnsi="Trebuchet MS"/>
          <w:sz w:val="44"/>
          <w:szCs w:val="44"/>
        </w:rPr>
      </w:pPr>
    </w:p>
    <w:p w14:paraId="090633CA" w14:textId="4DFD8FF8" w:rsidR="00CE01D1" w:rsidRDefault="00CE01D1" w:rsidP="00DC6036">
      <w:pPr>
        <w:jc w:val="center"/>
        <w:rPr>
          <w:rFonts w:ascii="Trebuchet MS" w:hAnsi="Trebuchet MS"/>
          <w:sz w:val="44"/>
          <w:szCs w:val="44"/>
        </w:rPr>
      </w:pPr>
    </w:p>
    <w:p w14:paraId="1388F0CB" w14:textId="078A4B1B" w:rsidR="00CE01D1" w:rsidRDefault="00CE01D1" w:rsidP="00DC6036">
      <w:pPr>
        <w:jc w:val="center"/>
        <w:rPr>
          <w:rFonts w:ascii="Trebuchet MS" w:hAnsi="Trebuchet MS"/>
          <w:sz w:val="44"/>
          <w:szCs w:val="44"/>
        </w:rPr>
      </w:pPr>
    </w:p>
    <w:p w14:paraId="5F6FF67D" w14:textId="655015A4" w:rsidR="00CE01D1" w:rsidRDefault="00CE01D1" w:rsidP="00DC6036">
      <w:pPr>
        <w:jc w:val="center"/>
        <w:rPr>
          <w:rFonts w:ascii="Trebuchet MS" w:hAnsi="Trebuchet MS"/>
          <w:sz w:val="44"/>
          <w:szCs w:val="44"/>
        </w:rPr>
      </w:pPr>
    </w:p>
    <w:p w14:paraId="4C5B1490" w14:textId="5D30A5F0" w:rsidR="00CE01D1" w:rsidRDefault="00CE01D1" w:rsidP="00DC6036">
      <w:pPr>
        <w:jc w:val="center"/>
        <w:rPr>
          <w:rFonts w:ascii="Trebuchet MS" w:hAnsi="Trebuchet MS"/>
          <w:sz w:val="44"/>
          <w:szCs w:val="44"/>
        </w:rPr>
      </w:pPr>
    </w:p>
    <w:p w14:paraId="2E5AC8EC" w14:textId="6BDACC51" w:rsidR="00CE01D1" w:rsidRDefault="00CE01D1" w:rsidP="00DC6036">
      <w:pPr>
        <w:jc w:val="center"/>
        <w:rPr>
          <w:rFonts w:ascii="Trebuchet MS" w:hAnsi="Trebuchet MS"/>
          <w:sz w:val="44"/>
          <w:szCs w:val="44"/>
        </w:rPr>
      </w:pPr>
    </w:p>
    <w:p w14:paraId="43DD1D50" w14:textId="14BA5078" w:rsidR="00CE01D1" w:rsidRDefault="00CE01D1" w:rsidP="00DC6036">
      <w:pPr>
        <w:jc w:val="center"/>
        <w:rPr>
          <w:rFonts w:ascii="Trebuchet MS" w:hAnsi="Trebuchet MS"/>
          <w:sz w:val="44"/>
          <w:szCs w:val="44"/>
        </w:rPr>
      </w:pPr>
    </w:p>
    <w:p w14:paraId="0AB71AB1" w14:textId="439AAFBD" w:rsidR="00CE01D1" w:rsidRDefault="00CE01D1" w:rsidP="004F7325">
      <w:pPr>
        <w:jc w:val="both"/>
        <w:rPr>
          <w:rFonts w:ascii="Trebuchet MS" w:hAnsi="Trebuchet MS"/>
          <w:sz w:val="72"/>
          <w:szCs w:val="72"/>
          <w:u w:val="single"/>
        </w:rPr>
      </w:pPr>
      <w:r w:rsidRPr="004F7325">
        <w:rPr>
          <w:rFonts w:ascii="Trebuchet MS" w:hAnsi="Trebuchet MS"/>
          <w:sz w:val="72"/>
          <w:szCs w:val="72"/>
          <w:u w:val="single"/>
        </w:rPr>
        <w:lastRenderedPageBreak/>
        <w:t>Présentation de l’entreprise</w:t>
      </w:r>
    </w:p>
    <w:p w14:paraId="12750CB3" w14:textId="77777777" w:rsidR="00DF669C" w:rsidRDefault="00DF669C" w:rsidP="00DF669C">
      <w:pPr>
        <w:pStyle w:val="NormalWeb"/>
        <w:shd w:val="clear" w:color="auto" w:fill="FFFFFF"/>
        <w:spacing w:before="0" w:beforeAutospacing="0" w:after="0" w:afterAutospacing="0"/>
        <w:ind w:firstLine="540"/>
        <w:rPr>
          <w:rFonts w:ascii="Calibri" w:hAnsi="Calibri" w:cs="Calibri"/>
          <w:color w:val="222222"/>
          <w:sz w:val="32"/>
          <w:szCs w:val="32"/>
        </w:rPr>
      </w:pPr>
    </w:p>
    <w:p w14:paraId="4BD9F1FE" w14:textId="682299D9" w:rsidR="00DF669C" w:rsidRPr="005934F3" w:rsidRDefault="00DF669C" w:rsidP="00DF669C">
      <w:pPr>
        <w:pStyle w:val="NormalWeb"/>
        <w:shd w:val="clear" w:color="auto" w:fill="FFFFFF"/>
        <w:spacing w:before="0" w:beforeAutospacing="0" w:after="0" w:afterAutospacing="0"/>
        <w:ind w:firstLine="540"/>
        <w:rPr>
          <w:rFonts w:ascii="Calibri" w:hAnsi="Calibri" w:cs="Calibri"/>
          <w:color w:val="222222"/>
          <w:sz w:val="28"/>
          <w:szCs w:val="28"/>
        </w:rPr>
      </w:pPr>
      <w:r w:rsidRPr="005934F3">
        <w:rPr>
          <w:rFonts w:ascii="Calibri" w:hAnsi="Calibri" w:cs="Calibri"/>
          <w:color w:val="222222"/>
          <w:sz w:val="28"/>
          <w:szCs w:val="28"/>
        </w:rPr>
        <w:t>A l'heure d'une crise sanitaire et économique sans précèdent, la précarité alimentaire ne cesse d'augmenter. En 2020 les quantités distribuées par les associations françaises de la lutte contre la faim ont augmenté de plus de 10% en un an. Ainsi, c'est dans ce contexte difficile que six entrepreneurs passionnés et soucieux d'un monde meilleur se lancent dans un projet d'application extraordinaire innovant et utile nommé "EUROPAS".</w:t>
      </w:r>
    </w:p>
    <w:p w14:paraId="03258833" w14:textId="77777777" w:rsidR="00DF669C" w:rsidRPr="005934F3" w:rsidRDefault="00DF669C" w:rsidP="00DF669C">
      <w:pPr>
        <w:pStyle w:val="NormalWeb"/>
        <w:shd w:val="clear" w:color="auto" w:fill="FFFFFF"/>
        <w:spacing w:before="0" w:beforeAutospacing="0" w:after="0" w:afterAutospacing="0"/>
        <w:ind w:left="540"/>
        <w:rPr>
          <w:rFonts w:ascii="Calibri" w:hAnsi="Calibri" w:cs="Calibri"/>
          <w:color w:val="222222"/>
          <w:sz w:val="28"/>
          <w:szCs w:val="28"/>
        </w:rPr>
      </w:pPr>
      <w:r w:rsidRPr="005934F3">
        <w:rPr>
          <w:rFonts w:ascii="Calibri" w:hAnsi="Calibri" w:cs="Calibri"/>
          <w:color w:val="222222"/>
          <w:sz w:val="28"/>
          <w:szCs w:val="28"/>
        </w:rPr>
        <w:t> </w:t>
      </w:r>
    </w:p>
    <w:p w14:paraId="51E6C7B8" w14:textId="636464AD" w:rsidR="00DF669C" w:rsidRPr="005934F3" w:rsidRDefault="00DF669C" w:rsidP="00DF669C">
      <w:pPr>
        <w:pStyle w:val="NormalWeb"/>
        <w:shd w:val="clear" w:color="auto" w:fill="FFFFFF"/>
        <w:spacing w:before="0" w:beforeAutospacing="0" w:after="0" w:afterAutospacing="0"/>
        <w:ind w:firstLine="540"/>
        <w:rPr>
          <w:rFonts w:ascii="Calibri" w:hAnsi="Calibri" w:cs="Calibri"/>
          <w:color w:val="222222"/>
          <w:sz w:val="28"/>
          <w:szCs w:val="28"/>
        </w:rPr>
      </w:pPr>
      <w:r w:rsidRPr="005934F3">
        <w:rPr>
          <w:rFonts w:ascii="Calibri" w:hAnsi="Calibri" w:cs="Calibri"/>
          <w:color w:val="222222"/>
          <w:sz w:val="28"/>
          <w:szCs w:val="28"/>
        </w:rPr>
        <w:t xml:space="preserve">EUROPAS est une jeune entreprise de taille humaine, innovante et unique en son genre créée en 2021 pour faire face aux conséquences désastreuses de la crise sanitaire. Proposant des services basés sur le rapport à l'humain, </w:t>
      </w:r>
      <w:proofErr w:type="spellStart"/>
      <w:r w:rsidRPr="005934F3">
        <w:rPr>
          <w:rFonts w:ascii="Calibri" w:hAnsi="Calibri" w:cs="Calibri"/>
          <w:color w:val="222222"/>
          <w:sz w:val="28"/>
          <w:szCs w:val="28"/>
        </w:rPr>
        <w:t>Europas</w:t>
      </w:r>
      <w:proofErr w:type="spellEnd"/>
      <w:r w:rsidRPr="005934F3">
        <w:rPr>
          <w:rFonts w:ascii="Calibri" w:hAnsi="Calibri" w:cs="Calibri"/>
          <w:color w:val="222222"/>
          <w:sz w:val="28"/>
          <w:szCs w:val="28"/>
        </w:rPr>
        <w:t xml:space="preserve"> offre une nouvelle façon tout à fait originale et pratique de lutter contre la précarité alimentaire. Ouverte à tous sans aucune contrepartie financière elle </w:t>
      </w:r>
      <w:r w:rsidRPr="005934F3">
        <w:rPr>
          <w:rFonts w:ascii="Calibri" w:hAnsi="Calibri" w:cs="Calibri"/>
          <w:color w:val="222222"/>
          <w:sz w:val="28"/>
          <w:szCs w:val="28"/>
        </w:rPr>
        <w:t>garantit</w:t>
      </w:r>
      <w:r w:rsidRPr="005934F3">
        <w:rPr>
          <w:rFonts w:ascii="Calibri" w:hAnsi="Calibri" w:cs="Calibri"/>
          <w:color w:val="222222"/>
          <w:sz w:val="28"/>
          <w:szCs w:val="28"/>
        </w:rPr>
        <w:t xml:space="preserve"> des repas journaliers de qualité à des prix très avantageux grâce aux nombreux partenariats avec de grandes marques de distribution convaincues de son utilité. (Carrefour, Leclerc, Intermarché…)</w:t>
      </w:r>
    </w:p>
    <w:p w14:paraId="1D88CAB8" w14:textId="77777777" w:rsidR="00DF669C" w:rsidRPr="005934F3" w:rsidRDefault="00DF669C" w:rsidP="00DF669C">
      <w:pPr>
        <w:pStyle w:val="NormalWeb"/>
        <w:shd w:val="clear" w:color="auto" w:fill="FFFFFF"/>
        <w:spacing w:before="0" w:beforeAutospacing="0" w:after="0" w:afterAutospacing="0"/>
        <w:ind w:left="540"/>
        <w:rPr>
          <w:rFonts w:ascii="Calibri" w:hAnsi="Calibri" w:cs="Calibri"/>
          <w:color w:val="222222"/>
          <w:sz w:val="28"/>
          <w:szCs w:val="28"/>
        </w:rPr>
      </w:pPr>
      <w:r w:rsidRPr="005934F3">
        <w:rPr>
          <w:rFonts w:ascii="Calibri" w:hAnsi="Calibri" w:cs="Calibri"/>
          <w:color w:val="222222"/>
          <w:sz w:val="28"/>
          <w:szCs w:val="28"/>
        </w:rPr>
        <w:t> </w:t>
      </w:r>
    </w:p>
    <w:p w14:paraId="23D5BC67" w14:textId="77777777" w:rsidR="00DF669C" w:rsidRPr="005934F3" w:rsidRDefault="00DF669C" w:rsidP="00DF669C">
      <w:pPr>
        <w:pStyle w:val="NormalWeb"/>
        <w:shd w:val="clear" w:color="auto" w:fill="FFFFFF"/>
        <w:spacing w:before="0" w:beforeAutospacing="0" w:after="0" w:afterAutospacing="0"/>
        <w:ind w:firstLine="540"/>
        <w:rPr>
          <w:rFonts w:ascii="Calibri" w:hAnsi="Calibri" w:cs="Calibri"/>
          <w:color w:val="222222"/>
          <w:sz w:val="28"/>
          <w:szCs w:val="28"/>
        </w:rPr>
      </w:pPr>
      <w:r w:rsidRPr="005934F3">
        <w:rPr>
          <w:rFonts w:ascii="Calibri" w:hAnsi="Calibri" w:cs="Calibri"/>
          <w:color w:val="222222"/>
          <w:sz w:val="28"/>
          <w:szCs w:val="28"/>
        </w:rPr>
        <w:t xml:space="preserve">Pour faire simple, </w:t>
      </w:r>
      <w:proofErr w:type="spellStart"/>
      <w:r w:rsidRPr="005934F3">
        <w:rPr>
          <w:rFonts w:ascii="Calibri" w:hAnsi="Calibri" w:cs="Calibri"/>
          <w:color w:val="222222"/>
          <w:sz w:val="28"/>
          <w:szCs w:val="28"/>
        </w:rPr>
        <w:t>Europas</w:t>
      </w:r>
      <w:proofErr w:type="spellEnd"/>
      <w:r w:rsidRPr="005934F3">
        <w:rPr>
          <w:rFonts w:ascii="Calibri" w:hAnsi="Calibri" w:cs="Calibri"/>
          <w:color w:val="222222"/>
          <w:sz w:val="28"/>
          <w:szCs w:val="28"/>
        </w:rPr>
        <w:t xml:space="preserve"> propose à ses utilisateurs des prix ultra-avantageux négociés directement avec ses partenaires de la grande distribution et ce au plus proche de vous pour vous permettre de manger simplement, qualitativement et quotidiennement. </w:t>
      </w:r>
    </w:p>
    <w:p w14:paraId="59A980CD" w14:textId="77777777" w:rsidR="00DF669C" w:rsidRPr="005934F3" w:rsidRDefault="00DF669C" w:rsidP="00DF669C">
      <w:pPr>
        <w:pStyle w:val="NormalWeb"/>
        <w:shd w:val="clear" w:color="auto" w:fill="FFFFFF"/>
        <w:spacing w:before="0" w:beforeAutospacing="0" w:after="0" w:afterAutospacing="0"/>
        <w:ind w:left="540"/>
        <w:rPr>
          <w:rFonts w:ascii="Calibri" w:hAnsi="Calibri" w:cs="Calibri"/>
          <w:color w:val="222222"/>
          <w:sz w:val="28"/>
          <w:szCs w:val="28"/>
        </w:rPr>
      </w:pPr>
      <w:r w:rsidRPr="005934F3">
        <w:rPr>
          <w:rFonts w:ascii="Calibri" w:hAnsi="Calibri" w:cs="Calibri"/>
          <w:color w:val="222222"/>
          <w:sz w:val="28"/>
          <w:szCs w:val="28"/>
        </w:rPr>
        <w:t> </w:t>
      </w:r>
    </w:p>
    <w:p w14:paraId="70103672" w14:textId="118A8917" w:rsidR="00185C06" w:rsidRPr="005934F3" w:rsidRDefault="00DF669C" w:rsidP="005934F3">
      <w:pPr>
        <w:pStyle w:val="NormalWeb"/>
        <w:shd w:val="clear" w:color="auto" w:fill="FFFFFF"/>
        <w:spacing w:before="0" w:beforeAutospacing="0" w:after="0" w:afterAutospacing="0"/>
        <w:ind w:firstLine="540"/>
        <w:rPr>
          <w:rFonts w:ascii="Calibri" w:hAnsi="Calibri" w:cs="Calibri"/>
          <w:color w:val="222222"/>
          <w:sz w:val="28"/>
          <w:szCs w:val="28"/>
        </w:rPr>
      </w:pPr>
      <w:r w:rsidRPr="005934F3">
        <w:rPr>
          <w:rFonts w:ascii="Calibri" w:hAnsi="Calibri" w:cs="Calibri"/>
          <w:color w:val="222222"/>
          <w:sz w:val="28"/>
          <w:szCs w:val="28"/>
        </w:rPr>
        <w:t xml:space="preserve">Le concept de l'application </w:t>
      </w:r>
      <w:proofErr w:type="spellStart"/>
      <w:r w:rsidRPr="005934F3">
        <w:rPr>
          <w:rFonts w:ascii="Calibri" w:hAnsi="Calibri" w:cs="Calibri"/>
          <w:color w:val="222222"/>
          <w:sz w:val="28"/>
          <w:szCs w:val="28"/>
        </w:rPr>
        <w:t>Europas</w:t>
      </w:r>
      <w:proofErr w:type="spellEnd"/>
      <w:r w:rsidRPr="005934F3">
        <w:rPr>
          <w:rFonts w:ascii="Calibri" w:hAnsi="Calibri" w:cs="Calibri"/>
          <w:color w:val="222222"/>
          <w:sz w:val="28"/>
          <w:szCs w:val="28"/>
        </w:rPr>
        <w:t xml:space="preserve"> </w:t>
      </w:r>
      <w:r w:rsidRPr="005934F3">
        <w:rPr>
          <w:rFonts w:ascii="Calibri" w:hAnsi="Calibri" w:cs="Calibri"/>
          <w:color w:val="222222"/>
          <w:sz w:val="28"/>
          <w:szCs w:val="28"/>
        </w:rPr>
        <w:t>puise sa</w:t>
      </w:r>
      <w:r w:rsidRPr="005934F3">
        <w:rPr>
          <w:rFonts w:ascii="Calibri" w:hAnsi="Calibri" w:cs="Calibri"/>
          <w:color w:val="222222"/>
          <w:sz w:val="28"/>
          <w:szCs w:val="28"/>
        </w:rPr>
        <w:t xml:space="preserve"> force dans des algorithmes très puissants capables de générer des listes d'achats alimentaires variées et adaptées à vos besoins à des prix très accessibles. Simple, pratique et rapide à utiliser, </w:t>
      </w:r>
      <w:proofErr w:type="spellStart"/>
      <w:r w:rsidRPr="005934F3">
        <w:rPr>
          <w:rFonts w:ascii="Calibri" w:hAnsi="Calibri" w:cs="Calibri"/>
          <w:color w:val="222222"/>
          <w:sz w:val="28"/>
          <w:szCs w:val="28"/>
        </w:rPr>
        <w:t>Europas</w:t>
      </w:r>
      <w:proofErr w:type="spellEnd"/>
      <w:r w:rsidRPr="005934F3">
        <w:rPr>
          <w:rFonts w:ascii="Calibri" w:hAnsi="Calibri" w:cs="Calibri"/>
          <w:color w:val="222222"/>
          <w:sz w:val="28"/>
          <w:szCs w:val="28"/>
        </w:rPr>
        <w:t xml:space="preserve"> localise les meilleurs produits à proximité immédiate de vous et vous propose même des façons de les consommer grâce aux nombreuses recettes partagées par le "</w:t>
      </w:r>
      <w:proofErr w:type="spellStart"/>
      <w:r w:rsidRPr="005934F3">
        <w:rPr>
          <w:rFonts w:ascii="Calibri" w:hAnsi="Calibri" w:cs="Calibri"/>
          <w:color w:val="222222"/>
          <w:sz w:val="28"/>
          <w:szCs w:val="28"/>
        </w:rPr>
        <w:t>Europasseurs</w:t>
      </w:r>
      <w:proofErr w:type="spellEnd"/>
      <w:r w:rsidRPr="005934F3">
        <w:rPr>
          <w:rFonts w:ascii="Calibri" w:hAnsi="Calibri" w:cs="Calibri"/>
          <w:color w:val="222222"/>
          <w:sz w:val="28"/>
          <w:szCs w:val="28"/>
        </w:rPr>
        <w:t>" le nom de ses utilisateurs.</w:t>
      </w:r>
    </w:p>
    <w:p w14:paraId="4C0E0E1D" w14:textId="77777777" w:rsidR="00DF669C" w:rsidRPr="005934F3" w:rsidRDefault="00DF669C" w:rsidP="00DF669C">
      <w:pPr>
        <w:pStyle w:val="NormalWeb"/>
        <w:shd w:val="clear" w:color="auto" w:fill="FFFFFF"/>
        <w:spacing w:before="0" w:beforeAutospacing="0" w:after="0" w:afterAutospacing="0"/>
        <w:ind w:firstLine="540"/>
        <w:rPr>
          <w:rFonts w:ascii="Calibri" w:hAnsi="Calibri" w:cs="Calibri"/>
          <w:color w:val="222222"/>
          <w:sz w:val="28"/>
          <w:szCs w:val="28"/>
        </w:rPr>
      </w:pPr>
      <w:r w:rsidRPr="005934F3">
        <w:rPr>
          <w:rFonts w:ascii="Calibri" w:hAnsi="Calibri" w:cs="Calibri"/>
          <w:color w:val="222222"/>
          <w:sz w:val="28"/>
          <w:szCs w:val="28"/>
        </w:rPr>
        <w:t>Plus précisément EUROPAS est une entreprise de type TPE (très petite entreprise) active dans le secteur tertiaire proposant à ses utilisateurs de multiples services en rapport avec l'alimentation.</w:t>
      </w:r>
    </w:p>
    <w:p w14:paraId="52405F14" w14:textId="77777777" w:rsidR="00DF669C" w:rsidRPr="005934F3" w:rsidRDefault="00DF669C" w:rsidP="00DF669C">
      <w:pPr>
        <w:pStyle w:val="NormalWeb"/>
        <w:shd w:val="clear" w:color="auto" w:fill="FFFFFF"/>
        <w:spacing w:before="0" w:beforeAutospacing="0" w:after="0" w:afterAutospacing="0"/>
        <w:ind w:left="540"/>
        <w:rPr>
          <w:rFonts w:ascii="Calibri" w:hAnsi="Calibri" w:cs="Calibri"/>
          <w:color w:val="222222"/>
          <w:sz w:val="28"/>
          <w:szCs w:val="28"/>
        </w:rPr>
      </w:pPr>
      <w:r w:rsidRPr="005934F3">
        <w:rPr>
          <w:rFonts w:ascii="Calibri" w:hAnsi="Calibri" w:cs="Calibri"/>
          <w:color w:val="222222"/>
          <w:sz w:val="28"/>
          <w:szCs w:val="28"/>
        </w:rPr>
        <w:t> </w:t>
      </w:r>
    </w:p>
    <w:p w14:paraId="0A8C555D" w14:textId="53194007" w:rsidR="00DF669C" w:rsidRPr="005934F3" w:rsidRDefault="00DF669C" w:rsidP="00DF669C">
      <w:pPr>
        <w:pStyle w:val="NormalWeb"/>
        <w:shd w:val="clear" w:color="auto" w:fill="FFFFFF"/>
        <w:spacing w:before="0" w:beforeAutospacing="0" w:after="0" w:afterAutospacing="0"/>
        <w:ind w:firstLine="540"/>
        <w:rPr>
          <w:rFonts w:ascii="Calibri" w:hAnsi="Calibri" w:cs="Calibri"/>
          <w:color w:val="222222"/>
          <w:sz w:val="28"/>
          <w:szCs w:val="28"/>
        </w:rPr>
      </w:pPr>
      <w:r w:rsidRPr="005934F3">
        <w:rPr>
          <w:rFonts w:ascii="Calibri" w:hAnsi="Calibri" w:cs="Calibri"/>
          <w:color w:val="222222"/>
          <w:sz w:val="28"/>
          <w:szCs w:val="28"/>
        </w:rPr>
        <w:t xml:space="preserve">Pour sa création nous avons décidé de monter une entreprise de statut juridique : SARL (société à responsabilité limitée). C’est-à-dire qu'en cas de liquidité ou de gros problèmes avec l'entreprise. Elle est elle-même reconnue comme </w:t>
      </w:r>
      <w:r w:rsidR="005934F3" w:rsidRPr="005934F3">
        <w:rPr>
          <w:rFonts w:ascii="Calibri" w:hAnsi="Calibri" w:cs="Calibri"/>
          <w:color w:val="222222"/>
          <w:sz w:val="28"/>
          <w:szCs w:val="28"/>
        </w:rPr>
        <w:t>une personnalité morale</w:t>
      </w:r>
      <w:r w:rsidRPr="005934F3">
        <w:rPr>
          <w:rFonts w:ascii="Calibri" w:hAnsi="Calibri" w:cs="Calibri"/>
          <w:color w:val="222222"/>
          <w:sz w:val="28"/>
          <w:szCs w:val="28"/>
        </w:rPr>
        <w:t>. Les Gérants et les employés sont protégés de toutes saisies éventuelles de leurs biens privés (personnels).</w:t>
      </w:r>
    </w:p>
    <w:p w14:paraId="44B3951F" w14:textId="77777777" w:rsidR="00DF669C" w:rsidRPr="005934F3" w:rsidRDefault="00DF669C" w:rsidP="00DF669C">
      <w:pPr>
        <w:pStyle w:val="NormalWeb"/>
        <w:shd w:val="clear" w:color="auto" w:fill="FFFFFF"/>
        <w:spacing w:before="0" w:beforeAutospacing="0" w:after="0" w:afterAutospacing="0"/>
        <w:ind w:left="540"/>
        <w:rPr>
          <w:rFonts w:ascii="Calibri" w:hAnsi="Calibri" w:cs="Calibri"/>
          <w:color w:val="222222"/>
          <w:sz w:val="28"/>
          <w:szCs w:val="28"/>
        </w:rPr>
      </w:pPr>
      <w:r w:rsidRPr="005934F3">
        <w:rPr>
          <w:rFonts w:ascii="Calibri" w:hAnsi="Calibri" w:cs="Calibri"/>
          <w:color w:val="222222"/>
          <w:sz w:val="28"/>
          <w:szCs w:val="28"/>
        </w:rPr>
        <w:t> </w:t>
      </w:r>
    </w:p>
    <w:p w14:paraId="386C92EA" w14:textId="77777777" w:rsidR="00DF669C" w:rsidRPr="005934F3" w:rsidRDefault="00DF669C" w:rsidP="00DF669C">
      <w:pPr>
        <w:pStyle w:val="NormalWeb"/>
        <w:shd w:val="clear" w:color="auto" w:fill="FFFFFF"/>
        <w:spacing w:before="0" w:beforeAutospacing="0" w:after="0" w:afterAutospacing="0"/>
        <w:ind w:firstLine="540"/>
        <w:rPr>
          <w:rFonts w:ascii="Calibri" w:hAnsi="Calibri" w:cs="Calibri"/>
          <w:color w:val="222222"/>
          <w:sz w:val="28"/>
          <w:szCs w:val="28"/>
        </w:rPr>
      </w:pPr>
      <w:r w:rsidRPr="005934F3">
        <w:rPr>
          <w:rFonts w:ascii="Calibri" w:hAnsi="Calibri" w:cs="Calibri"/>
          <w:color w:val="222222"/>
          <w:sz w:val="28"/>
          <w:szCs w:val="28"/>
        </w:rPr>
        <w:t>De plus, il n'y a pas de minimum de capital pour la création et les formalités administratives sont somme toutes simples et rapides à réaliser.</w:t>
      </w:r>
    </w:p>
    <w:p w14:paraId="384CEDE1" w14:textId="77777777" w:rsidR="00DF669C" w:rsidRPr="005934F3" w:rsidRDefault="00DF669C" w:rsidP="00DF669C">
      <w:pPr>
        <w:pStyle w:val="NormalWeb"/>
        <w:shd w:val="clear" w:color="auto" w:fill="FFFFFF"/>
        <w:spacing w:before="0" w:beforeAutospacing="0" w:after="0" w:afterAutospacing="0"/>
        <w:ind w:left="540"/>
        <w:rPr>
          <w:rFonts w:ascii="Calibri" w:hAnsi="Calibri" w:cs="Calibri"/>
          <w:color w:val="222222"/>
          <w:sz w:val="28"/>
          <w:szCs w:val="28"/>
        </w:rPr>
      </w:pPr>
      <w:r w:rsidRPr="005934F3">
        <w:rPr>
          <w:rFonts w:ascii="Calibri" w:hAnsi="Calibri" w:cs="Calibri"/>
          <w:color w:val="222222"/>
          <w:sz w:val="28"/>
          <w:szCs w:val="28"/>
        </w:rPr>
        <w:t> </w:t>
      </w:r>
    </w:p>
    <w:p w14:paraId="01B1A54D" w14:textId="77777777" w:rsidR="00DF669C" w:rsidRPr="005934F3" w:rsidRDefault="00DF669C" w:rsidP="00DF669C">
      <w:pPr>
        <w:ind w:firstLine="540"/>
        <w:jc w:val="both"/>
        <w:rPr>
          <w:rFonts w:ascii="Calibri" w:hAnsi="Calibri" w:cs="Calibri"/>
          <w:color w:val="222222"/>
          <w:sz w:val="28"/>
          <w:szCs w:val="28"/>
        </w:rPr>
      </w:pPr>
      <w:r w:rsidRPr="005934F3">
        <w:rPr>
          <w:rFonts w:ascii="Calibri" w:hAnsi="Calibri" w:cs="Calibri"/>
          <w:color w:val="222222"/>
          <w:sz w:val="28"/>
          <w:szCs w:val="28"/>
        </w:rPr>
        <w:t>Notre entreprise est sous le statut fiscal</w:t>
      </w:r>
      <w:r w:rsidRPr="005934F3">
        <w:rPr>
          <w:rFonts w:ascii="Calibri" w:hAnsi="Calibri" w:cs="Calibri"/>
          <w:color w:val="222222"/>
          <w:sz w:val="28"/>
          <w:szCs w:val="28"/>
        </w:rPr>
        <w:t xml:space="preserve"> JEI (Jeune entreprise innovante)</w:t>
      </w:r>
      <w:r w:rsidR="00E244F5" w:rsidRPr="005934F3">
        <w:rPr>
          <w:rFonts w:ascii="Calibri" w:hAnsi="Calibri" w:cs="Calibri"/>
          <w:color w:val="222222"/>
          <w:sz w:val="28"/>
          <w:szCs w:val="28"/>
        </w:rPr>
        <w:t>.</w:t>
      </w:r>
      <w:r w:rsidRPr="005934F3">
        <w:rPr>
          <w:rFonts w:ascii="Calibri" w:hAnsi="Calibri" w:cs="Calibri"/>
          <w:color w:val="222222"/>
          <w:sz w:val="28"/>
          <w:szCs w:val="28"/>
        </w:rPr>
        <w:t xml:space="preserve"> Ce qui nous permet de bénéficier d'exonérations fiscales et sociales non négligeables. Ce qui représente un énorme avantage </w:t>
      </w:r>
      <w:r w:rsidR="00DD7E21" w:rsidRPr="005934F3">
        <w:rPr>
          <w:rFonts w:ascii="Calibri" w:hAnsi="Calibri" w:cs="Calibri"/>
          <w:color w:val="222222"/>
          <w:sz w:val="28"/>
          <w:szCs w:val="28"/>
        </w:rPr>
        <w:t>du point vu</w:t>
      </w:r>
      <w:r w:rsidRPr="005934F3">
        <w:rPr>
          <w:rFonts w:ascii="Calibri" w:hAnsi="Calibri" w:cs="Calibri"/>
          <w:color w:val="222222"/>
          <w:sz w:val="28"/>
          <w:szCs w:val="28"/>
        </w:rPr>
        <w:t xml:space="preserve"> financier.</w:t>
      </w:r>
    </w:p>
    <w:p w14:paraId="796D83AD" w14:textId="6995FC71" w:rsidR="0018251A" w:rsidRPr="00D91100" w:rsidRDefault="00D91100" w:rsidP="0018251A">
      <w:pPr>
        <w:jc w:val="both"/>
        <w:rPr>
          <w:rFonts w:ascii="Calibri" w:hAnsi="Calibri" w:cs="Calibri"/>
          <w:color w:val="222222"/>
          <w:sz w:val="36"/>
          <w:szCs w:val="36"/>
        </w:rPr>
      </w:pPr>
      <w:r w:rsidRPr="005934F3">
        <w:rPr>
          <w:rFonts w:ascii="Calibri" w:hAnsi="Calibri" w:cs="Calibri"/>
          <w:color w:val="222222"/>
          <w:sz w:val="36"/>
          <w:szCs w:val="36"/>
          <w:u w:val="single"/>
        </w:rPr>
        <w:t>Organisation humaine</w:t>
      </w:r>
      <w:r w:rsidRPr="00D91100">
        <w:rPr>
          <w:rFonts w:ascii="Calibri" w:hAnsi="Calibri" w:cs="Calibri"/>
          <w:color w:val="222222"/>
          <w:sz w:val="36"/>
          <w:szCs w:val="36"/>
        </w:rPr>
        <w:t> :</w:t>
      </w:r>
    </w:p>
    <w:p w14:paraId="2A29A88E" w14:textId="64194E6E" w:rsidR="0018251A" w:rsidRPr="005934F3" w:rsidRDefault="00D91100" w:rsidP="005934F3">
      <w:pPr>
        <w:jc w:val="both"/>
        <w:rPr>
          <w:rFonts w:ascii="Calibri" w:hAnsi="Calibri" w:cs="Calibri"/>
          <w:color w:val="222222"/>
          <w:sz w:val="28"/>
          <w:szCs w:val="28"/>
        </w:rPr>
      </w:pPr>
      <w:r w:rsidRPr="005934F3">
        <w:rPr>
          <w:sz w:val="28"/>
          <w:szCs w:val="28"/>
        </w:rPr>
        <w:t>C</w:t>
      </w:r>
      <w:r w:rsidRPr="005934F3">
        <w:rPr>
          <w:sz w:val="28"/>
          <w:szCs w:val="28"/>
        </w:rPr>
        <w:t>hercher une structure adaptée à l'effectif et à l'activité afin de pallier la frustration, le stress les dysfonctionnements et la démotivation</w:t>
      </w:r>
    </w:p>
    <w:p w14:paraId="4BECA10D" w14:textId="77777777" w:rsidR="00D91100" w:rsidRPr="005934F3" w:rsidRDefault="00D91100" w:rsidP="00D91100">
      <w:pPr>
        <w:numPr>
          <w:ilvl w:val="0"/>
          <w:numId w:val="24"/>
        </w:numPr>
        <w:spacing w:after="3" w:line="250" w:lineRule="auto"/>
        <w:ind w:right="1910" w:hanging="205"/>
        <w:rPr>
          <w:sz w:val="28"/>
          <w:szCs w:val="28"/>
        </w:rPr>
      </w:pPr>
      <w:r w:rsidRPr="005934F3">
        <w:rPr>
          <w:sz w:val="28"/>
          <w:szCs w:val="28"/>
        </w:rPr>
        <w:t xml:space="preserve">Responsabilités définies pour + d'engagement </w:t>
      </w:r>
    </w:p>
    <w:p w14:paraId="4FEB600A" w14:textId="77777777" w:rsidR="00D91100" w:rsidRPr="005934F3" w:rsidRDefault="00D91100" w:rsidP="00D91100">
      <w:pPr>
        <w:numPr>
          <w:ilvl w:val="0"/>
          <w:numId w:val="24"/>
        </w:numPr>
        <w:spacing w:after="3" w:line="250" w:lineRule="auto"/>
        <w:ind w:right="1910" w:hanging="205"/>
        <w:rPr>
          <w:sz w:val="28"/>
          <w:szCs w:val="28"/>
        </w:rPr>
      </w:pPr>
      <w:r w:rsidRPr="005934F3">
        <w:rPr>
          <w:sz w:val="28"/>
          <w:szCs w:val="28"/>
        </w:rPr>
        <w:t xml:space="preserve">Cohérence de la structure  </w:t>
      </w:r>
    </w:p>
    <w:p w14:paraId="765C283D" w14:textId="576EE26D" w:rsidR="00D91100" w:rsidRPr="005934F3" w:rsidRDefault="00D91100" w:rsidP="00D91100">
      <w:pPr>
        <w:numPr>
          <w:ilvl w:val="0"/>
          <w:numId w:val="24"/>
        </w:numPr>
        <w:spacing w:after="3" w:line="250" w:lineRule="auto"/>
        <w:ind w:right="1910" w:hanging="205"/>
        <w:rPr>
          <w:sz w:val="28"/>
          <w:szCs w:val="28"/>
        </w:rPr>
      </w:pPr>
      <w:r w:rsidRPr="005934F3">
        <w:rPr>
          <w:sz w:val="28"/>
          <w:szCs w:val="28"/>
        </w:rPr>
        <w:t xml:space="preserve">Points de repères, règles dans l'entreprise (références pour les collaborateurs)  </w:t>
      </w:r>
    </w:p>
    <w:p w14:paraId="0BEB3754" w14:textId="1EEC324B" w:rsidR="00D91100" w:rsidRPr="005934F3" w:rsidRDefault="00D91100" w:rsidP="00D91100">
      <w:pPr>
        <w:numPr>
          <w:ilvl w:val="0"/>
          <w:numId w:val="24"/>
        </w:numPr>
        <w:spacing w:after="3" w:line="250" w:lineRule="auto"/>
        <w:ind w:right="1910" w:hanging="205"/>
        <w:rPr>
          <w:sz w:val="28"/>
          <w:szCs w:val="28"/>
        </w:rPr>
      </w:pPr>
      <w:r w:rsidRPr="005934F3">
        <w:rPr>
          <w:sz w:val="28"/>
          <w:szCs w:val="28"/>
        </w:rPr>
        <w:t xml:space="preserve">Gestion des ressources humaines (GRH)  </w:t>
      </w:r>
    </w:p>
    <w:p w14:paraId="59B64584" w14:textId="77777777" w:rsidR="00D91100" w:rsidRPr="005934F3" w:rsidRDefault="00D91100" w:rsidP="00D91100">
      <w:pPr>
        <w:numPr>
          <w:ilvl w:val="0"/>
          <w:numId w:val="24"/>
        </w:numPr>
        <w:spacing w:after="3" w:line="250" w:lineRule="auto"/>
        <w:ind w:right="1910" w:hanging="205"/>
        <w:rPr>
          <w:sz w:val="28"/>
          <w:szCs w:val="28"/>
        </w:rPr>
      </w:pPr>
      <w:r w:rsidRPr="005934F3">
        <w:rPr>
          <w:sz w:val="28"/>
          <w:szCs w:val="28"/>
        </w:rPr>
        <w:t xml:space="preserve">Effectué par chef(s) d'entreprise  </w:t>
      </w:r>
    </w:p>
    <w:p w14:paraId="591335FB" w14:textId="1D1E3966" w:rsidR="00D91100" w:rsidRPr="005934F3" w:rsidRDefault="00D91100" w:rsidP="00D91100">
      <w:pPr>
        <w:numPr>
          <w:ilvl w:val="0"/>
          <w:numId w:val="24"/>
        </w:numPr>
        <w:spacing w:after="3" w:line="250" w:lineRule="auto"/>
        <w:ind w:right="1910" w:hanging="205"/>
        <w:rPr>
          <w:sz w:val="28"/>
          <w:szCs w:val="28"/>
        </w:rPr>
      </w:pPr>
      <w:r w:rsidRPr="005934F3">
        <w:rPr>
          <w:sz w:val="28"/>
          <w:szCs w:val="28"/>
        </w:rPr>
        <w:t xml:space="preserve">Mise en place de stratégies particulières  </w:t>
      </w:r>
    </w:p>
    <w:p w14:paraId="510AB7A6" w14:textId="77777777" w:rsidR="00D91100" w:rsidRPr="005934F3" w:rsidRDefault="00D91100" w:rsidP="00D91100">
      <w:pPr>
        <w:numPr>
          <w:ilvl w:val="0"/>
          <w:numId w:val="24"/>
        </w:numPr>
        <w:spacing w:after="3" w:line="250" w:lineRule="auto"/>
        <w:ind w:right="1910" w:hanging="205"/>
        <w:rPr>
          <w:sz w:val="28"/>
          <w:szCs w:val="28"/>
        </w:rPr>
      </w:pPr>
      <w:r w:rsidRPr="005934F3">
        <w:rPr>
          <w:sz w:val="28"/>
          <w:szCs w:val="28"/>
        </w:rPr>
        <w:t xml:space="preserve">Communication </w:t>
      </w:r>
    </w:p>
    <w:p w14:paraId="4E711AA1" w14:textId="77777777" w:rsidR="0018251A" w:rsidRPr="005934F3" w:rsidRDefault="0018251A" w:rsidP="0018251A">
      <w:pPr>
        <w:numPr>
          <w:ilvl w:val="0"/>
          <w:numId w:val="24"/>
        </w:numPr>
        <w:spacing w:after="3" w:line="250" w:lineRule="auto"/>
        <w:ind w:right="1910" w:hanging="205"/>
        <w:rPr>
          <w:sz w:val="28"/>
          <w:szCs w:val="28"/>
        </w:rPr>
      </w:pPr>
      <w:r w:rsidRPr="005934F3">
        <w:rPr>
          <w:sz w:val="28"/>
          <w:szCs w:val="28"/>
        </w:rPr>
        <w:t xml:space="preserve">Communication </w:t>
      </w:r>
    </w:p>
    <w:p w14:paraId="64176A74" w14:textId="77777777" w:rsidR="0018251A" w:rsidRPr="005934F3" w:rsidRDefault="0018251A" w:rsidP="0018251A">
      <w:pPr>
        <w:numPr>
          <w:ilvl w:val="0"/>
          <w:numId w:val="24"/>
        </w:numPr>
        <w:spacing w:after="3" w:line="250" w:lineRule="auto"/>
        <w:ind w:right="1910" w:hanging="205"/>
        <w:rPr>
          <w:sz w:val="28"/>
          <w:szCs w:val="28"/>
        </w:rPr>
      </w:pPr>
      <w:r w:rsidRPr="005934F3">
        <w:rPr>
          <w:sz w:val="28"/>
          <w:szCs w:val="28"/>
        </w:rPr>
        <w:t xml:space="preserve">Gestion du budget </w:t>
      </w:r>
    </w:p>
    <w:p w14:paraId="68FE478F" w14:textId="52982255" w:rsidR="0018251A" w:rsidRPr="005934F3" w:rsidRDefault="0018251A" w:rsidP="00D91100">
      <w:pPr>
        <w:numPr>
          <w:ilvl w:val="0"/>
          <w:numId w:val="24"/>
        </w:numPr>
        <w:spacing w:after="3" w:line="250" w:lineRule="auto"/>
        <w:ind w:right="1910" w:hanging="205"/>
        <w:rPr>
          <w:sz w:val="28"/>
          <w:szCs w:val="28"/>
        </w:rPr>
      </w:pPr>
      <w:r w:rsidRPr="005934F3">
        <w:rPr>
          <w:sz w:val="28"/>
          <w:szCs w:val="28"/>
        </w:rPr>
        <w:t>Gestion des ressources humaines (recrutements)</w:t>
      </w:r>
    </w:p>
    <w:p w14:paraId="7E0C242B" w14:textId="77777777" w:rsidR="0018251A" w:rsidRPr="005934F3" w:rsidRDefault="0018251A" w:rsidP="0018251A">
      <w:pPr>
        <w:numPr>
          <w:ilvl w:val="0"/>
          <w:numId w:val="24"/>
        </w:numPr>
        <w:spacing w:after="3" w:line="250" w:lineRule="auto"/>
        <w:ind w:right="1910" w:hanging="205"/>
        <w:rPr>
          <w:sz w:val="28"/>
          <w:szCs w:val="28"/>
        </w:rPr>
      </w:pPr>
      <w:r w:rsidRPr="005934F3">
        <w:rPr>
          <w:sz w:val="28"/>
          <w:szCs w:val="28"/>
        </w:rPr>
        <w:t xml:space="preserve">Petit effectif </w:t>
      </w:r>
    </w:p>
    <w:p w14:paraId="32D4830D" w14:textId="77777777" w:rsidR="0018251A" w:rsidRPr="005934F3" w:rsidRDefault="0018251A" w:rsidP="0018251A">
      <w:pPr>
        <w:numPr>
          <w:ilvl w:val="0"/>
          <w:numId w:val="24"/>
        </w:numPr>
        <w:spacing w:after="3" w:line="250" w:lineRule="auto"/>
        <w:ind w:right="1910" w:hanging="205"/>
        <w:rPr>
          <w:sz w:val="28"/>
          <w:szCs w:val="28"/>
        </w:rPr>
      </w:pPr>
      <w:r w:rsidRPr="005934F3">
        <w:rPr>
          <w:sz w:val="28"/>
          <w:szCs w:val="28"/>
        </w:rPr>
        <w:t xml:space="preserve">Valorisation de chaque salarié  </w:t>
      </w:r>
    </w:p>
    <w:p w14:paraId="1DB46643" w14:textId="77777777" w:rsidR="0018251A" w:rsidRPr="005934F3" w:rsidRDefault="0018251A" w:rsidP="0018251A">
      <w:pPr>
        <w:numPr>
          <w:ilvl w:val="0"/>
          <w:numId w:val="24"/>
        </w:numPr>
        <w:spacing w:after="3" w:line="250" w:lineRule="auto"/>
        <w:ind w:right="1910" w:hanging="205"/>
        <w:rPr>
          <w:sz w:val="28"/>
          <w:szCs w:val="28"/>
        </w:rPr>
      </w:pPr>
      <w:r w:rsidRPr="005934F3">
        <w:rPr>
          <w:sz w:val="28"/>
          <w:szCs w:val="28"/>
        </w:rPr>
        <w:t xml:space="preserve">Gestion individuelle et immédiate de chaque salarié </w:t>
      </w:r>
    </w:p>
    <w:p w14:paraId="2CC3D855" w14:textId="77777777" w:rsidR="0018251A" w:rsidRPr="005934F3" w:rsidRDefault="0018251A" w:rsidP="0018251A">
      <w:pPr>
        <w:numPr>
          <w:ilvl w:val="0"/>
          <w:numId w:val="24"/>
        </w:numPr>
        <w:spacing w:after="3" w:line="250" w:lineRule="auto"/>
        <w:ind w:right="1910" w:hanging="205"/>
        <w:rPr>
          <w:sz w:val="28"/>
          <w:szCs w:val="28"/>
        </w:rPr>
      </w:pPr>
      <w:r w:rsidRPr="005934F3">
        <w:rPr>
          <w:sz w:val="28"/>
          <w:szCs w:val="28"/>
        </w:rPr>
        <w:t xml:space="preserve">Dirigeants connaissent presque tous les salariés </w:t>
      </w:r>
    </w:p>
    <w:p w14:paraId="2B5D96FD" w14:textId="77777777" w:rsidR="000610AF" w:rsidRPr="005934F3" w:rsidRDefault="0018251A" w:rsidP="00D91100">
      <w:pPr>
        <w:numPr>
          <w:ilvl w:val="0"/>
          <w:numId w:val="24"/>
        </w:numPr>
        <w:spacing w:after="3" w:line="250" w:lineRule="auto"/>
        <w:ind w:right="1910" w:hanging="205"/>
        <w:rPr>
          <w:sz w:val="28"/>
          <w:szCs w:val="28"/>
        </w:rPr>
      </w:pPr>
      <w:r w:rsidRPr="005934F3">
        <w:rPr>
          <w:sz w:val="28"/>
          <w:szCs w:val="28"/>
        </w:rPr>
        <w:t xml:space="preserve">Proximité dans les rapports </w:t>
      </w:r>
      <w:r w:rsidR="000610AF" w:rsidRPr="005934F3">
        <w:rPr>
          <w:sz w:val="28"/>
          <w:szCs w:val="28"/>
        </w:rPr>
        <w:t xml:space="preserve">hiérarchiques </w:t>
      </w:r>
    </w:p>
    <w:p w14:paraId="67A2E4F7" w14:textId="0464D575" w:rsidR="0018251A" w:rsidRPr="005934F3" w:rsidRDefault="000610AF" w:rsidP="00D91100">
      <w:pPr>
        <w:numPr>
          <w:ilvl w:val="0"/>
          <w:numId w:val="24"/>
        </w:numPr>
        <w:spacing w:after="3" w:line="250" w:lineRule="auto"/>
        <w:ind w:right="1910" w:hanging="205"/>
        <w:rPr>
          <w:sz w:val="28"/>
          <w:szCs w:val="28"/>
        </w:rPr>
      </w:pPr>
      <w:r w:rsidRPr="005934F3">
        <w:rPr>
          <w:sz w:val="28"/>
          <w:szCs w:val="28"/>
        </w:rPr>
        <w:t>Gestion</w:t>
      </w:r>
      <w:r w:rsidR="0018251A" w:rsidRPr="005934F3">
        <w:rPr>
          <w:sz w:val="28"/>
          <w:szCs w:val="28"/>
        </w:rPr>
        <w:t xml:space="preserve"> flexible</w:t>
      </w:r>
    </w:p>
    <w:p w14:paraId="014153B7" w14:textId="77777777" w:rsidR="00D91100" w:rsidRDefault="00D91100" w:rsidP="00D91100">
      <w:pPr>
        <w:spacing w:after="3" w:line="250" w:lineRule="auto"/>
        <w:ind w:right="1910"/>
      </w:pPr>
    </w:p>
    <w:p w14:paraId="0670D2E6" w14:textId="6D5CCC69" w:rsidR="000610AF" w:rsidRPr="000610AF" w:rsidRDefault="00D91100" w:rsidP="000610AF">
      <w:pPr>
        <w:spacing w:after="3" w:line="250" w:lineRule="auto"/>
        <w:ind w:right="1910"/>
        <w:rPr>
          <w:sz w:val="36"/>
          <w:szCs w:val="36"/>
        </w:rPr>
      </w:pPr>
      <w:r>
        <w:rPr>
          <w:sz w:val="36"/>
          <w:szCs w:val="36"/>
        </w:rPr>
        <w:t>Analyse microenvironnement :</w:t>
      </w:r>
    </w:p>
    <w:p w14:paraId="04D532B3" w14:textId="4E22AB05" w:rsidR="000610AF" w:rsidRDefault="000610AF" w:rsidP="000610AF">
      <w:pPr>
        <w:spacing w:after="0"/>
        <w:ind w:left="380"/>
      </w:pPr>
      <w:r>
        <w:t xml:space="preserve"> </w:t>
      </w:r>
    </w:p>
    <w:p w14:paraId="7C9E2584" w14:textId="77777777" w:rsidR="000610AF" w:rsidRPr="005934F3" w:rsidRDefault="000610AF" w:rsidP="000610AF">
      <w:pPr>
        <w:spacing w:after="0"/>
        <w:ind w:right="1910"/>
        <w:rPr>
          <w:sz w:val="28"/>
          <w:szCs w:val="28"/>
        </w:rPr>
      </w:pPr>
      <w:r w:rsidRPr="005934F3">
        <w:rPr>
          <w:sz w:val="28"/>
          <w:szCs w:val="28"/>
          <w:u w:val="single" w:color="000000"/>
        </w:rPr>
        <w:t>Clients</w:t>
      </w:r>
      <w:r w:rsidRPr="005934F3">
        <w:rPr>
          <w:sz w:val="28"/>
          <w:szCs w:val="28"/>
        </w:rPr>
        <w:t xml:space="preserve"> : utilisateurs de l'application/site (dons, </w:t>
      </w:r>
      <w:proofErr w:type="spellStart"/>
      <w:r w:rsidRPr="005934F3">
        <w:rPr>
          <w:sz w:val="28"/>
          <w:szCs w:val="28"/>
        </w:rPr>
        <w:t>merch</w:t>
      </w:r>
      <w:proofErr w:type="spellEnd"/>
      <w:r w:rsidRPr="005934F3">
        <w:rPr>
          <w:sz w:val="28"/>
          <w:szCs w:val="28"/>
        </w:rPr>
        <w:t xml:space="preserve"> store...) </w:t>
      </w:r>
    </w:p>
    <w:p w14:paraId="576E825C" w14:textId="623093AC" w:rsidR="000610AF" w:rsidRPr="005934F3" w:rsidRDefault="000610AF" w:rsidP="000610AF">
      <w:pPr>
        <w:spacing w:after="0"/>
        <w:ind w:right="1910"/>
        <w:rPr>
          <w:sz w:val="28"/>
          <w:szCs w:val="28"/>
        </w:rPr>
      </w:pPr>
      <w:r w:rsidRPr="005934F3">
        <w:rPr>
          <w:sz w:val="28"/>
          <w:szCs w:val="28"/>
        </w:rPr>
        <w:t xml:space="preserve">Majoritairement étudiants, sinon personnes en situation précaire </w:t>
      </w:r>
    </w:p>
    <w:p w14:paraId="704388D7" w14:textId="77777777" w:rsidR="000610AF" w:rsidRPr="005934F3" w:rsidRDefault="000610AF" w:rsidP="000610AF">
      <w:pPr>
        <w:spacing w:after="0"/>
        <w:rPr>
          <w:sz w:val="28"/>
          <w:szCs w:val="28"/>
        </w:rPr>
      </w:pPr>
    </w:p>
    <w:p w14:paraId="23076CC2" w14:textId="28B98582" w:rsidR="000610AF" w:rsidRPr="005934F3" w:rsidRDefault="000610AF" w:rsidP="000610AF">
      <w:pPr>
        <w:spacing w:after="0"/>
        <w:rPr>
          <w:sz w:val="28"/>
          <w:szCs w:val="28"/>
        </w:rPr>
      </w:pPr>
      <w:r w:rsidRPr="005934F3">
        <w:rPr>
          <w:sz w:val="28"/>
          <w:szCs w:val="28"/>
          <w:u w:val="single" w:color="000000"/>
        </w:rPr>
        <w:t>Fournisseurs</w:t>
      </w:r>
      <w:r w:rsidRPr="005934F3">
        <w:rPr>
          <w:sz w:val="28"/>
          <w:szCs w:val="28"/>
        </w:rPr>
        <w:t xml:space="preserve"> : commerçants agroalimentaire, usines pour création de "goodies" </w:t>
      </w:r>
    </w:p>
    <w:p w14:paraId="28F62BDD" w14:textId="77777777" w:rsidR="000610AF" w:rsidRPr="005934F3" w:rsidRDefault="000610AF" w:rsidP="000610AF">
      <w:pPr>
        <w:spacing w:after="0"/>
        <w:rPr>
          <w:sz w:val="28"/>
          <w:szCs w:val="28"/>
          <w:u w:val="single" w:color="000000"/>
        </w:rPr>
      </w:pPr>
    </w:p>
    <w:p w14:paraId="3C9BDA45" w14:textId="69E59E48" w:rsidR="000610AF" w:rsidRPr="005934F3" w:rsidRDefault="000610AF" w:rsidP="000610AF">
      <w:pPr>
        <w:spacing w:after="0"/>
        <w:rPr>
          <w:sz w:val="28"/>
          <w:szCs w:val="28"/>
        </w:rPr>
      </w:pPr>
      <w:r w:rsidRPr="005934F3">
        <w:rPr>
          <w:sz w:val="28"/>
          <w:szCs w:val="28"/>
          <w:u w:val="single" w:color="000000"/>
        </w:rPr>
        <w:t>Concurrence</w:t>
      </w:r>
      <w:r w:rsidRPr="005934F3">
        <w:rPr>
          <w:sz w:val="28"/>
          <w:szCs w:val="28"/>
        </w:rPr>
        <w:t xml:space="preserve"> : </w:t>
      </w:r>
      <w:proofErr w:type="spellStart"/>
      <w:r w:rsidRPr="005934F3">
        <w:rPr>
          <w:sz w:val="28"/>
          <w:szCs w:val="28"/>
        </w:rPr>
        <w:t>Agorae</w:t>
      </w:r>
      <w:proofErr w:type="spellEnd"/>
      <w:r w:rsidRPr="005934F3">
        <w:rPr>
          <w:sz w:val="28"/>
          <w:szCs w:val="28"/>
        </w:rPr>
        <w:t xml:space="preserve">, </w:t>
      </w:r>
      <w:proofErr w:type="spellStart"/>
      <w:r w:rsidRPr="005934F3">
        <w:rPr>
          <w:sz w:val="28"/>
          <w:szCs w:val="28"/>
        </w:rPr>
        <w:t>dealabs</w:t>
      </w:r>
      <w:proofErr w:type="spellEnd"/>
      <w:r w:rsidRPr="005934F3">
        <w:rPr>
          <w:sz w:val="28"/>
          <w:szCs w:val="28"/>
        </w:rPr>
        <w:t xml:space="preserve">, sites répertoriant les promotions </w:t>
      </w:r>
    </w:p>
    <w:p w14:paraId="42115B43" w14:textId="77777777" w:rsidR="000610AF" w:rsidRPr="005934F3" w:rsidRDefault="000610AF" w:rsidP="000610AF">
      <w:pPr>
        <w:spacing w:after="0"/>
        <w:ind w:left="741"/>
        <w:rPr>
          <w:sz w:val="28"/>
          <w:szCs w:val="28"/>
        </w:rPr>
      </w:pPr>
      <w:r w:rsidRPr="005934F3">
        <w:rPr>
          <w:sz w:val="28"/>
          <w:szCs w:val="28"/>
        </w:rPr>
        <w:t xml:space="preserve"> </w:t>
      </w:r>
    </w:p>
    <w:p w14:paraId="2EE6FD25" w14:textId="4148C2AF" w:rsidR="000610AF" w:rsidRPr="005934F3" w:rsidRDefault="000610AF" w:rsidP="000610AF">
      <w:pPr>
        <w:ind w:right="1910"/>
        <w:rPr>
          <w:sz w:val="28"/>
          <w:szCs w:val="28"/>
        </w:rPr>
      </w:pPr>
      <w:r w:rsidRPr="005934F3">
        <w:rPr>
          <w:sz w:val="28"/>
          <w:szCs w:val="28"/>
          <w:u w:val="single" w:color="000000"/>
        </w:rPr>
        <w:t>Nouveaux entrants potentiels</w:t>
      </w:r>
      <w:r w:rsidRPr="005934F3">
        <w:rPr>
          <w:sz w:val="28"/>
          <w:szCs w:val="28"/>
        </w:rPr>
        <w:t xml:space="preserve"> : pas de brevet, pas de normes ni de </w:t>
      </w:r>
      <w:r w:rsidRPr="005934F3">
        <w:rPr>
          <w:sz w:val="28"/>
          <w:szCs w:val="28"/>
        </w:rPr>
        <w:t>standards techniques</w:t>
      </w:r>
      <w:r w:rsidRPr="005934F3">
        <w:rPr>
          <w:sz w:val="28"/>
          <w:szCs w:val="28"/>
        </w:rPr>
        <w:t xml:space="preserve"> mis à part l'utilisation de données personnelles et l'utilisation du site niveau utilisateur, penser à écologie. Menace faible </w:t>
      </w:r>
    </w:p>
    <w:p w14:paraId="4A997573" w14:textId="6A9453AA" w:rsidR="000610AF" w:rsidRPr="005934F3" w:rsidRDefault="000610AF" w:rsidP="000610AF">
      <w:pPr>
        <w:spacing w:after="0"/>
        <w:rPr>
          <w:sz w:val="28"/>
          <w:szCs w:val="28"/>
        </w:rPr>
      </w:pPr>
      <w:r w:rsidRPr="005934F3">
        <w:rPr>
          <w:sz w:val="28"/>
          <w:szCs w:val="28"/>
          <w:u w:val="single" w:color="000000"/>
        </w:rPr>
        <w:t>Produits de substitution</w:t>
      </w:r>
      <w:r w:rsidRPr="005934F3">
        <w:rPr>
          <w:sz w:val="28"/>
          <w:szCs w:val="28"/>
        </w:rPr>
        <w:t xml:space="preserve"> : magazines, catalogues avec promotions, publicité, emails, courriers, pub </w:t>
      </w:r>
    </w:p>
    <w:p w14:paraId="241BA3B5" w14:textId="77777777" w:rsidR="000610AF" w:rsidRPr="005934F3" w:rsidRDefault="000610AF" w:rsidP="000610AF">
      <w:pPr>
        <w:spacing w:after="0"/>
        <w:rPr>
          <w:sz w:val="28"/>
          <w:szCs w:val="28"/>
        </w:rPr>
      </w:pPr>
    </w:p>
    <w:p w14:paraId="54B27514" w14:textId="7F735E35" w:rsidR="000610AF" w:rsidRPr="005934F3" w:rsidRDefault="000610AF" w:rsidP="000610AF">
      <w:pPr>
        <w:spacing w:after="0"/>
        <w:rPr>
          <w:sz w:val="28"/>
          <w:szCs w:val="28"/>
        </w:rPr>
      </w:pPr>
      <w:r w:rsidRPr="005934F3">
        <w:rPr>
          <w:sz w:val="28"/>
          <w:szCs w:val="28"/>
          <w:u w:val="single" w:color="000000"/>
        </w:rPr>
        <w:t>Pouvoir</w:t>
      </w:r>
      <w:r w:rsidRPr="005934F3">
        <w:rPr>
          <w:sz w:val="28"/>
          <w:szCs w:val="28"/>
          <w:u w:val="single" w:color="000000"/>
        </w:rPr>
        <w:t xml:space="preserve"> de né</w:t>
      </w:r>
      <w:r w:rsidRPr="005934F3">
        <w:rPr>
          <w:sz w:val="28"/>
          <w:szCs w:val="28"/>
        </w:rPr>
        <w:t>g</w:t>
      </w:r>
      <w:r w:rsidRPr="005934F3">
        <w:rPr>
          <w:sz w:val="28"/>
          <w:szCs w:val="28"/>
          <w:u w:val="single" w:color="000000"/>
        </w:rPr>
        <w:t>ociation des fournisseurs :</w:t>
      </w:r>
      <w:r w:rsidRPr="005934F3">
        <w:rPr>
          <w:sz w:val="28"/>
          <w:szCs w:val="28"/>
        </w:rPr>
        <w:t xml:space="preserve"> délais envoie des promotions, refus d'envoyer les promotions </w:t>
      </w:r>
    </w:p>
    <w:p w14:paraId="696FA078" w14:textId="77777777" w:rsidR="00D91100" w:rsidRDefault="00D91100" w:rsidP="00D91100">
      <w:pPr>
        <w:spacing w:after="3" w:line="250" w:lineRule="auto"/>
        <w:ind w:right="1910"/>
        <w:rPr>
          <w:sz w:val="36"/>
          <w:szCs w:val="36"/>
        </w:rPr>
      </w:pPr>
      <w:r>
        <w:rPr>
          <w:sz w:val="36"/>
          <w:szCs w:val="36"/>
        </w:rPr>
        <w:t xml:space="preserve">      </w:t>
      </w:r>
    </w:p>
    <w:p w14:paraId="1F735E4B" w14:textId="77777777" w:rsidR="000610AF" w:rsidRDefault="000610AF" w:rsidP="00D91100">
      <w:pPr>
        <w:spacing w:after="3" w:line="250" w:lineRule="auto"/>
        <w:ind w:right="1910"/>
        <w:rPr>
          <w:sz w:val="36"/>
          <w:szCs w:val="36"/>
        </w:rPr>
      </w:pPr>
    </w:p>
    <w:p w14:paraId="212DA90F" w14:textId="7630CA4F" w:rsidR="000610AF" w:rsidRPr="000610AF" w:rsidRDefault="000610AF" w:rsidP="000610AF">
      <w:pPr>
        <w:spacing w:after="3" w:line="250" w:lineRule="auto"/>
        <w:ind w:right="1910"/>
        <w:rPr>
          <w:sz w:val="36"/>
          <w:szCs w:val="36"/>
        </w:rPr>
      </w:pPr>
      <w:r>
        <w:rPr>
          <w:sz w:val="36"/>
          <w:szCs w:val="36"/>
        </w:rPr>
        <w:t>Analyse macroenvironnement :</w:t>
      </w:r>
    </w:p>
    <w:p w14:paraId="6FBB5C91" w14:textId="77777777" w:rsidR="000610AF" w:rsidRDefault="000610AF" w:rsidP="000610AF">
      <w:pPr>
        <w:spacing w:after="0"/>
        <w:ind w:left="380"/>
      </w:pPr>
      <w:r>
        <w:t xml:space="preserve"> </w:t>
      </w:r>
    </w:p>
    <w:p w14:paraId="43B975B8" w14:textId="1B8E61F5" w:rsidR="000610AF" w:rsidRPr="005934F3" w:rsidRDefault="000610AF" w:rsidP="005934F3">
      <w:pPr>
        <w:spacing w:after="20"/>
        <w:ind w:left="741"/>
      </w:pPr>
      <w:r>
        <w:rPr>
          <w:noProof/>
        </w:rPr>
        <w:drawing>
          <wp:inline distT="0" distB="0" distL="0" distR="0" wp14:anchorId="2B680646" wp14:editId="17BBF2CE">
            <wp:extent cx="4978400" cy="2233144"/>
            <wp:effectExtent l="0" t="0" r="0" b="0"/>
            <wp:docPr id="2" name="Picture 201"/>
            <wp:cNvGraphicFramePr/>
            <a:graphic xmlns:a="http://schemas.openxmlformats.org/drawingml/2006/main">
              <a:graphicData uri="http://schemas.openxmlformats.org/drawingml/2006/picture">
                <pic:pic xmlns:pic="http://schemas.openxmlformats.org/drawingml/2006/picture">
                  <pic:nvPicPr>
                    <pic:cNvPr id="201" name="Picture 201"/>
                    <pic:cNvPicPr/>
                  </pic:nvPicPr>
                  <pic:blipFill>
                    <a:blip r:embed="rId7"/>
                    <a:stretch>
                      <a:fillRect/>
                    </a:stretch>
                  </pic:blipFill>
                  <pic:spPr>
                    <a:xfrm>
                      <a:off x="0" y="0"/>
                      <a:ext cx="5024637" cy="2253884"/>
                    </a:xfrm>
                    <a:prstGeom prst="rect">
                      <a:avLst/>
                    </a:prstGeom>
                  </pic:spPr>
                </pic:pic>
              </a:graphicData>
            </a:graphic>
          </wp:inline>
        </w:drawing>
      </w:r>
    </w:p>
    <w:p w14:paraId="5B242C86" w14:textId="77777777" w:rsidR="000610AF" w:rsidRDefault="000610AF" w:rsidP="000610AF">
      <w:pPr>
        <w:spacing w:after="0"/>
        <w:ind w:left="736" w:right="2379"/>
        <w:rPr>
          <w:sz w:val="32"/>
          <w:szCs w:val="32"/>
        </w:rPr>
      </w:pPr>
    </w:p>
    <w:p w14:paraId="425987CE" w14:textId="3CE5E8E3" w:rsidR="000610AF" w:rsidRPr="00D12988" w:rsidRDefault="000610AF" w:rsidP="000610AF">
      <w:pPr>
        <w:spacing w:after="0"/>
        <w:ind w:left="736" w:right="2379"/>
        <w:rPr>
          <w:sz w:val="32"/>
          <w:szCs w:val="32"/>
          <w:u w:val="single"/>
        </w:rPr>
      </w:pPr>
      <w:r w:rsidRPr="00D12988">
        <w:rPr>
          <w:sz w:val="32"/>
          <w:szCs w:val="32"/>
          <w:u w:val="single"/>
        </w:rPr>
        <w:t>Législatif :</w:t>
      </w:r>
    </w:p>
    <w:p w14:paraId="7FBBB210" w14:textId="2FC82D26" w:rsidR="000610AF" w:rsidRPr="000610AF" w:rsidRDefault="000610AF" w:rsidP="000610AF">
      <w:pPr>
        <w:ind w:left="736" w:right="5191"/>
        <w:rPr>
          <w:sz w:val="28"/>
          <w:szCs w:val="28"/>
        </w:rPr>
      </w:pPr>
      <w:r w:rsidRPr="000610AF">
        <w:rPr>
          <w:sz w:val="28"/>
          <w:szCs w:val="28"/>
        </w:rPr>
        <w:t xml:space="preserve">Lois concernant les SARL, le régime fiscal de JEI Loi Dutreil : </w:t>
      </w:r>
    </w:p>
    <w:p w14:paraId="5EAB13E9" w14:textId="70848B0A" w:rsidR="000610AF" w:rsidRPr="000610AF" w:rsidRDefault="000610AF" w:rsidP="000610AF">
      <w:pPr>
        <w:numPr>
          <w:ilvl w:val="0"/>
          <w:numId w:val="25"/>
        </w:numPr>
        <w:spacing w:after="3" w:line="250" w:lineRule="auto"/>
        <w:ind w:left="1103" w:right="1910" w:hanging="182"/>
        <w:rPr>
          <w:sz w:val="28"/>
          <w:szCs w:val="28"/>
        </w:rPr>
      </w:pPr>
      <w:r w:rsidRPr="000610AF">
        <w:rPr>
          <w:sz w:val="28"/>
          <w:szCs w:val="28"/>
        </w:rPr>
        <w:t>(</w:t>
      </w:r>
      <w:r w:rsidRPr="000610AF">
        <w:rPr>
          <w:sz w:val="28"/>
          <w:szCs w:val="28"/>
        </w:rPr>
        <w:t>Plus</w:t>
      </w:r>
      <w:r w:rsidRPr="000610AF">
        <w:rPr>
          <w:sz w:val="28"/>
          <w:szCs w:val="28"/>
        </w:rPr>
        <w:t xml:space="preserve"> importants)  </w:t>
      </w:r>
    </w:p>
    <w:p w14:paraId="6427B479" w14:textId="7B26CA13" w:rsidR="000610AF" w:rsidRPr="000610AF" w:rsidRDefault="000610AF" w:rsidP="000610AF">
      <w:pPr>
        <w:numPr>
          <w:ilvl w:val="0"/>
          <w:numId w:val="25"/>
        </w:numPr>
        <w:spacing w:after="3" w:line="250" w:lineRule="auto"/>
        <w:ind w:left="1103" w:right="1910" w:hanging="182"/>
        <w:rPr>
          <w:sz w:val="28"/>
          <w:szCs w:val="28"/>
        </w:rPr>
      </w:pPr>
      <w:r w:rsidRPr="000610AF">
        <w:rPr>
          <w:sz w:val="28"/>
          <w:szCs w:val="28"/>
        </w:rPr>
        <w:t>Choix</w:t>
      </w:r>
      <w:r w:rsidRPr="000610AF">
        <w:rPr>
          <w:sz w:val="28"/>
          <w:szCs w:val="28"/>
        </w:rPr>
        <w:t xml:space="preserve"> du montant du capital social libre </w:t>
      </w:r>
    </w:p>
    <w:p w14:paraId="62437633" w14:textId="5600DCB9" w:rsidR="000610AF" w:rsidRPr="000610AF" w:rsidRDefault="000610AF" w:rsidP="000610AF">
      <w:pPr>
        <w:numPr>
          <w:ilvl w:val="0"/>
          <w:numId w:val="25"/>
        </w:numPr>
        <w:spacing w:after="3" w:line="250" w:lineRule="auto"/>
        <w:ind w:left="1103" w:right="1910" w:hanging="182"/>
        <w:rPr>
          <w:sz w:val="28"/>
          <w:szCs w:val="28"/>
        </w:rPr>
      </w:pPr>
      <w:r w:rsidRPr="000610AF">
        <w:rPr>
          <w:sz w:val="28"/>
          <w:szCs w:val="28"/>
        </w:rPr>
        <w:t>Immatriculation</w:t>
      </w:r>
      <w:r w:rsidRPr="000610AF">
        <w:rPr>
          <w:sz w:val="28"/>
          <w:szCs w:val="28"/>
        </w:rPr>
        <w:t xml:space="preserve"> en ligne </w:t>
      </w:r>
    </w:p>
    <w:p w14:paraId="511A601D" w14:textId="77777777" w:rsidR="000610AF" w:rsidRPr="000610AF" w:rsidRDefault="000610AF" w:rsidP="000610AF">
      <w:pPr>
        <w:numPr>
          <w:ilvl w:val="0"/>
          <w:numId w:val="25"/>
        </w:numPr>
        <w:spacing w:after="3" w:line="250" w:lineRule="auto"/>
        <w:ind w:left="1103" w:right="1910" w:hanging="182"/>
        <w:rPr>
          <w:sz w:val="28"/>
          <w:szCs w:val="28"/>
        </w:rPr>
      </w:pPr>
      <w:r w:rsidRPr="000610AF">
        <w:rPr>
          <w:sz w:val="28"/>
          <w:szCs w:val="28"/>
        </w:rPr>
        <w:t xml:space="preserve">2 associés ou +  </w:t>
      </w:r>
    </w:p>
    <w:p w14:paraId="7BE60D5A" w14:textId="77777777" w:rsidR="000610AF" w:rsidRDefault="000610AF" w:rsidP="000610AF">
      <w:pPr>
        <w:spacing w:after="0"/>
        <w:ind w:left="741"/>
      </w:pPr>
      <w:r>
        <w:t xml:space="preserve"> </w:t>
      </w:r>
    </w:p>
    <w:p w14:paraId="323C23A7" w14:textId="77777777" w:rsidR="000610AF" w:rsidRDefault="000610AF" w:rsidP="00D12988">
      <w:pPr>
        <w:spacing w:after="20"/>
        <w:ind w:left="1101"/>
        <w:jc w:val="center"/>
      </w:pPr>
      <w:r>
        <w:rPr>
          <w:noProof/>
        </w:rPr>
        <w:drawing>
          <wp:inline distT="0" distB="0" distL="0" distR="0" wp14:anchorId="41C4FA33" wp14:editId="4CC33000">
            <wp:extent cx="3810331" cy="3317240"/>
            <wp:effectExtent l="0" t="0" r="0" b="0"/>
            <wp:docPr id="3" name="Picture 225"/>
            <wp:cNvGraphicFramePr/>
            <a:graphic xmlns:a="http://schemas.openxmlformats.org/drawingml/2006/main">
              <a:graphicData uri="http://schemas.openxmlformats.org/drawingml/2006/picture">
                <pic:pic xmlns:pic="http://schemas.openxmlformats.org/drawingml/2006/picture">
                  <pic:nvPicPr>
                    <pic:cNvPr id="225" name="Picture 225"/>
                    <pic:cNvPicPr/>
                  </pic:nvPicPr>
                  <pic:blipFill>
                    <a:blip r:embed="rId8"/>
                    <a:stretch>
                      <a:fillRect/>
                    </a:stretch>
                  </pic:blipFill>
                  <pic:spPr>
                    <a:xfrm>
                      <a:off x="0" y="0"/>
                      <a:ext cx="3822478" cy="3327815"/>
                    </a:xfrm>
                    <a:prstGeom prst="rect">
                      <a:avLst/>
                    </a:prstGeom>
                  </pic:spPr>
                </pic:pic>
              </a:graphicData>
            </a:graphic>
          </wp:inline>
        </w:drawing>
      </w:r>
    </w:p>
    <w:p w14:paraId="483079C3" w14:textId="77777777" w:rsidR="000610AF" w:rsidRDefault="000610AF" w:rsidP="000610AF">
      <w:pPr>
        <w:spacing w:after="0"/>
        <w:ind w:left="741"/>
      </w:pPr>
      <w:r>
        <w:t xml:space="preserve"> </w:t>
      </w:r>
    </w:p>
    <w:p w14:paraId="06BBFB3F" w14:textId="77777777" w:rsidR="000610AF" w:rsidRDefault="000610AF" w:rsidP="00D12988">
      <w:pPr>
        <w:spacing w:after="20"/>
        <w:ind w:left="741"/>
        <w:jc w:val="center"/>
      </w:pPr>
      <w:r>
        <w:rPr>
          <w:noProof/>
        </w:rPr>
        <w:drawing>
          <wp:inline distT="0" distB="0" distL="0" distR="0" wp14:anchorId="12331B0E" wp14:editId="600C7E31">
            <wp:extent cx="3716384" cy="1588770"/>
            <wp:effectExtent l="0" t="0" r="0" b="0"/>
            <wp:docPr id="4" name="Picture 228"/>
            <wp:cNvGraphicFramePr/>
            <a:graphic xmlns:a="http://schemas.openxmlformats.org/drawingml/2006/main">
              <a:graphicData uri="http://schemas.openxmlformats.org/drawingml/2006/picture">
                <pic:pic xmlns:pic="http://schemas.openxmlformats.org/drawingml/2006/picture">
                  <pic:nvPicPr>
                    <pic:cNvPr id="228" name="Picture 228"/>
                    <pic:cNvPicPr/>
                  </pic:nvPicPr>
                  <pic:blipFill>
                    <a:blip r:embed="rId9"/>
                    <a:stretch>
                      <a:fillRect/>
                    </a:stretch>
                  </pic:blipFill>
                  <pic:spPr>
                    <a:xfrm>
                      <a:off x="0" y="0"/>
                      <a:ext cx="3739628" cy="1598707"/>
                    </a:xfrm>
                    <a:prstGeom prst="rect">
                      <a:avLst/>
                    </a:prstGeom>
                  </pic:spPr>
                </pic:pic>
              </a:graphicData>
            </a:graphic>
          </wp:inline>
        </w:drawing>
      </w:r>
    </w:p>
    <w:p w14:paraId="74A24559" w14:textId="77777777" w:rsidR="000610AF" w:rsidRDefault="000610AF" w:rsidP="000610AF">
      <w:pPr>
        <w:spacing w:after="0"/>
        <w:ind w:left="741"/>
      </w:pPr>
      <w:r>
        <w:t xml:space="preserve"> </w:t>
      </w:r>
    </w:p>
    <w:p w14:paraId="104B60A5" w14:textId="278C2B1C" w:rsidR="000610AF" w:rsidRPr="00D12988" w:rsidRDefault="00D12988" w:rsidP="000610AF">
      <w:pPr>
        <w:ind w:left="736" w:right="1910"/>
        <w:rPr>
          <w:sz w:val="28"/>
          <w:szCs w:val="28"/>
        </w:rPr>
      </w:pPr>
      <w:r w:rsidRPr="00D12988">
        <w:rPr>
          <w:sz w:val="28"/>
          <w:szCs w:val="28"/>
        </w:rPr>
        <w:t>Droits</w:t>
      </w:r>
      <w:r w:rsidR="000610AF" w:rsidRPr="00D12988">
        <w:rPr>
          <w:sz w:val="28"/>
          <w:szCs w:val="28"/>
        </w:rPr>
        <w:t xml:space="preserve"> d'auteurs</w:t>
      </w:r>
      <w:r w:rsidRPr="00D12988">
        <w:rPr>
          <w:sz w:val="28"/>
          <w:szCs w:val="28"/>
        </w:rPr>
        <w:t xml:space="preserve"> : droit</w:t>
      </w:r>
      <w:r w:rsidR="000610AF" w:rsidRPr="00D12988">
        <w:rPr>
          <w:sz w:val="28"/>
          <w:szCs w:val="28"/>
        </w:rPr>
        <w:t xml:space="preserve"> d'auteur en France s'acquiert sans formalités, du fait même la création de l'</w:t>
      </w:r>
      <w:r w:rsidRPr="00D12988">
        <w:rPr>
          <w:sz w:val="28"/>
          <w:szCs w:val="28"/>
        </w:rPr>
        <w:t>œuvre</w:t>
      </w:r>
      <w:r w:rsidR="000610AF" w:rsidRPr="00D12988">
        <w:rPr>
          <w:sz w:val="28"/>
          <w:szCs w:val="28"/>
        </w:rPr>
        <w:t xml:space="preserve"> </w:t>
      </w:r>
    </w:p>
    <w:p w14:paraId="14A51976" w14:textId="745C9183" w:rsidR="005934F3" w:rsidRDefault="00D12988" w:rsidP="005934F3">
      <w:pPr>
        <w:ind w:left="736" w:right="1910"/>
        <w:rPr>
          <w:sz w:val="28"/>
          <w:szCs w:val="28"/>
        </w:rPr>
      </w:pPr>
      <w:r w:rsidRPr="00D12988">
        <w:rPr>
          <w:sz w:val="28"/>
          <w:szCs w:val="28"/>
        </w:rPr>
        <w:t>Normes</w:t>
      </w:r>
      <w:r w:rsidR="000610AF" w:rsidRPr="00D12988">
        <w:rPr>
          <w:sz w:val="28"/>
          <w:szCs w:val="28"/>
        </w:rPr>
        <w:t xml:space="preserve"> de sécurité : respect du RGPD </w:t>
      </w:r>
    </w:p>
    <w:p w14:paraId="656EA625" w14:textId="77777777" w:rsidR="005934F3" w:rsidRDefault="000610AF" w:rsidP="005934F3">
      <w:pPr>
        <w:spacing w:after="0"/>
        <w:ind w:right="1910" w:firstLine="708"/>
        <w:rPr>
          <w:sz w:val="32"/>
          <w:szCs w:val="32"/>
          <w:u w:val="single"/>
        </w:rPr>
      </w:pPr>
      <w:r w:rsidRPr="00D12988">
        <w:rPr>
          <w:sz w:val="32"/>
          <w:szCs w:val="32"/>
          <w:u w:val="single"/>
        </w:rPr>
        <w:t>Politique</w:t>
      </w:r>
      <w:r w:rsidR="00D12988" w:rsidRPr="00D12988">
        <w:rPr>
          <w:sz w:val="32"/>
          <w:szCs w:val="32"/>
          <w:u w:val="single"/>
        </w:rPr>
        <w:t> :</w:t>
      </w:r>
    </w:p>
    <w:p w14:paraId="114DE084" w14:textId="02467E79" w:rsidR="000610AF" w:rsidRPr="005934F3" w:rsidRDefault="00D12988" w:rsidP="005934F3">
      <w:pPr>
        <w:ind w:left="708" w:right="1910"/>
        <w:rPr>
          <w:sz w:val="32"/>
          <w:szCs w:val="32"/>
          <w:u w:val="single"/>
        </w:rPr>
      </w:pPr>
      <w:r>
        <w:rPr>
          <w:sz w:val="28"/>
          <w:szCs w:val="28"/>
        </w:rPr>
        <w:t>D</w:t>
      </w:r>
      <w:r w:rsidR="000610AF" w:rsidRPr="00D12988">
        <w:rPr>
          <w:sz w:val="28"/>
          <w:szCs w:val="28"/>
        </w:rPr>
        <w:t xml:space="preserve">écisions gouvernementales concernant le secteur tertiaire (services) </w:t>
      </w:r>
    </w:p>
    <w:p w14:paraId="73AADECC" w14:textId="1F45B869" w:rsidR="000610AF" w:rsidRPr="00D12988" w:rsidRDefault="000610AF" w:rsidP="000610AF">
      <w:pPr>
        <w:ind w:left="736" w:right="2620"/>
        <w:rPr>
          <w:sz w:val="28"/>
          <w:szCs w:val="28"/>
        </w:rPr>
      </w:pPr>
      <w:r w:rsidRPr="00D12988">
        <w:rPr>
          <w:sz w:val="28"/>
          <w:szCs w:val="28"/>
        </w:rPr>
        <w:t xml:space="preserve">Loi Élan : non concerné car superficie de l'entreprise &lt; à 1000m2, sinon il aurait fallu avoir une consommation électrique basse selon le décret </w:t>
      </w:r>
      <w:r w:rsidR="00D12988" w:rsidRPr="00D12988">
        <w:rPr>
          <w:sz w:val="28"/>
          <w:szCs w:val="28"/>
        </w:rPr>
        <w:t>tertiaire régime</w:t>
      </w:r>
      <w:r w:rsidRPr="00D12988">
        <w:rPr>
          <w:sz w:val="28"/>
          <w:szCs w:val="28"/>
        </w:rPr>
        <w:t xml:space="preserve"> politique stable (démocratie) corruption politique n'atteindrait pas notre entreprise logiquement </w:t>
      </w:r>
    </w:p>
    <w:p w14:paraId="7CA8031C" w14:textId="77777777" w:rsidR="006C654B" w:rsidRDefault="006C654B" w:rsidP="005934F3">
      <w:pPr>
        <w:spacing w:after="0"/>
        <w:ind w:left="741"/>
      </w:pPr>
    </w:p>
    <w:p w14:paraId="3668A212" w14:textId="77777777" w:rsidR="006C654B" w:rsidRDefault="006C654B" w:rsidP="005934F3">
      <w:pPr>
        <w:spacing w:after="0"/>
        <w:ind w:left="741"/>
        <w:rPr>
          <w:sz w:val="32"/>
          <w:szCs w:val="32"/>
          <w:u w:val="single"/>
        </w:rPr>
      </w:pPr>
    </w:p>
    <w:p w14:paraId="2C086DD2" w14:textId="04907F19" w:rsidR="000610AF" w:rsidRDefault="00D12988" w:rsidP="005934F3">
      <w:pPr>
        <w:spacing w:after="0"/>
        <w:ind w:left="741"/>
      </w:pPr>
      <w:r w:rsidRPr="00D12988">
        <w:rPr>
          <w:sz w:val="32"/>
          <w:szCs w:val="32"/>
          <w:u w:val="single"/>
        </w:rPr>
        <w:t>Economie :</w:t>
      </w:r>
    </w:p>
    <w:p w14:paraId="29FE5EBA" w14:textId="28DE200F" w:rsidR="000610AF" w:rsidRPr="00D12988" w:rsidRDefault="00D12988" w:rsidP="005934F3">
      <w:pPr>
        <w:ind w:left="736" w:right="1910"/>
        <w:jc w:val="both"/>
        <w:rPr>
          <w:sz w:val="28"/>
          <w:szCs w:val="28"/>
        </w:rPr>
      </w:pPr>
      <w:r w:rsidRPr="00D12988">
        <w:rPr>
          <w:sz w:val="28"/>
          <w:szCs w:val="28"/>
        </w:rPr>
        <w:t>Si</w:t>
      </w:r>
      <w:r w:rsidR="000610AF" w:rsidRPr="00D12988">
        <w:rPr>
          <w:sz w:val="28"/>
          <w:szCs w:val="28"/>
        </w:rPr>
        <w:t xml:space="preserve"> crise alimentaire alors moins de promotions, d'articles </w:t>
      </w:r>
      <w:proofErr w:type="gramStart"/>
      <w:r w:rsidR="000610AF" w:rsidRPr="00D12988">
        <w:rPr>
          <w:sz w:val="28"/>
          <w:szCs w:val="28"/>
        </w:rPr>
        <w:t>en</w:t>
      </w:r>
      <w:proofErr w:type="gramEnd"/>
      <w:r w:rsidR="000610AF" w:rsidRPr="00D12988">
        <w:rPr>
          <w:sz w:val="28"/>
          <w:szCs w:val="28"/>
        </w:rPr>
        <w:t xml:space="preserve"> stock et donc perte d'utilisateurs  </w:t>
      </w:r>
    </w:p>
    <w:p w14:paraId="1E84C483" w14:textId="77777777" w:rsidR="000610AF" w:rsidRPr="00D12988" w:rsidRDefault="000610AF" w:rsidP="005934F3">
      <w:pPr>
        <w:ind w:left="736" w:right="1910"/>
        <w:jc w:val="both"/>
        <w:rPr>
          <w:sz w:val="28"/>
          <w:szCs w:val="28"/>
        </w:rPr>
      </w:pPr>
      <w:r w:rsidRPr="00D12988">
        <w:rPr>
          <w:sz w:val="28"/>
          <w:szCs w:val="28"/>
        </w:rPr>
        <w:t xml:space="preserve">Pouvoir d'achat sur la nourriture influence la quantité d'utilisateurs et l'utilisation du site  </w:t>
      </w:r>
    </w:p>
    <w:p w14:paraId="66739F3E" w14:textId="3BFAC4D1" w:rsidR="000610AF" w:rsidRPr="00D12988" w:rsidRDefault="00D12988" w:rsidP="005934F3">
      <w:pPr>
        <w:ind w:left="736" w:right="1910"/>
        <w:jc w:val="both"/>
        <w:rPr>
          <w:sz w:val="28"/>
          <w:szCs w:val="28"/>
        </w:rPr>
      </w:pPr>
      <w:r w:rsidRPr="00D12988">
        <w:rPr>
          <w:sz w:val="28"/>
          <w:szCs w:val="28"/>
        </w:rPr>
        <w:t>Pouvoir</w:t>
      </w:r>
      <w:r w:rsidR="000610AF" w:rsidRPr="00D12988">
        <w:rPr>
          <w:sz w:val="28"/>
          <w:szCs w:val="28"/>
        </w:rPr>
        <w:t xml:space="preserve"> d'achat élevé, utilisateurs n'ont pas forcément besoin d'acheter les aliments en promotion mais peuvent aussi faire le choix d'économiser, tandis que pouvoir d'achat faible les utilisateurs souhaitent fortement économiser et utiliser le service) </w:t>
      </w:r>
    </w:p>
    <w:p w14:paraId="315F1DDA" w14:textId="77777777" w:rsidR="006C654B" w:rsidRDefault="006C654B" w:rsidP="005934F3">
      <w:pPr>
        <w:spacing w:after="17"/>
        <w:ind w:left="741"/>
        <w:rPr>
          <w:sz w:val="32"/>
          <w:szCs w:val="32"/>
          <w:u w:val="single"/>
        </w:rPr>
      </w:pPr>
    </w:p>
    <w:p w14:paraId="1B824C4E" w14:textId="61B68026" w:rsidR="00D12988" w:rsidRPr="005934F3" w:rsidRDefault="00D12988" w:rsidP="005934F3">
      <w:pPr>
        <w:spacing w:after="17"/>
        <w:ind w:left="741"/>
        <w:rPr>
          <w:sz w:val="32"/>
          <w:szCs w:val="32"/>
          <w:u w:val="single"/>
        </w:rPr>
      </w:pPr>
      <w:r w:rsidRPr="00D12988">
        <w:rPr>
          <w:sz w:val="32"/>
          <w:szCs w:val="32"/>
          <w:u w:val="single"/>
        </w:rPr>
        <w:t>Social</w:t>
      </w:r>
    </w:p>
    <w:p w14:paraId="2EC3ED07" w14:textId="4013B7BC" w:rsidR="000610AF" w:rsidRDefault="00D12988" w:rsidP="005934F3">
      <w:pPr>
        <w:spacing w:after="17"/>
        <w:ind w:left="741"/>
        <w:jc w:val="both"/>
        <w:rPr>
          <w:sz w:val="28"/>
          <w:szCs w:val="28"/>
        </w:rPr>
      </w:pPr>
      <w:r w:rsidRPr="00D12988">
        <w:rPr>
          <w:sz w:val="28"/>
          <w:szCs w:val="28"/>
          <w:u w:val="single"/>
        </w:rPr>
        <w:t>Publicités</w:t>
      </w:r>
      <w:r>
        <w:rPr>
          <w:sz w:val="28"/>
          <w:szCs w:val="28"/>
        </w:rPr>
        <w:t> :</w:t>
      </w:r>
      <w:r w:rsidR="000610AF" w:rsidRPr="00D12988">
        <w:rPr>
          <w:sz w:val="28"/>
          <w:szCs w:val="28"/>
        </w:rPr>
        <w:t xml:space="preserve"> QR CODE, comptes réseaux sociaux + valorisation du projet sur d'autres plateformes : demander par ex au CROUS de faire de la publicité pour l'application, donc pub dans les restaurants universitaire, flyers... </w:t>
      </w:r>
    </w:p>
    <w:p w14:paraId="4F7C8D20" w14:textId="77777777" w:rsidR="00D12988" w:rsidRPr="00D12988" w:rsidRDefault="00D12988" w:rsidP="005934F3">
      <w:pPr>
        <w:spacing w:after="0"/>
        <w:ind w:left="741"/>
        <w:jc w:val="both"/>
        <w:rPr>
          <w:sz w:val="16"/>
          <w:szCs w:val="16"/>
        </w:rPr>
      </w:pPr>
    </w:p>
    <w:p w14:paraId="2D68F1AC" w14:textId="7AC7A2B2" w:rsidR="000610AF" w:rsidRPr="00D12988" w:rsidRDefault="005934F3" w:rsidP="005934F3">
      <w:pPr>
        <w:ind w:left="736" w:right="1910"/>
        <w:jc w:val="both"/>
        <w:rPr>
          <w:sz w:val="28"/>
          <w:szCs w:val="28"/>
        </w:rPr>
      </w:pPr>
      <w:r>
        <w:rPr>
          <w:sz w:val="28"/>
          <w:szCs w:val="28"/>
        </w:rPr>
        <w:t>Plus</w:t>
      </w:r>
      <w:r w:rsidR="000610AF" w:rsidRPr="00D12988">
        <w:rPr>
          <w:sz w:val="28"/>
          <w:szCs w:val="28"/>
        </w:rPr>
        <w:t xml:space="preserve"> en </w:t>
      </w:r>
      <w:r>
        <w:rPr>
          <w:sz w:val="28"/>
          <w:szCs w:val="28"/>
        </w:rPr>
        <w:t>plus</w:t>
      </w:r>
      <w:r w:rsidR="000610AF" w:rsidRPr="00D12988">
        <w:rPr>
          <w:sz w:val="28"/>
          <w:szCs w:val="28"/>
        </w:rPr>
        <w:t xml:space="preserve"> d'</w:t>
      </w:r>
      <w:r w:rsidRPr="00D12988">
        <w:rPr>
          <w:sz w:val="28"/>
          <w:szCs w:val="28"/>
        </w:rPr>
        <w:t>étudiants</w:t>
      </w:r>
      <w:r w:rsidR="000610AF" w:rsidRPr="00D12988">
        <w:rPr>
          <w:sz w:val="28"/>
          <w:szCs w:val="28"/>
        </w:rPr>
        <w:t xml:space="preserve"> et donc de clients potentiels </w:t>
      </w:r>
    </w:p>
    <w:p w14:paraId="2198B8D4" w14:textId="0C8A54B7" w:rsidR="000610AF" w:rsidRPr="00D12988" w:rsidRDefault="000610AF" w:rsidP="005934F3">
      <w:pPr>
        <w:ind w:left="736" w:right="1910"/>
        <w:jc w:val="both"/>
        <w:rPr>
          <w:sz w:val="28"/>
          <w:szCs w:val="28"/>
        </w:rPr>
      </w:pPr>
      <w:r w:rsidRPr="00D12988">
        <w:rPr>
          <w:sz w:val="28"/>
          <w:szCs w:val="28"/>
          <w:u w:val="single"/>
        </w:rPr>
        <w:t>Précarité étudiante</w:t>
      </w:r>
      <w:r w:rsidR="00D12988">
        <w:rPr>
          <w:sz w:val="28"/>
          <w:szCs w:val="28"/>
        </w:rPr>
        <w:t xml:space="preserve"> : </w:t>
      </w:r>
      <w:r w:rsidRPr="00D12988">
        <w:rPr>
          <w:sz w:val="28"/>
          <w:szCs w:val="28"/>
        </w:rPr>
        <w:t xml:space="preserve">Prix de la vie chère dans les grandes villes où se situent les étudiants Montée des prix de la nourriture possible </w:t>
      </w:r>
    </w:p>
    <w:p w14:paraId="7AF77368" w14:textId="052DBFDE" w:rsidR="000610AF" w:rsidRPr="00D12988" w:rsidRDefault="00D12988" w:rsidP="005934F3">
      <w:pPr>
        <w:ind w:left="736" w:right="2749"/>
        <w:jc w:val="both"/>
        <w:rPr>
          <w:sz w:val="28"/>
          <w:szCs w:val="28"/>
        </w:rPr>
      </w:pPr>
      <w:r w:rsidRPr="00D12988">
        <w:rPr>
          <w:sz w:val="28"/>
          <w:szCs w:val="28"/>
        </w:rPr>
        <w:t>Style</w:t>
      </w:r>
      <w:r w:rsidR="000610AF" w:rsidRPr="00D12988">
        <w:rPr>
          <w:sz w:val="28"/>
          <w:szCs w:val="28"/>
        </w:rPr>
        <w:t xml:space="preserve"> de vie des étudiants précaire (</w:t>
      </w:r>
      <w:r w:rsidR="005934F3" w:rsidRPr="00D12988">
        <w:rPr>
          <w:sz w:val="28"/>
          <w:szCs w:val="28"/>
        </w:rPr>
        <w:t>nourriture</w:t>
      </w:r>
      <w:r w:rsidR="005934F3">
        <w:rPr>
          <w:sz w:val="28"/>
          <w:szCs w:val="28"/>
        </w:rPr>
        <w:t xml:space="preserve"> </w:t>
      </w:r>
      <w:r w:rsidR="005934F3" w:rsidRPr="00D12988">
        <w:rPr>
          <w:sz w:val="28"/>
          <w:szCs w:val="28"/>
        </w:rPr>
        <w:t>pas chère</w:t>
      </w:r>
      <w:r w:rsidR="000610AF" w:rsidRPr="00D12988">
        <w:rPr>
          <w:sz w:val="28"/>
          <w:szCs w:val="28"/>
        </w:rPr>
        <w:t xml:space="preserve"> généralement, </w:t>
      </w:r>
      <w:r w:rsidR="005934F3">
        <w:rPr>
          <w:sz w:val="28"/>
          <w:szCs w:val="28"/>
        </w:rPr>
        <w:t>(</w:t>
      </w:r>
      <w:r w:rsidR="000610AF" w:rsidRPr="00D12988">
        <w:rPr>
          <w:sz w:val="28"/>
          <w:szCs w:val="28"/>
        </w:rPr>
        <w:t>"</w:t>
      </w:r>
      <w:proofErr w:type="spellStart"/>
      <w:r w:rsidR="000610AF" w:rsidRPr="00D12988">
        <w:rPr>
          <w:sz w:val="28"/>
          <w:szCs w:val="28"/>
        </w:rPr>
        <w:t>junk</w:t>
      </w:r>
      <w:proofErr w:type="spellEnd"/>
      <w:r w:rsidR="005934F3">
        <w:rPr>
          <w:sz w:val="28"/>
          <w:szCs w:val="28"/>
        </w:rPr>
        <w:t xml:space="preserve"> </w:t>
      </w:r>
      <w:proofErr w:type="spellStart"/>
      <w:r w:rsidR="000610AF" w:rsidRPr="00D12988">
        <w:rPr>
          <w:sz w:val="28"/>
          <w:szCs w:val="28"/>
        </w:rPr>
        <w:t>food</w:t>
      </w:r>
      <w:proofErr w:type="spellEnd"/>
      <w:r w:rsidR="000610AF" w:rsidRPr="00D12988">
        <w:rPr>
          <w:sz w:val="28"/>
          <w:szCs w:val="28"/>
        </w:rPr>
        <w:t xml:space="preserve">"…) Niveau d'éducation réparti en France, majorité </w:t>
      </w:r>
      <w:r w:rsidR="005934F3" w:rsidRPr="00D12988">
        <w:rPr>
          <w:sz w:val="28"/>
          <w:szCs w:val="28"/>
        </w:rPr>
        <w:t>possèd</w:t>
      </w:r>
      <w:r w:rsidR="005934F3">
        <w:rPr>
          <w:sz w:val="28"/>
          <w:szCs w:val="28"/>
        </w:rPr>
        <w:t>e éducation</w:t>
      </w:r>
      <w:r w:rsidR="000610AF" w:rsidRPr="00D12988">
        <w:rPr>
          <w:sz w:val="28"/>
          <w:szCs w:val="28"/>
        </w:rPr>
        <w:t xml:space="preserve"> et à différents niveaux </w:t>
      </w:r>
    </w:p>
    <w:p w14:paraId="0213472F" w14:textId="77777777" w:rsidR="000610AF" w:rsidRDefault="000610AF" w:rsidP="005934F3">
      <w:pPr>
        <w:ind w:left="736" w:right="1910"/>
        <w:jc w:val="both"/>
      </w:pPr>
      <w:r w:rsidRPr="00D12988">
        <w:rPr>
          <w:sz w:val="28"/>
          <w:szCs w:val="28"/>
        </w:rPr>
        <w:t>Sécurité Social = santé pour tous</w:t>
      </w:r>
      <w:r>
        <w:t xml:space="preserve"> </w:t>
      </w:r>
    </w:p>
    <w:p w14:paraId="389E86DA" w14:textId="77777777" w:rsidR="000610AF" w:rsidRDefault="000610AF" w:rsidP="005934F3">
      <w:pPr>
        <w:spacing w:after="0"/>
        <w:ind w:left="741"/>
        <w:jc w:val="both"/>
      </w:pPr>
      <w:r>
        <w:t xml:space="preserve"> </w:t>
      </w:r>
    </w:p>
    <w:p w14:paraId="56F035E7" w14:textId="77777777" w:rsidR="006C654B" w:rsidRDefault="006C654B" w:rsidP="005934F3">
      <w:pPr>
        <w:spacing w:after="17"/>
        <w:ind w:left="741"/>
        <w:jc w:val="both"/>
        <w:rPr>
          <w:sz w:val="32"/>
          <w:szCs w:val="32"/>
          <w:u w:val="single"/>
        </w:rPr>
      </w:pPr>
    </w:p>
    <w:p w14:paraId="2D25ACA1" w14:textId="77777777" w:rsidR="006C654B" w:rsidRDefault="006C654B" w:rsidP="005934F3">
      <w:pPr>
        <w:spacing w:after="17"/>
        <w:ind w:left="741"/>
        <w:jc w:val="both"/>
        <w:rPr>
          <w:sz w:val="32"/>
          <w:szCs w:val="32"/>
          <w:u w:val="single"/>
        </w:rPr>
      </w:pPr>
    </w:p>
    <w:p w14:paraId="0BC3FFBA" w14:textId="77777777" w:rsidR="006C654B" w:rsidRDefault="006C654B" w:rsidP="005934F3">
      <w:pPr>
        <w:spacing w:after="17"/>
        <w:ind w:left="741"/>
        <w:jc w:val="both"/>
        <w:rPr>
          <w:sz w:val="32"/>
          <w:szCs w:val="32"/>
          <w:u w:val="single"/>
        </w:rPr>
      </w:pPr>
    </w:p>
    <w:p w14:paraId="2D90D561" w14:textId="77777777" w:rsidR="006C654B" w:rsidRDefault="006C654B" w:rsidP="005934F3">
      <w:pPr>
        <w:spacing w:after="17"/>
        <w:ind w:left="741"/>
        <w:jc w:val="both"/>
        <w:rPr>
          <w:sz w:val="32"/>
          <w:szCs w:val="32"/>
          <w:u w:val="single"/>
        </w:rPr>
      </w:pPr>
    </w:p>
    <w:p w14:paraId="23F201D6" w14:textId="77777777" w:rsidR="006C654B" w:rsidRDefault="006C654B" w:rsidP="005934F3">
      <w:pPr>
        <w:spacing w:after="17"/>
        <w:ind w:left="741"/>
        <w:jc w:val="both"/>
        <w:rPr>
          <w:sz w:val="32"/>
          <w:szCs w:val="32"/>
          <w:u w:val="single"/>
        </w:rPr>
      </w:pPr>
    </w:p>
    <w:p w14:paraId="3708A534" w14:textId="77777777" w:rsidR="006C654B" w:rsidRDefault="006C654B" w:rsidP="005934F3">
      <w:pPr>
        <w:spacing w:after="17"/>
        <w:ind w:left="741"/>
        <w:jc w:val="both"/>
        <w:rPr>
          <w:sz w:val="32"/>
          <w:szCs w:val="32"/>
          <w:u w:val="single"/>
        </w:rPr>
      </w:pPr>
    </w:p>
    <w:p w14:paraId="3527D885" w14:textId="73F271E7" w:rsidR="000610AF" w:rsidRPr="005934F3" w:rsidRDefault="005934F3" w:rsidP="005934F3">
      <w:pPr>
        <w:spacing w:after="17"/>
        <w:ind w:left="741"/>
        <w:jc w:val="both"/>
        <w:rPr>
          <w:sz w:val="32"/>
          <w:szCs w:val="32"/>
        </w:rPr>
      </w:pPr>
      <w:r w:rsidRPr="005934F3">
        <w:rPr>
          <w:sz w:val="32"/>
          <w:szCs w:val="32"/>
          <w:u w:val="single"/>
        </w:rPr>
        <w:t>Technologie</w:t>
      </w:r>
      <w:r>
        <w:rPr>
          <w:sz w:val="32"/>
          <w:szCs w:val="32"/>
        </w:rPr>
        <w:t> :</w:t>
      </w:r>
      <w:r w:rsidR="000610AF">
        <w:rPr>
          <w:color w:val="2E75B5"/>
          <w:sz w:val="19"/>
        </w:rPr>
        <w:t xml:space="preserve">  </w:t>
      </w:r>
    </w:p>
    <w:p w14:paraId="54AA445A" w14:textId="31EBA15B" w:rsidR="000610AF" w:rsidRPr="005934F3" w:rsidRDefault="005934F3" w:rsidP="005934F3">
      <w:pPr>
        <w:ind w:left="736" w:right="1910"/>
        <w:jc w:val="both"/>
        <w:rPr>
          <w:sz w:val="28"/>
          <w:szCs w:val="28"/>
        </w:rPr>
      </w:pPr>
      <w:r w:rsidRPr="005934F3">
        <w:rPr>
          <w:sz w:val="28"/>
          <w:szCs w:val="28"/>
        </w:rPr>
        <w:t>Site</w:t>
      </w:r>
      <w:r w:rsidR="000610AF" w:rsidRPr="005934F3">
        <w:rPr>
          <w:sz w:val="28"/>
          <w:szCs w:val="28"/>
        </w:rPr>
        <w:t xml:space="preserve"> internet moderne récent et accessible de n'importe quel appareil, matériel informatique pour l'équipe, serveurs informatiques, bases de données pour stocker promotions et infos utilisateurs </w:t>
      </w:r>
    </w:p>
    <w:p w14:paraId="230D08F7" w14:textId="77777777" w:rsidR="000610AF" w:rsidRPr="005934F3" w:rsidRDefault="000610AF" w:rsidP="005934F3">
      <w:pPr>
        <w:spacing w:after="0"/>
        <w:ind w:left="741"/>
        <w:jc w:val="both"/>
        <w:rPr>
          <w:sz w:val="28"/>
          <w:szCs w:val="28"/>
        </w:rPr>
      </w:pPr>
      <w:r w:rsidRPr="005934F3">
        <w:rPr>
          <w:sz w:val="28"/>
          <w:szCs w:val="28"/>
        </w:rPr>
        <w:t xml:space="preserve"> </w:t>
      </w:r>
    </w:p>
    <w:p w14:paraId="461D9E28" w14:textId="2762B1C2" w:rsidR="000610AF" w:rsidRPr="005934F3" w:rsidRDefault="005934F3" w:rsidP="005934F3">
      <w:pPr>
        <w:ind w:left="736" w:right="2243"/>
        <w:jc w:val="both"/>
        <w:rPr>
          <w:sz w:val="28"/>
          <w:szCs w:val="28"/>
        </w:rPr>
      </w:pPr>
      <w:r w:rsidRPr="005934F3">
        <w:rPr>
          <w:sz w:val="28"/>
          <w:szCs w:val="28"/>
        </w:rPr>
        <w:t>Durée</w:t>
      </w:r>
      <w:r w:rsidR="000610AF" w:rsidRPr="005934F3">
        <w:rPr>
          <w:sz w:val="28"/>
          <w:szCs w:val="28"/>
        </w:rPr>
        <w:t xml:space="preserve"> de vie des technologies : constante évolution, ordinateurs performants et serveurs mis </w:t>
      </w:r>
      <w:proofErr w:type="gramStart"/>
      <w:r w:rsidR="000610AF" w:rsidRPr="005934F3">
        <w:rPr>
          <w:sz w:val="28"/>
          <w:szCs w:val="28"/>
        </w:rPr>
        <w:t>à jours</w:t>
      </w:r>
      <w:proofErr w:type="gramEnd"/>
      <w:r w:rsidR="000610AF" w:rsidRPr="005934F3">
        <w:rPr>
          <w:sz w:val="28"/>
          <w:szCs w:val="28"/>
        </w:rPr>
        <w:t xml:space="preserve"> coût de l'énergie : recherches dans le green </w:t>
      </w:r>
      <w:proofErr w:type="spellStart"/>
      <w:r w:rsidR="000610AF" w:rsidRPr="005934F3">
        <w:rPr>
          <w:sz w:val="28"/>
          <w:szCs w:val="28"/>
        </w:rPr>
        <w:t>computing</w:t>
      </w:r>
      <w:proofErr w:type="spellEnd"/>
      <w:r w:rsidR="000610AF" w:rsidRPr="005934F3">
        <w:rPr>
          <w:sz w:val="28"/>
          <w:szCs w:val="28"/>
        </w:rPr>
        <w:t xml:space="preserve">, coût devrait baisser télécommunications : réseaux sociaux en plein essor </w:t>
      </w:r>
    </w:p>
    <w:p w14:paraId="794947BC" w14:textId="4DAD34C1" w:rsidR="000610AF" w:rsidRPr="005934F3" w:rsidRDefault="005934F3" w:rsidP="000610AF">
      <w:pPr>
        <w:spacing w:after="17"/>
        <w:ind w:left="741"/>
        <w:rPr>
          <w:sz w:val="32"/>
          <w:szCs w:val="32"/>
          <w:u w:val="single"/>
        </w:rPr>
      </w:pPr>
      <w:r w:rsidRPr="005934F3">
        <w:rPr>
          <w:sz w:val="32"/>
          <w:szCs w:val="32"/>
          <w:u w:val="single"/>
        </w:rPr>
        <w:t>Ecologie</w:t>
      </w:r>
    </w:p>
    <w:p w14:paraId="5FA55CDF" w14:textId="028DDD05" w:rsidR="000610AF" w:rsidRPr="005934F3" w:rsidRDefault="005934F3" w:rsidP="000610AF">
      <w:pPr>
        <w:ind w:left="736" w:right="1910"/>
        <w:rPr>
          <w:sz w:val="28"/>
          <w:szCs w:val="28"/>
        </w:rPr>
      </w:pPr>
      <w:r w:rsidRPr="005934F3">
        <w:rPr>
          <w:sz w:val="28"/>
          <w:szCs w:val="28"/>
        </w:rPr>
        <w:t>Serveurs</w:t>
      </w:r>
      <w:r w:rsidR="000610AF" w:rsidRPr="005934F3">
        <w:rPr>
          <w:sz w:val="28"/>
          <w:szCs w:val="28"/>
        </w:rPr>
        <w:t xml:space="preserve"> informatique, gestion des ressources, ordinateurs (matériel informatique), locaux, bases de données =&gt; consommation électrique et pollution, solutions informatiques mettent en œuvre green </w:t>
      </w:r>
      <w:proofErr w:type="spellStart"/>
      <w:r w:rsidR="000610AF" w:rsidRPr="005934F3">
        <w:rPr>
          <w:sz w:val="28"/>
          <w:szCs w:val="28"/>
        </w:rPr>
        <w:t>computing</w:t>
      </w:r>
      <w:proofErr w:type="spellEnd"/>
      <w:r w:rsidR="000610AF" w:rsidRPr="005934F3">
        <w:rPr>
          <w:sz w:val="28"/>
          <w:szCs w:val="28"/>
        </w:rPr>
        <w:t xml:space="preserve"> mais ce n'est pas assez </w:t>
      </w:r>
    </w:p>
    <w:p w14:paraId="65E8B4AC" w14:textId="0E4ABE6A" w:rsidR="000610AF" w:rsidRPr="005934F3" w:rsidRDefault="005934F3" w:rsidP="000610AF">
      <w:pPr>
        <w:ind w:left="736" w:right="1910"/>
        <w:rPr>
          <w:sz w:val="28"/>
          <w:szCs w:val="28"/>
        </w:rPr>
      </w:pPr>
      <w:r w:rsidRPr="005934F3">
        <w:rPr>
          <w:sz w:val="28"/>
          <w:szCs w:val="28"/>
        </w:rPr>
        <w:t>Loi</w:t>
      </w:r>
      <w:r w:rsidR="000610AF" w:rsidRPr="005934F3">
        <w:rPr>
          <w:sz w:val="28"/>
          <w:szCs w:val="28"/>
        </w:rPr>
        <w:t xml:space="preserve"> anti-gaspillage alimentaire mis en œuvre (réduire de 50% par rapport au niveau de 2015 d'ici 2025) </w:t>
      </w:r>
    </w:p>
    <w:p w14:paraId="126A7603" w14:textId="582492FC" w:rsidR="000610AF" w:rsidRPr="00D91100" w:rsidRDefault="000610AF" w:rsidP="00D91100">
      <w:pPr>
        <w:spacing w:after="3" w:line="250" w:lineRule="auto"/>
        <w:ind w:right="1910"/>
        <w:rPr>
          <w:sz w:val="36"/>
          <w:szCs w:val="36"/>
        </w:rPr>
        <w:sectPr w:rsidR="000610AF" w:rsidRPr="00D91100">
          <w:headerReference w:type="default" r:id="rId10"/>
          <w:pgSz w:w="11906" w:h="16838"/>
          <w:pgMar w:top="1417" w:right="1417" w:bottom="1417" w:left="1417" w:header="708" w:footer="708" w:gutter="0"/>
          <w:cols w:space="708"/>
          <w:docGrid w:linePitch="360"/>
        </w:sectPr>
      </w:pPr>
    </w:p>
    <w:p w14:paraId="040E7759" w14:textId="57C3FCF4" w:rsidR="00185C06" w:rsidRDefault="00FE7557" w:rsidP="00185C06">
      <w:pPr>
        <w:spacing w:after="0"/>
        <w:ind w:left="-1440" w:right="363"/>
        <w:jc w:val="center"/>
        <w:rPr>
          <w:rFonts w:ascii="Trebuchet MS" w:hAnsi="Trebuchet MS"/>
          <w:sz w:val="24"/>
          <w:szCs w:val="24"/>
          <w:u w:val="single"/>
        </w:rPr>
      </w:pPr>
      <w:r>
        <w:rPr>
          <w:rFonts w:ascii="Trebuchet MS" w:hAnsi="Trebuchet MS"/>
          <w:sz w:val="72"/>
          <w:szCs w:val="72"/>
          <w:u w:val="single"/>
        </w:rPr>
        <w:lastRenderedPageBreak/>
        <w:t>Cahier des Charges</w:t>
      </w:r>
    </w:p>
    <w:p w14:paraId="14CBFC54" w14:textId="77777777" w:rsidR="00185C06" w:rsidRPr="00185C06" w:rsidRDefault="00185C06" w:rsidP="00185C06">
      <w:pPr>
        <w:spacing w:after="0"/>
        <w:ind w:left="-1440" w:right="363"/>
        <w:jc w:val="center"/>
        <w:rPr>
          <w:sz w:val="24"/>
          <w:szCs w:val="24"/>
        </w:rPr>
      </w:pPr>
    </w:p>
    <w:tbl>
      <w:tblPr>
        <w:tblStyle w:val="TableGrid"/>
        <w:tblW w:w="13615" w:type="dxa"/>
        <w:tblInd w:w="-19" w:type="dxa"/>
        <w:tblCellMar>
          <w:top w:w="48" w:type="dxa"/>
          <w:left w:w="108" w:type="dxa"/>
          <w:right w:w="79" w:type="dxa"/>
        </w:tblCellMar>
        <w:tblLook w:val="04A0" w:firstRow="1" w:lastRow="0" w:firstColumn="1" w:lastColumn="0" w:noHBand="0" w:noVBand="1"/>
      </w:tblPr>
      <w:tblGrid>
        <w:gridCol w:w="2012"/>
        <w:gridCol w:w="4138"/>
        <w:gridCol w:w="4378"/>
        <w:gridCol w:w="3087"/>
      </w:tblGrid>
      <w:tr w:rsidR="00185C06" w14:paraId="76833AE7" w14:textId="77777777">
        <w:trPr>
          <w:trHeight w:val="418"/>
        </w:trPr>
        <w:tc>
          <w:tcPr>
            <w:tcW w:w="2012" w:type="dxa"/>
            <w:tcBorders>
              <w:top w:val="single" w:sz="4" w:space="0" w:color="000000"/>
              <w:left w:val="single" w:sz="4" w:space="0" w:color="000000"/>
              <w:bottom w:val="single" w:sz="4" w:space="0" w:color="000000"/>
              <w:right w:val="single" w:sz="4" w:space="0" w:color="000000"/>
            </w:tcBorders>
          </w:tcPr>
          <w:p w14:paraId="3A053D64" w14:textId="77777777" w:rsidR="00185C06" w:rsidRDefault="00185C06">
            <w:pPr>
              <w:ind w:left="2"/>
            </w:pPr>
            <w:r>
              <w:rPr>
                <w:rFonts w:ascii="Calibri" w:eastAsia="Calibri" w:hAnsi="Calibri" w:cs="Calibri"/>
                <w:b/>
              </w:rPr>
              <w:t xml:space="preserve">Identificateur </w:t>
            </w:r>
          </w:p>
        </w:tc>
        <w:tc>
          <w:tcPr>
            <w:tcW w:w="4138" w:type="dxa"/>
            <w:tcBorders>
              <w:top w:val="single" w:sz="4" w:space="0" w:color="000000"/>
              <w:left w:val="single" w:sz="4" w:space="0" w:color="000000"/>
              <w:bottom w:val="single" w:sz="4" w:space="0" w:color="000000"/>
              <w:right w:val="single" w:sz="4" w:space="0" w:color="000000"/>
            </w:tcBorders>
          </w:tcPr>
          <w:p w14:paraId="7610F7AC" w14:textId="77777777" w:rsidR="00185C06" w:rsidRDefault="00185C06">
            <w:r>
              <w:rPr>
                <w:rFonts w:ascii="Calibri" w:eastAsia="Calibri" w:hAnsi="Calibri" w:cs="Calibri"/>
                <w:b/>
              </w:rPr>
              <w:t xml:space="preserve">Fonction </w:t>
            </w:r>
          </w:p>
        </w:tc>
        <w:tc>
          <w:tcPr>
            <w:tcW w:w="4378" w:type="dxa"/>
            <w:tcBorders>
              <w:top w:val="single" w:sz="4" w:space="0" w:color="000000"/>
              <w:left w:val="single" w:sz="4" w:space="0" w:color="000000"/>
              <w:bottom w:val="single" w:sz="4" w:space="0" w:color="000000"/>
              <w:right w:val="single" w:sz="4" w:space="0" w:color="000000"/>
            </w:tcBorders>
          </w:tcPr>
          <w:p w14:paraId="03FA733B" w14:textId="77777777" w:rsidR="00185C06" w:rsidRDefault="00185C06">
            <w:pPr>
              <w:ind w:left="2"/>
            </w:pPr>
            <w:r>
              <w:rPr>
                <w:rFonts w:ascii="Calibri" w:eastAsia="Calibri" w:hAnsi="Calibri" w:cs="Calibri"/>
                <w:b/>
              </w:rPr>
              <w:t xml:space="preserve">Critères </w:t>
            </w:r>
          </w:p>
        </w:tc>
        <w:tc>
          <w:tcPr>
            <w:tcW w:w="3087" w:type="dxa"/>
            <w:tcBorders>
              <w:top w:val="single" w:sz="4" w:space="0" w:color="000000"/>
              <w:left w:val="single" w:sz="4" w:space="0" w:color="000000"/>
              <w:bottom w:val="single" w:sz="4" w:space="0" w:color="000000"/>
              <w:right w:val="single" w:sz="4" w:space="0" w:color="000000"/>
            </w:tcBorders>
          </w:tcPr>
          <w:p w14:paraId="3A2347B8" w14:textId="77777777" w:rsidR="00185C06" w:rsidRDefault="00185C06">
            <w:r>
              <w:rPr>
                <w:rFonts w:ascii="Calibri" w:eastAsia="Calibri" w:hAnsi="Calibri" w:cs="Calibri"/>
                <w:b/>
              </w:rPr>
              <w:t xml:space="preserve">Niveaux </w:t>
            </w:r>
          </w:p>
        </w:tc>
      </w:tr>
      <w:tr w:rsidR="00185C06" w14:paraId="66269332" w14:textId="77777777">
        <w:trPr>
          <w:trHeight w:val="1118"/>
        </w:trPr>
        <w:tc>
          <w:tcPr>
            <w:tcW w:w="2012" w:type="dxa"/>
            <w:tcBorders>
              <w:top w:val="single" w:sz="4" w:space="0" w:color="000000"/>
              <w:left w:val="single" w:sz="4" w:space="0" w:color="000000"/>
              <w:bottom w:val="single" w:sz="4" w:space="0" w:color="000000"/>
              <w:right w:val="single" w:sz="4" w:space="0" w:color="000000"/>
            </w:tcBorders>
          </w:tcPr>
          <w:p w14:paraId="2377A0B0" w14:textId="77777777" w:rsidR="00185C06" w:rsidRDefault="00185C06">
            <w:pPr>
              <w:ind w:left="2"/>
            </w:pPr>
            <w:r>
              <w:rPr>
                <w:rFonts w:ascii="Calibri" w:eastAsia="Calibri" w:hAnsi="Calibri" w:cs="Calibri"/>
              </w:rPr>
              <w:t xml:space="preserve">FP1 (Fonction principale) </w:t>
            </w:r>
          </w:p>
        </w:tc>
        <w:tc>
          <w:tcPr>
            <w:tcW w:w="4138" w:type="dxa"/>
            <w:tcBorders>
              <w:top w:val="single" w:sz="4" w:space="0" w:color="000000"/>
              <w:left w:val="single" w:sz="4" w:space="0" w:color="000000"/>
              <w:bottom w:val="single" w:sz="4" w:space="0" w:color="000000"/>
              <w:right w:val="single" w:sz="4" w:space="0" w:color="000000"/>
            </w:tcBorders>
          </w:tcPr>
          <w:p w14:paraId="3F5C41A6" w14:textId="77777777" w:rsidR="00185C06" w:rsidRDefault="00185C06">
            <w:r>
              <w:rPr>
                <w:rFonts w:ascii="Calibri" w:eastAsia="Calibri" w:hAnsi="Calibri" w:cs="Calibri"/>
              </w:rPr>
              <w:t xml:space="preserve">Offrir un accès aux produits alimentaires de première nécessité pour les étudiants et les personnes à faibles revenus. </w:t>
            </w:r>
          </w:p>
        </w:tc>
        <w:tc>
          <w:tcPr>
            <w:tcW w:w="4378" w:type="dxa"/>
            <w:tcBorders>
              <w:top w:val="single" w:sz="4" w:space="0" w:color="000000"/>
              <w:left w:val="single" w:sz="4" w:space="0" w:color="000000"/>
              <w:bottom w:val="single" w:sz="4" w:space="0" w:color="000000"/>
              <w:right w:val="single" w:sz="4" w:space="0" w:color="000000"/>
            </w:tcBorders>
          </w:tcPr>
          <w:p w14:paraId="514F629B" w14:textId="77777777" w:rsidR="00185C06" w:rsidRDefault="00185C06">
            <w:pPr>
              <w:ind w:left="2" w:right="182"/>
              <w:jc w:val="both"/>
            </w:pPr>
            <w:r>
              <w:rPr>
                <w:rFonts w:ascii="Calibri" w:eastAsia="Calibri" w:hAnsi="Calibri" w:cs="Calibri"/>
              </w:rPr>
              <w:t xml:space="preserve">Être étudiant et/ou une personne à faible revenus. (Ouvert avec des promotions moins intéressantes aux autres personnes) </w:t>
            </w:r>
          </w:p>
        </w:tc>
        <w:tc>
          <w:tcPr>
            <w:tcW w:w="3087" w:type="dxa"/>
            <w:tcBorders>
              <w:top w:val="single" w:sz="4" w:space="0" w:color="000000"/>
              <w:left w:val="single" w:sz="4" w:space="0" w:color="000000"/>
              <w:bottom w:val="single" w:sz="4" w:space="0" w:color="000000"/>
              <w:right w:val="single" w:sz="4" w:space="0" w:color="000000"/>
            </w:tcBorders>
          </w:tcPr>
          <w:p w14:paraId="6D86C453" w14:textId="77777777" w:rsidR="00185C06" w:rsidRDefault="00185C06">
            <w:r>
              <w:rPr>
                <w:rFonts w:ascii="Calibri" w:eastAsia="Calibri" w:hAnsi="Calibri" w:cs="Calibri"/>
              </w:rPr>
              <w:t xml:space="preserve"> </w:t>
            </w:r>
          </w:p>
        </w:tc>
      </w:tr>
      <w:tr w:rsidR="00185C06" w14:paraId="20DFFE90" w14:textId="77777777">
        <w:trPr>
          <w:trHeight w:val="2161"/>
        </w:trPr>
        <w:tc>
          <w:tcPr>
            <w:tcW w:w="2012" w:type="dxa"/>
            <w:tcBorders>
              <w:top w:val="single" w:sz="4" w:space="0" w:color="000000"/>
              <w:left w:val="single" w:sz="4" w:space="0" w:color="000000"/>
              <w:bottom w:val="single" w:sz="4" w:space="0" w:color="000000"/>
              <w:right w:val="single" w:sz="4" w:space="0" w:color="000000"/>
            </w:tcBorders>
          </w:tcPr>
          <w:p w14:paraId="70E9C67E" w14:textId="77777777" w:rsidR="00185C06" w:rsidRDefault="00185C06">
            <w:pPr>
              <w:ind w:left="2"/>
            </w:pPr>
            <w:r>
              <w:rPr>
                <w:rFonts w:ascii="Calibri" w:eastAsia="Calibri" w:hAnsi="Calibri" w:cs="Calibri"/>
              </w:rPr>
              <w:t xml:space="preserve">FC1 (Fonction de contrainte) </w:t>
            </w:r>
          </w:p>
        </w:tc>
        <w:tc>
          <w:tcPr>
            <w:tcW w:w="4138" w:type="dxa"/>
            <w:tcBorders>
              <w:top w:val="single" w:sz="4" w:space="0" w:color="000000"/>
              <w:left w:val="single" w:sz="4" w:space="0" w:color="000000"/>
              <w:bottom w:val="single" w:sz="4" w:space="0" w:color="000000"/>
              <w:right w:val="single" w:sz="4" w:space="0" w:color="000000"/>
            </w:tcBorders>
          </w:tcPr>
          <w:p w14:paraId="5370CE1A" w14:textId="77777777" w:rsidR="00185C06" w:rsidRDefault="00185C06">
            <w:r>
              <w:rPr>
                <w:rFonts w:ascii="Calibri" w:eastAsia="Calibri" w:hAnsi="Calibri" w:cs="Calibri"/>
              </w:rPr>
              <w:t xml:space="preserve">Hébergement du site </w:t>
            </w:r>
          </w:p>
        </w:tc>
        <w:tc>
          <w:tcPr>
            <w:tcW w:w="4378" w:type="dxa"/>
            <w:tcBorders>
              <w:top w:val="single" w:sz="4" w:space="0" w:color="000000"/>
              <w:left w:val="single" w:sz="4" w:space="0" w:color="000000"/>
              <w:bottom w:val="single" w:sz="4" w:space="0" w:color="000000"/>
              <w:right w:val="single" w:sz="4" w:space="0" w:color="000000"/>
            </w:tcBorders>
          </w:tcPr>
          <w:p w14:paraId="299F9EE0" w14:textId="77777777" w:rsidR="00185C06" w:rsidRDefault="00185C06">
            <w:pPr>
              <w:ind w:left="2"/>
            </w:pPr>
            <w:r>
              <w:rPr>
                <w:rFonts w:ascii="Calibri" w:eastAsia="Calibri" w:hAnsi="Calibri" w:cs="Calibri"/>
              </w:rPr>
              <w:t xml:space="preserve">Location du domaine </w:t>
            </w:r>
          </w:p>
          <w:p w14:paraId="6B9ED2A3" w14:textId="77777777" w:rsidR="00185C06" w:rsidRDefault="00185C06">
            <w:pPr>
              <w:ind w:left="2"/>
            </w:pPr>
            <w:r>
              <w:rPr>
                <w:rFonts w:ascii="Calibri" w:eastAsia="Calibri" w:hAnsi="Calibri" w:cs="Calibri"/>
              </w:rPr>
              <w:t xml:space="preserve">Trouver un nom de domaine simple avec une extension de domaine assez connue. </w:t>
            </w:r>
          </w:p>
          <w:p w14:paraId="47039A32" w14:textId="77777777" w:rsidR="00185C06" w:rsidRDefault="00185C06">
            <w:pPr>
              <w:ind w:left="2"/>
            </w:pPr>
            <w:r>
              <w:rPr>
                <w:rFonts w:ascii="Calibri" w:eastAsia="Calibri" w:hAnsi="Calibri" w:cs="Calibri"/>
              </w:rPr>
              <w:t xml:space="preserve"> </w:t>
            </w:r>
          </w:p>
          <w:p w14:paraId="703F480D" w14:textId="77777777" w:rsidR="00185C06" w:rsidRDefault="00185C06">
            <w:pPr>
              <w:ind w:left="2"/>
            </w:pPr>
            <w:r>
              <w:rPr>
                <w:rFonts w:ascii="Calibri" w:eastAsia="Calibri" w:hAnsi="Calibri" w:cs="Calibri"/>
              </w:rPr>
              <w:t xml:space="preserve">Création de site </w:t>
            </w:r>
          </w:p>
          <w:p w14:paraId="46BC1D66" w14:textId="77777777" w:rsidR="00185C06" w:rsidRDefault="00185C06">
            <w:pPr>
              <w:ind w:left="2"/>
            </w:pPr>
            <w:r>
              <w:rPr>
                <w:rFonts w:ascii="Calibri" w:eastAsia="Calibri" w:hAnsi="Calibri" w:cs="Calibri"/>
              </w:rPr>
              <w:t xml:space="preserve">Rechercher le meilleur ratio coût/services proposés (capacité de stockage, rapidité d’accès…) </w:t>
            </w:r>
          </w:p>
        </w:tc>
        <w:tc>
          <w:tcPr>
            <w:tcW w:w="3087" w:type="dxa"/>
            <w:tcBorders>
              <w:top w:val="single" w:sz="4" w:space="0" w:color="000000"/>
              <w:left w:val="single" w:sz="4" w:space="0" w:color="000000"/>
              <w:bottom w:val="single" w:sz="4" w:space="0" w:color="000000"/>
              <w:right w:val="single" w:sz="4" w:space="0" w:color="000000"/>
            </w:tcBorders>
          </w:tcPr>
          <w:p w14:paraId="39C0A381" w14:textId="77777777" w:rsidR="00185C06" w:rsidRDefault="00185C06">
            <w:r>
              <w:rPr>
                <w:rFonts w:ascii="Calibri" w:eastAsia="Calibri" w:hAnsi="Calibri" w:cs="Calibri"/>
              </w:rPr>
              <w:t xml:space="preserve">Hébergeur : </w:t>
            </w:r>
            <w:proofErr w:type="spellStart"/>
            <w:r>
              <w:rPr>
                <w:rFonts w:ascii="Calibri" w:eastAsia="Calibri" w:hAnsi="Calibri" w:cs="Calibri"/>
              </w:rPr>
              <w:t>DigitalOcean</w:t>
            </w:r>
            <w:proofErr w:type="spellEnd"/>
            <w:r>
              <w:rPr>
                <w:rFonts w:ascii="Calibri" w:eastAsia="Calibri" w:hAnsi="Calibri" w:cs="Calibri"/>
              </w:rPr>
              <w:t xml:space="preserve"> </w:t>
            </w:r>
          </w:p>
          <w:p w14:paraId="2E4D5059" w14:textId="77777777" w:rsidR="00185C06" w:rsidRDefault="00185C06">
            <w:r>
              <w:rPr>
                <w:rFonts w:ascii="Calibri" w:eastAsia="Calibri" w:hAnsi="Calibri" w:cs="Calibri"/>
              </w:rPr>
              <w:t xml:space="preserve">SSD : 60GB  </w:t>
            </w:r>
          </w:p>
          <w:p w14:paraId="671040EB" w14:textId="77777777" w:rsidR="00185C06" w:rsidRDefault="00185C06">
            <w:r>
              <w:rPr>
                <w:rFonts w:ascii="Calibri" w:eastAsia="Calibri" w:hAnsi="Calibri" w:cs="Calibri"/>
              </w:rPr>
              <w:t xml:space="preserve">Ram : 2GB  </w:t>
            </w:r>
          </w:p>
          <w:p w14:paraId="7597685C" w14:textId="77777777" w:rsidR="00185C06" w:rsidRDefault="00185C06">
            <w:pPr>
              <w:spacing w:after="1" w:line="258" w:lineRule="auto"/>
              <w:ind w:right="140"/>
              <w:jc w:val="both"/>
            </w:pPr>
            <w:r>
              <w:rPr>
                <w:rFonts w:ascii="Calibri" w:eastAsia="Calibri" w:hAnsi="Calibri" w:cs="Calibri"/>
              </w:rPr>
              <w:t xml:space="preserve">Processeur : AMD EPYC 7452(2 </w:t>
            </w:r>
            <w:proofErr w:type="spellStart"/>
            <w:r>
              <w:rPr>
                <w:rFonts w:ascii="Calibri" w:eastAsia="Calibri" w:hAnsi="Calibri" w:cs="Calibri"/>
              </w:rPr>
              <w:t>coeurs</w:t>
            </w:r>
            <w:proofErr w:type="spellEnd"/>
            <w:r>
              <w:rPr>
                <w:rFonts w:ascii="Calibri" w:eastAsia="Calibri" w:hAnsi="Calibri" w:cs="Calibri"/>
              </w:rPr>
              <w:t xml:space="preserve"> partagés). OS : Ubuntu 20.04 </w:t>
            </w:r>
          </w:p>
          <w:p w14:paraId="4C8B8E54" w14:textId="77777777" w:rsidR="00185C06" w:rsidRDefault="00185C06">
            <w:r>
              <w:rPr>
                <w:rFonts w:ascii="Calibri" w:eastAsia="Calibri" w:hAnsi="Calibri" w:cs="Calibri"/>
              </w:rPr>
              <w:t xml:space="preserve">SSL Activé : </w:t>
            </w:r>
            <w:proofErr w:type="spellStart"/>
            <w:r>
              <w:rPr>
                <w:rFonts w:ascii="Calibri" w:eastAsia="Calibri" w:hAnsi="Calibri" w:cs="Calibri"/>
              </w:rPr>
              <w:t>Let’s</w:t>
            </w:r>
            <w:proofErr w:type="spellEnd"/>
            <w:r>
              <w:rPr>
                <w:rFonts w:ascii="Calibri" w:eastAsia="Calibri" w:hAnsi="Calibri" w:cs="Calibri"/>
              </w:rPr>
              <w:t xml:space="preserve"> </w:t>
            </w:r>
            <w:proofErr w:type="spellStart"/>
            <w:r>
              <w:rPr>
                <w:rFonts w:ascii="Calibri" w:eastAsia="Calibri" w:hAnsi="Calibri" w:cs="Calibri"/>
              </w:rPr>
              <w:t>Encrypt</w:t>
            </w:r>
            <w:proofErr w:type="spellEnd"/>
            <w:r>
              <w:rPr>
                <w:rFonts w:ascii="Calibri" w:eastAsia="Calibri" w:hAnsi="Calibri" w:cs="Calibri"/>
              </w:rPr>
              <w:t xml:space="preserve"> </w:t>
            </w:r>
          </w:p>
        </w:tc>
      </w:tr>
      <w:tr w:rsidR="00185C06" w14:paraId="7B2565BD" w14:textId="77777777">
        <w:trPr>
          <w:trHeight w:val="1119"/>
        </w:trPr>
        <w:tc>
          <w:tcPr>
            <w:tcW w:w="2012" w:type="dxa"/>
            <w:tcBorders>
              <w:top w:val="single" w:sz="4" w:space="0" w:color="000000"/>
              <w:left w:val="single" w:sz="4" w:space="0" w:color="000000"/>
              <w:bottom w:val="single" w:sz="4" w:space="0" w:color="000000"/>
              <w:right w:val="single" w:sz="4" w:space="0" w:color="000000"/>
            </w:tcBorders>
          </w:tcPr>
          <w:p w14:paraId="4C35B02E" w14:textId="77777777" w:rsidR="00185C06" w:rsidRDefault="00185C06">
            <w:pPr>
              <w:ind w:left="2"/>
            </w:pPr>
            <w:r>
              <w:rPr>
                <w:rFonts w:ascii="Calibri" w:eastAsia="Calibri" w:hAnsi="Calibri" w:cs="Calibri"/>
              </w:rPr>
              <w:t xml:space="preserve">FC3  </w:t>
            </w:r>
          </w:p>
        </w:tc>
        <w:tc>
          <w:tcPr>
            <w:tcW w:w="4138" w:type="dxa"/>
            <w:tcBorders>
              <w:top w:val="single" w:sz="4" w:space="0" w:color="000000"/>
              <w:left w:val="single" w:sz="4" w:space="0" w:color="000000"/>
              <w:bottom w:val="single" w:sz="4" w:space="0" w:color="000000"/>
              <w:right w:val="single" w:sz="4" w:space="0" w:color="000000"/>
            </w:tcBorders>
          </w:tcPr>
          <w:p w14:paraId="42B4B4B2" w14:textId="77777777" w:rsidR="00185C06" w:rsidRDefault="00185C06">
            <w:r>
              <w:rPr>
                <w:rFonts w:ascii="Calibri" w:eastAsia="Calibri" w:hAnsi="Calibri" w:cs="Calibri"/>
              </w:rPr>
              <w:t xml:space="preserve">Création de l’application </w:t>
            </w:r>
          </w:p>
        </w:tc>
        <w:tc>
          <w:tcPr>
            <w:tcW w:w="4378" w:type="dxa"/>
            <w:tcBorders>
              <w:top w:val="single" w:sz="4" w:space="0" w:color="000000"/>
              <w:left w:val="single" w:sz="4" w:space="0" w:color="000000"/>
              <w:bottom w:val="single" w:sz="4" w:space="0" w:color="000000"/>
              <w:right w:val="single" w:sz="4" w:space="0" w:color="000000"/>
            </w:tcBorders>
          </w:tcPr>
          <w:p w14:paraId="2984DE4B" w14:textId="77777777" w:rsidR="00185C06" w:rsidRDefault="00185C06">
            <w:pPr>
              <w:ind w:left="2"/>
            </w:pPr>
            <w:r>
              <w:rPr>
                <w:rFonts w:ascii="Calibri" w:eastAsia="Calibri" w:hAnsi="Calibri" w:cs="Calibri"/>
              </w:rPr>
              <w:t xml:space="preserve">Doit être claire et lisible. </w:t>
            </w:r>
          </w:p>
          <w:p w14:paraId="69509D9D" w14:textId="77777777" w:rsidR="00185C06" w:rsidRDefault="00185C06">
            <w:pPr>
              <w:ind w:left="2" w:right="17"/>
            </w:pPr>
            <w:r>
              <w:rPr>
                <w:rFonts w:ascii="Calibri" w:eastAsia="Calibri" w:hAnsi="Calibri" w:cs="Calibri"/>
              </w:rPr>
              <w:t xml:space="preserve">Page d’accueil conviviale avec un accès au compte utilisateur très facile d’accès et visible. </w:t>
            </w:r>
          </w:p>
        </w:tc>
        <w:tc>
          <w:tcPr>
            <w:tcW w:w="3087" w:type="dxa"/>
            <w:tcBorders>
              <w:top w:val="single" w:sz="4" w:space="0" w:color="000000"/>
              <w:left w:val="single" w:sz="4" w:space="0" w:color="000000"/>
              <w:bottom w:val="single" w:sz="4" w:space="0" w:color="000000"/>
              <w:right w:val="single" w:sz="4" w:space="0" w:color="000000"/>
            </w:tcBorders>
          </w:tcPr>
          <w:p w14:paraId="54BB7CFB" w14:textId="77777777" w:rsidR="00185C06" w:rsidRDefault="00185C06">
            <w:r>
              <w:rPr>
                <w:rFonts w:ascii="Calibri" w:eastAsia="Calibri" w:hAnsi="Calibri" w:cs="Calibri"/>
              </w:rPr>
              <w:t xml:space="preserve">Web App (iOS, Linux, </w:t>
            </w:r>
          </w:p>
          <w:p w14:paraId="37B68712" w14:textId="77777777" w:rsidR="00185C06" w:rsidRDefault="00185C06">
            <w:r>
              <w:rPr>
                <w:rFonts w:ascii="Calibri" w:eastAsia="Calibri" w:hAnsi="Calibri" w:cs="Calibri"/>
              </w:rPr>
              <w:t xml:space="preserve">Android...) </w:t>
            </w:r>
          </w:p>
          <w:p w14:paraId="706887DE" w14:textId="77777777" w:rsidR="00185C06" w:rsidRDefault="00185C06">
            <w:r>
              <w:rPr>
                <w:rFonts w:ascii="Calibri" w:eastAsia="Calibri" w:hAnsi="Calibri" w:cs="Calibri"/>
              </w:rPr>
              <w:t>Application :  .</w:t>
            </w:r>
            <w:proofErr w:type="spellStart"/>
            <w:r>
              <w:rPr>
                <w:rFonts w:ascii="Calibri" w:eastAsia="Calibri" w:hAnsi="Calibri" w:cs="Calibri"/>
              </w:rPr>
              <w:t>apk</w:t>
            </w:r>
            <w:proofErr w:type="spellEnd"/>
            <w:r>
              <w:rPr>
                <w:rFonts w:ascii="Calibri" w:eastAsia="Calibri" w:hAnsi="Calibri" w:cs="Calibri"/>
              </w:rPr>
              <w:t xml:space="preserve"> exclusivité </w:t>
            </w:r>
          </w:p>
          <w:p w14:paraId="753130AD" w14:textId="77777777" w:rsidR="00185C06" w:rsidRDefault="00185C06">
            <w:r>
              <w:rPr>
                <w:rFonts w:ascii="Calibri" w:eastAsia="Calibri" w:hAnsi="Calibri" w:cs="Calibri"/>
              </w:rPr>
              <w:t xml:space="preserve">Android </w:t>
            </w:r>
          </w:p>
        </w:tc>
      </w:tr>
      <w:tr w:rsidR="00185C06" w14:paraId="0C647375" w14:textId="77777777">
        <w:trPr>
          <w:trHeight w:val="1889"/>
        </w:trPr>
        <w:tc>
          <w:tcPr>
            <w:tcW w:w="2012" w:type="dxa"/>
            <w:tcBorders>
              <w:top w:val="single" w:sz="4" w:space="0" w:color="000000"/>
              <w:left w:val="single" w:sz="4" w:space="0" w:color="000000"/>
              <w:bottom w:val="single" w:sz="4" w:space="0" w:color="000000"/>
              <w:right w:val="single" w:sz="4" w:space="0" w:color="000000"/>
            </w:tcBorders>
          </w:tcPr>
          <w:p w14:paraId="64BCFE77" w14:textId="77777777" w:rsidR="00185C06" w:rsidRDefault="00185C06">
            <w:pPr>
              <w:ind w:left="2"/>
            </w:pPr>
            <w:r>
              <w:rPr>
                <w:rFonts w:ascii="Calibri" w:eastAsia="Calibri" w:hAnsi="Calibri" w:cs="Calibri"/>
              </w:rPr>
              <w:t xml:space="preserve">FC4 </w:t>
            </w:r>
          </w:p>
        </w:tc>
        <w:tc>
          <w:tcPr>
            <w:tcW w:w="4138" w:type="dxa"/>
            <w:tcBorders>
              <w:top w:val="single" w:sz="4" w:space="0" w:color="000000"/>
              <w:left w:val="single" w:sz="4" w:space="0" w:color="000000"/>
              <w:bottom w:val="single" w:sz="4" w:space="0" w:color="000000"/>
              <w:right w:val="single" w:sz="4" w:space="0" w:color="000000"/>
            </w:tcBorders>
          </w:tcPr>
          <w:p w14:paraId="417B1058" w14:textId="77777777" w:rsidR="00185C06" w:rsidRDefault="00185C06">
            <w:r>
              <w:rPr>
                <w:rFonts w:ascii="Calibri" w:eastAsia="Calibri" w:hAnsi="Calibri" w:cs="Calibri"/>
              </w:rPr>
              <w:t xml:space="preserve">Création du compte utilisateur (pour les étudiants et les gens à faibles revenus) </w:t>
            </w:r>
          </w:p>
        </w:tc>
        <w:tc>
          <w:tcPr>
            <w:tcW w:w="4378" w:type="dxa"/>
            <w:tcBorders>
              <w:top w:val="single" w:sz="4" w:space="0" w:color="000000"/>
              <w:left w:val="single" w:sz="4" w:space="0" w:color="000000"/>
              <w:bottom w:val="single" w:sz="4" w:space="0" w:color="000000"/>
              <w:right w:val="single" w:sz="4" w:space="0" w:color="000000"/>
            </w:tcBorders>
          </w:tcPr>
          <w:p w14:paraId="292ED623" w14:textId="77777777" w:rsidR="00185C06" w:rsidRDefault="00185C06">
            <w:pPr>
              <w:spacing w:line="239" w:lineRule="auto"/>
              <w:ind w:left="2"/>
            </w:pPr>
            <w:r>
              <w:rPr>
                <w:rFonts w:ascii="Calibri" w:eastAsia="Calibri" w:hAnsi="Calibri" w:cs="Calibri"/>
              </w:rPr>
              <w:t xml:space="preserve">Justifier par le biais de son n° étudiant ou justificatif fiscal de revenus après création d’un compte de son statut. </w:t>
            </w:r>
          </w:p>
          <w:p w14:paraId="04D9D236" w14:textId="77777777" w:rsidR="00185C06" w:rsidRDefault="00185C06">
            <w:pPr>
              <w:ind w:left="2"/>
            </w:pPr>
            <w:r>
              <w:rPr>
                <w:rFonts w:ascii="Calibri" w:eastAsia="Calibri" w:hAnsi="Calibri" w:cs="Calibri"/>
              </w:rPr>
              <w:t xml:space="preserve">Renseignement du compte utilisateur. </w:t>
            </w:r>
          </w:p>
          <w:p w14:paraId="33621EC3" w14:textId="77777777" w:rsidR="00185C06" w:rsidRDefault="00185C06">
            <w:pPr>
              <w:ind w:left="2"/>
            </w:pPr>
            <w:r>
              <w:rPr>
                <w:rFonts w:ascii="Calibri" w:eastAsia="Calibri" w:hAnsi="Calibri" w:cs="Calibri"/>
              </w:rPr>
              <w:t xml:space="preserve"> </w:t>
            </w:r>
          </w:p>
          <w:p w14:paraId="5642DAB5" w14:textId="77777777" w:rsidR="00185C06" w:rsidRDefault="00185C06">
            <w:pPr>
              <w:ind w:left="2"/>
            </w:pPr>
            <w:r>
              <w:rPr>
                <w:rFonts w:ascii="Calibri" w:eastAsia="Calibri" w:hAnsi="Calibri" w:cs="Calibri"/>
              </w:rPr>
              <w:t xml:space="preserve"> </w:t>
            </w:r>
          </w:p>
        </w:tc>
        <w:tc>
          <w:tcPr>
            <w:tcW w:w="3087" w:type="dxa"/>
            <w:tcBorders>
              <w:top w:val="single" w:sz="4" w:space="0" w:color="000000"/>
              <w:left w:val="single" w:sz="4" w:space="0" w:color="000000"/>
              <w:bottom w:val="single" w:sz="4" w:space="0" w:color="000000"/>
              <w:right w:val="single" w:sz="4" w:space="0" w:color="000000"/>
            </w:tcBorders>
          </w:tcPr>
          <w:p w14:paraId="5DCD309D" w14:textId="77777777" w:rsidR="00185C06" w:rsidRDefault="00185C06">
            <w:r>
              <w:rPr>
                <w:rFonts w:ascii="Calibri" w:eastAsia="Calibri" w:hAnsi="Calibri" w:cs="Calibri"/>
              </w:rPr>
              <w:t xml:space="preserve">Numéro Étudiant de Nantes :  </w:t>
            </w:r>
          </w:p>
          <w:p w14:paraId="23CECF3A" w14:textId="77777777" w:rsidR="00185C06" w:rsidRDefault="00185C06">
            <w:r>
              <w:rPr>
                <w:rFonts w:ascii="Calibri" w:eastAsia="Calibri" w:hAnsi="Calibri" w:cs="Calibri"/>
              </w:rPr>
              <w:t xml:space="preserve">6 Chiffres et 2 lettres. </w:t>
            </w:r>
          </w:p>
          <w:p w14:paraId="4FF0B5E4" w14:textId="77777777" w:rsidR="00185C06" w:rsidRDefault="00185C06">
            <w:r>
              <w:rPr>
                <w:rFonts w:ascii="Calibri" w:eastAsia="Calibri" w:hAnsi="Calibri" w:cs="Calibri"/>
              </w:rPr>
              <w:t xml:space="preserve">Ex : EXXXXXXP </w:t>
            </w:r>
          </w:p>
          <w:p w14:paraId="607ED327" w14:textId="77777777" w:rsidR="00185C06" w:rsidRDefault="00185C06">
            <w:r>
              <w:rPr>
                <w:rFonts w:ascii="Calibri" w:eastAsia="Calibri" w:hAnsi="Calibri" w:cs="Calibri"/>
              </w:rPr>
              <w:t xml:space="preserve"> </w:t>
            </w:r>
          </w:p>
          <w:p w14:paraId="7C776B83" w14:textId="77777777" w:rsidR="00185C06" w:rsidRDefault="00185C06">
            <w:r>
              <w:rPr>
                <w:rFonts w:ascii="Calibri" w:eastAsia="Calibri" w:hAnsi="Calibri" w:cs="Calibri"/>
              </w:rPr>
              <w:t xml:space="preserve">Noms, Prénom, adresse, code postal, ville, n° de téléphone, mail, âge. </w:t>
            </w:r>
          </w:p>
        </w:tc>
      </w:tr>
      <w:tr w:rsidR="00185C06" w14:paraId="6BB8337B" w14:textId="77777777">
        <w:trPr>
          <w:trHeight w:val="1525"/>
        </w:trPr>
        <w:tc>
          <w:tcPr>
            <w:tcW w:w="2012" w:type="dxa"/>
            <w:tcBorders>
              <w:top w:val="single" w:sz="4" w:space="0" w:color="000000"/>
              <w:left w:val="single" w:sz="4" w:space="0" w:color="000000"/>
              <w:bottom w:val="single" w:sz="4" w:space="0" w:color="000000"/>
              <w:right w:val="single" w:sz="4" w:space="0" w:color="000000"/>
            </w:tcBorders>
          </w:tcPr>
          <w:p w14:paraId="04AE1484" w14:textId="77777777" w:rsidR="00185C06" w:rsidRDefault="00185C06">
            <w:pPr>
              <w:ind w:left="2"/>
            </w:pPr>
            <w:r>
              <w:rPr>
                <w:rFonts w:ascii="Calibri" w:eastAsia="Calibri" w:hAnsi="Calibri" w:cs="Calibri"/>
              </w:rPr>
              <w:lastRenderedPageBreak/>
              <w:t xml:space="preserve">FC5 </w:t>
            </w:r>
          </w:p>
        </w:tc>
        <w:tc>
          <w:tcPr>
            <w:tcW w:w="4138" w:type="dxa"/>
            <w:tcBorders>
              <w:top w:val="single" w:sz="4" w:space="0" w:color="000000"/>
              <w:left w:val="single" w:sz="4" w:space="0" w:color="000000"/>
              <w:bottom w:val="single" w:sz="4" w:space="0" w:color="000000"/>
              <w:right w:val="single" w:sz="4" w:space="0" w:color="000000"/>
            </w:tcBorders>
          </w:tcPr>
          <w:p w14:paraId="2555CA98" w14:textId="77777777" w:rsidR="00185C06" w:rsidRDefault="00185C06">
            <w:r>
              <w:rPr>
                <w:rFonts w:ascii="Calibri" w:eastAsia="Calibri" w:hAnsi="Calibri" w:cs="Calibri"/>
              </w:rPr>
              <w:t xml:space="preserve">Pouvoir Localiser le Client, après son autorisation de localisation. </w:t>
            </w:r>
          </w:p>
        </w:tc>
        <w:tc>
          <w:tcPr>
            <w:tcW w:w="4378" w:type="dxa"/>
            <w:tcBorders>
              <w:top w:val="single" w:sz="4" w:space="0" w:color="000000"/>
              <w:left w:val="single" w:sz="4" w:space="0" w:color="000000"/>
              <w:bottom w:val="single" w:sz="4" w:space="0" w:color="000000"/>
              <w:right w:val="single" w:sz="4" w:space="0" w:color="000000"/>
            </w:tcBorders>
          </w:tcPr>
          <w:p w14:paraId="6749FD5C" w14:textId="77777777" w:rsidR="00185C06" w:rsidRDefault="00185C06">
            <w:pPr>
              <w:ind w:left="2"/>
            </w:pPr>
            <w:r>
              <w:rPr>
                <w:rFonts w:ascii="Calibri" w:eastAsia="Calibri" w:hAnsi="Calibri" w:cs="Calibri"/>
              </w:rPr>
              <w:t xml:space="preserve">Utilisation d’outils/API localisation par GPS du téléphone ou par IP dans le cas d’utilisation d’un PC. </w:t>
            </w:r>
          </w:p>
        </w:tc>
        <w:tc>
          <w:tcPr>
            <w:tcW w:w="3087" w:type="dxa"/>
            <w:tcBorders>
              <w:top w:val="single" w:sz="4" w:space="0" w:color="000000"/>
              <w:left w:val="single" w:sz="4" w:space="0" w:color="000000"/>
              <w:bottom w:val="single" w:sz="4" w:space="0" w:color="000000"/>
              <w:right w:val="single" w:sz="4" w:space="0" w:color="000000"/>
            </w:tcBorders>
          </w:tcPr>
          <w:p w14:paraId="1C89B1F4" w14:textId="77777777" w:rsidR="00185C06" w:rsidRDefault="00185C06">
            <w:r>
              <w:rPr>
                <w:rFonts w:ascii="Calibri" w:eastAsia="Calibri" w:hAnsi="Calibri" w:cs="Calibri"/>
              </w:rPr>
              <w:t xml:space="preserve">Marge d’erreur de la précision : </w:t>
            </w:r>
          </w:p>
          <w:p w14:paraId="697C96F5" w14:textId="77777777" w:rsidR="00185C06" w:rsidRDefault="00185C06">
            <w:r>
              <w:rPr>
                <w:rFonts w:ascii="Calibri" w:eastAsia="Calibri" w:hAnsi="Calibri" w:cs="Calibri"/>
              </w:rPr>
              <w:t xml:space="preserve">100m  </w:t>
            </w:r>
          </w:p>
        </w:tc>
      </w:tr>
      <w:tr w:rsidR="00185C06" w14:paraId="3457DE3D" w14:textId="77777777">
        <w:trPr>
          <w:trHeight w:val="1622"/>
        </w:trPr>
        <w:tc>
          <w:tcPr>
            <w:tcW w:w="2012" w:type="dxa"/>
            <w:tcBorders>
              <w:top w:val="single" w:sz="4" w:space="0" w:color="000000"/>
              <w:left w:val="single" w:sz="4" w:space="0" w:color="000000"/>
              <w:bottom w:val="single" w:sz="4" w:space="0" w:color="000000"/>
              <w:right w:val="single" w:sz="4" w:space="0" w:color="000000"/>
            </w:tcBorders>
          </w:tcPr>
          <w:p w14:paraId="149BE6E7" w14:textId="77777777" w:rsidR="00185C06" w:rsidRDefault="00185C06">
            <w:pPr>
              <w:ind w:left="2"/>
            </w:pPr>
            <w:r>
              <w:rPr>
                <w:rFonts w:ascii="Calibri" w:eastAsia="Calibri" w:hAnsi="Calibri" w:cs="Calibri"/>
              </w:rPr>
              <w:t xml:space="preserve">FC6 </w:t>
            </w:r>
          </w:p>
        </w:tc>
        <w:tc>
          <w:tcPr>
            <w:tcW w:w="4138" w:type="dxa"/>
            <w:tcBorders>
              <w:top w:val="single" w:sz="4" w:space="0" w:color="000000"/>
              <w:left w:val="single" w:sz="4" w:space="0" w:color="000000"/>
              <w:bottom w:val="single" w:sz="4" w:space="0" w:color="000000"/>
              <w:right w:val="single" w:sz="4" w:space="0" w:color="000000"/>
            </w:tcBorders>
          </w:tcPr>
          <w:p w14:paraId="3BF5F114" w14:textId="77777777" w:rsidR="00185C06" w:rsidRDefault="00185C06">
            <w:r>
              <w:rPr>
                <w:rFonts w:ascii="Calibri" w:eastAsia="Calibri" w:hAnsi="Calibri" w:cs="Calibri"/>
              </w:rPr>
              <w:t xml:space="preserve">Location d’espaces publicitaires </w:t>
            </w:r>
          </w:p>
        </w:tc>
        <w:tc>
          <w:tcPr>
            <w:tcW w:w="4378" w:type="dxa"/>
            <w:tcBorders>
              <w:top w:val="single" w:sz="4" w:space="0" w:color="000000"/>
              <w:left w:val="single" w:sz="4" w:space="0" w:color="000000"/>
              <w:bottom w:val="single" w:sz="4" w:space="0" w:color="000000"/>
              <w:right w:val="single" w:sz="4" w:space="0" w:color="000000"/>
            </w:tcBorders>
          </w:tcPr>
          <w:p w14:paraId="652E58D7" w14:textId="77777777" w:rsidR="00185C06" w:rsidRDefault="00185C06">
            <w:pPr>
              <w:ind w:left="2"/>
            </w:pPr>
            <w:r>
              <w:rPr>
                <w:rFonts w:ascii="Calibri" w:eastAsia="Calibri" w:hAnsi="Calibri" w:cs="Calibri"/>
              </w:rPr>
              <w:t xml:space="preserve">Publicités en adéquation avec le publique du site. (Étudiants =jeunes, peu de revenus…) </w:t>
            </w:r>
          </w:p>
        </w:tc>
        <w:tc>
          <w:tcPr>
            <w:tcW w:w="3087" w:type="dxa"/>
            <w:tcBorders>
              <w:top w:val="single" w:sz="4" w:space="0" w:color="000000"/>
              <w:left w:val="single" w:sz="4" w:space="0" w:color="000000"/>
              <w:bottom w:val="single" w:sz="4" w:space="0" w:color="000000"/>
              <w:right w:val="single" w:sz="4" w:space="0" w:color="000000"/>
            </w:tcBorders>
          </w:tcPr>
          <w:p w14:paraId="3E13225F" w14:textId="77777777" w:rsidR="00185C06" w:rsidRDefault="00185C06">
            <w:r>
              <w:rPr>
                <w:rFonts w:ascii="Calibri" w:eastAsia="Calibri" w:hAnsi="Calibri" w:cs="Calibri"/>
              </w:rPr>
              <w:t xml:space="preserve">Calcul du revenu : </w:t>
            </w:r>
          </w:p>
          <w:p w14:paraId="7F1A706C" w14:textId="77777777" w:rsidR="00185C06" w:rsidRDefault="00185C06">
            <w:r>
              <w:rPr>
                <w:rFonts w:ascii="Calibri" w:eastAsia="Calibri" w:hAnsi="Calibri" w:cs="Calibri"/>
              </w:rPr>
              <w:t xml:space="preserve">En CTM (prix pour la vue de 1000 personnes passé sur l’application ou le site) et avec le CTR (nombre de clics pour milles vue) </w:t>
            </w:r>
          </w:p>
        </w:tc>
      </w:tr>
      <w:tr w:rsidR="00185C06" w14:paraId="656D5CC1" w14:textId="77777777">
        <w:trPr>
          <w:trHeight w:val="3503"/>
        </w:trPr>
        <w:tc>
          <w:tcPr>
            <w:tcW w:w="2012" w:type="dxa"/>
            <w:tcBorders>
              <w:top w:val="single" w:sz="4" w:space="0" w:color="000000"/>
              <w:left w:val="single" w:sz="4" w:space="0" w:color="000000"/>
              <w:bottom w:val="single" w:sz="4" w:space="0" w:color="000000"/>
              <w:right w:val="single" w:sz="4" w:space="0" w:color="000000"/>
            </w:tcBorders>
          </w:tcPr>
          <w:p w14:paraId="29F59F81" w14:textId="77777777" w:rsidR="00185C06" w:rsidRDefault="00185C06">
            <w:pPr>
              <w:ind w:left="2"/>
            </w:pPr>
            <w:r>
              <w:rPr>
                <w:rFonts w:ascii="Calibri" w:eastAsia="Calibri" w:hAnsi="Calibri" w:cs="Calibri"/>
              </w:rPr>
              <w:t xml:space="preserve">FC7 </w:t>
            </w:r>
          </w:p>
        </w:tc>
        <w:tc>
          <w:tcPr>
            <w:tcW w:w="4138" w:type="dxa"/>
            <w:tcBorders>
              <w:top w:val="single" w:sz="4" w:space="0" w:color="000000"/>
              <w:left w:val="single" w:sz="4" w:space="0" w:color="000000"/>
              <w:bottom w:val="single" w:sz="4" w:space="0" w:color="000000"/>
              <w:right w:val="single" w:sz="4" w:space="0" w:color="000000"/>
            </w:tcBorders>
          </w:tcPr>
          <w:p w14:paraId="4EF4ED6E" w14:textId="77777777" w:rsidR="00185C06" w:rsidRDefault="00185C06">
            <w:r>
              <w:rPr>
                <w:rFonts w:ascii="Calibri" w:eastAsia="Calibri" w:hAnsi="Calibri" w:cs="Calibri"/>
              </w:rPr>
              <w:t xml:space="preserve">Création du panier pour les acheteurs et mise en place du moyen de paiement. </w:t>
            </w:r>
          </w:p>
        </w:tc>
        <w:tc>
          <w:tcPr>
            <w:tcW w:w="4378" w:type="dxa"/>
            <w:tcBorders>
              <w:top w:val="single" w:sz="4" w:space="0" w:color="000000"/>
              <w:left w:val="single" w:sz="4" w:space="0" w:color="000000"/>
              <w:bottom w:val="single" w:sz="4" w:space="0" w:color="000000"/>
              <w:right w:val="single" w:sz="4" w:space="0" w:color="000000"/>
            </w:tcBorders>
          </w:tcPr>
          <w:p w14:paraId="25457F70" w14:textId="77777777" w:rsidR="00185C06" w:rsidRDefault="00185C06">
            <w:pPr>
              <w:ind w:left="2"/>
              <w:jc w:val="both"/>
            </w:pPr>
            <w:r>
              <w:rPr>
                <w:rFonts w:ascii="Calibri" w:eastAsia="Calibri" w:hAnsi="Calibri" w:cs="Calibri"/>
              </w:rPr>
              <w:t xml:space="preserve">Paiements sécurisés et dernières normes de sécurités utilisées. </w:t>
            </w:r>
          </w:p>
        </w:tc>
        <w:tc>
          <w:tcPr>
            <w:tcW w:w="3087" w:type="dxa"/>
            <w:tcBorders>
              <w:top w:val="single" w:sz="4" w:space="0" w:color="000000"/>
              <w:left w:val="single" w:sz="4" w:space="0" w:color="000000"/>
              <w:bottom w:val="single" w:sz="4" w:space="0" w:color="000000"/>
              <w:right w:val="single" w:sz="4" w:space="0" w:color="000000"/>
            </w:tcBorders>
          </w:tcPr>
          <w:p w14:paraId="7636A36E" w14:textId="77777777" w:rsidR="00185C06" w:rsidRDefault="00185C06">
            <w:pPr>
              <w:spacing w:after="1" w:line="239" w:lineRule="auto"/>
              <w:jc w:val="both"/>
            </w:pPr>
            <w:r>
              <w:rPr>
                <w:rFonts w:ascii="Calibri" w:eastAsia="Calibri" w:hAnsi="Calibri" w:cs="Calibri"/>
              </w:rPr>
              <w:t xml:space="preserve">Norme DSP2(Directive sur les services de paiement) </w:t>
            </w:r>
          </w:p>
          <w:p w14:paraId="2928B88F" w14:textId="77777777" w:rsidR="00185C06" w:rsidRDefault="00185C06">
            <w:pPr>
              <w:spacing w:after="11"/>
            </w:pPr>
            <w:r>
              <w:rPr>
                <w:rFonts w:ascii="Calibri" w:eastAsia="Calibri" w:hAnsi="Calibri" w:cs="Calibri"/>
              </w:rPr>
              <w:t xml:space="preserve"> </w:t>
            </w:r>
          </w:p>
          <w:p w14:paraId="1A3D1AB2" w14:textId="77777777" w:rsidR="00185C06" w:rsidRDefault="00185C06" w:rsidP="00185C06">
            <w:pPr>
              <w:numPr>
                <w:ilvl w:val="0"/>
                <w:numId w:val="2"/>
              </w:numPr>
              <w:spacing w:line="239" w:lineRule="auto"/>
              <w:ind w:hanging="360"/>
            </w:pPr>
            <w:r>
              <w:rPr>
                <w:rFonts w:ascii="Calibri" w:eastAsia="Calibri" w:hAnsi="Calibri" w:cs="Calibri"/>
              </w:rPr>
              <w:t xml:space="preserve">Carte de crédit (frais : 1.4% + 0.25€ par transaction en Europe et 1.5% hors Europe et 2% de conversion si la devise est différente de l’Euro). </w:t>
            </w:r>
          </w:p>
          <w:p w14:paraId="3535E2DA" w14:textId="77777777" w:rsidR="00185C06" w:rsidRDefault="00185C06">
            <w:pPr>
              <w:spacing w:after="11"/>
            </w:pPr>
            <w:r>
              <w:rPr>
                <w:rFonts w:ascii="Calibri" w:eastAsia="Calibri" w:hAnsi="Calibri" w:cs="Calibri"/>
              </w:rPr>
              <w:t xml:space="preserve"> </w:t>
            </w:r>
          </w:p>
          <w:p w14:paraId="6F4C83E8" w14:textId="77777777" w:rsidR="00185C06" w:rsidRDefault="00185C06" w:rsidP="00185C06">
            <w:pPr>
              <w:numPr>
                <w:ilvl w:val="0"/>
                <w:numId w:val="2"/>
              </w:numPr>
              <w:spacing w:line="259" w:lineRule="auto"/>
              <w:ind w:hanging="360"/>
            </w:pPr>
            <w:proofErr w:type="spellStart"/>
            <w:r>
              <w:rPr>
                <w:rFonts w:ascii="Calibri" w:eastAsia="Calibri" w:hAnsi="Calibri" w:cs="Calibri"/>
              </w:rPr>
              <w:t>Giropay</w:t>
            </w:r>
            <w:proofErr w:type="spellEnd"/>
            <w:r>
              <w:rPr>
                <w:rFonts w:ascii="Calibri" w:eastAsia="Calibri" w:hAnsi="Calibri" w:cs="Calibri"/>
              </w:rPr>
              <w:t>/</w:t>
            </w:r>
            <w:proofErr w:type="spellStart"/>
            <w:r>
              <w:rPr>
                <w:rFonts w:ascii="Calibri" w:eastAsia="Calibri" w:hAnsi="Calibri" w:cs="Calibri"/>
              </w:rPr>
              <w:t>Sofort</w:t>
            </w:r>
            <w:proofErr w:type="spellEnd"/>
            <w:r>
              <w:rPr>
                <w:rFonts w:ascii="Calibri" w:eastAsia="Calibri" w:hAnsi="Calibri" w:cs="Calibri"/>
              </w:rPr>
              <w:t xml:space="preserve"> : 1.4% de frais + 0.25€ </w:t>
            </w:r>
          </w:p>
        </w:tc>
      </w:tr>
    </w:tbl>
    <w:p w14:paraId="2F8C5386" w14:textId="77777777" w:rsidR="00185C06" w:rsidRDefault="00185C06">
      <w:pPr>
        <w:spacing w:after="158"/>
        <w:ind w:left="-24"/>
        <w:jc w:val="both"/>
      </w:pPr>
      <w:r>
        <w:rPr>
          <w:rFonts w:ascii="Calibri" w:eastAsia="Calibri" w:hAnsi="Calibri" w:cs="Calibri"/>
        </w:rPr>
        <w:t xml:space="preserve"> </w:t>
      </w:r>
    </w:p>
    <w:p w14:paraId="356CF560" w14:textId="77777777" w:rsidR="00185C06" w:rsidRDefault="00185C06">
      <w:pPr>
        <w:spacing w:after="0"/>
        <w:ind w:left="-24"/>
        <w:jc w:val="both"/>
      </w:pPr>
      <w:r>
        <w:rPr>
          <w:rFonts w:ascii="Calibri" w:eastAsia="Calibri" w:hAnsi="Calibri" w:cs="Calibri"/>
        </w:rPr>
        <w:t xml:space="preserve"> </w:t>
      </w:r>
    </w:p>
    <w:p w14:paraId="44E884C5" w14:textId="77777777" w:rsidR="00185C06" w:rsidRDefault="00185C06" w:rsidP="001C1700">
      <w:pPr>
        <w:rPr>
          <w:rFonts w:ascii="Trebuchet MS" w:hAnsi="Trebuchet MS"/>
          <w:sz w:val="72"/>
          <w:szCs w:val="72"/>
          <w:u w:val="single"/>
        </w:rPr>
        <w:sectPr w:rsidR="00185C06" w:rsidSect="00185C06">
          <w:pgSz w:w="16838" w:h="11906" w:orient="landscape"/>
          <w:pgMar w:top="1417" w:right="1417" w:bottom="1417" w:left="1417" w:header="708" w:footer="708" w:gutter="0"/>
          <w:cols w:space="708"/>
          <w:docGrid w:linePitch="360"/>
        </w:sectPr>
      </w:pPr>
    </w:p>
    <w:p w14:paraId="1C3C3B62" w14:textId="533FC8F2" w:rsidR="00185C06" w:rsidRDefault="00185C06" w:rsidP="001C1700">
      <w:pPr>
        <w:rPr>
          <w:rFonts w:ascii="Trebuchet MS" w:hAnsi="Trebuchet MS"/>
          <w:sz w:val="72"/>
          <w:szCs w:val="72"/>
          <w:u w:val="single"/>
        </w:rPr>
      </w:pPr>
    </w:p>
    <w:p w14:paraId="27E7891D" w14:textId="77777777" w:rsidR="001C1700" w:rsidRDefault="001C1700" w:rsidP="001C1700">
      <w:pPr>
        <w:jc w:val="center"/>
        <w:rPr>
          <w:rFonts w:ascii="Trebuchet MS" w:hAnsi="Trebuchet MS"/>
          <w:sz w:val="72"/>
          <w:szCs w:val="72"/>
          <w:u w:val="single"/>
        </w:rPr>
        <w:sectPr w:rsidR="001C1700" w:rsidSect="00185C06">
          <w:pgSz w:w="11906" w:h="16838"/>
          <w:pgMar w:top="1417" w:right="1417" w:bottom="1417" w:left="1417" w:header="708" w:footer="708" w:gutter="0"/>
          <w:cols w:space="708"/>
          <w:docGrid w:linePitch="360"/>
        </w:sectPr>
      </w:pPr>
      <w:r>
        <w:rPr>
          <w:rFonts w:ascii="Trebuchet MS" w:hAnsi="Trebuchet MS"/>
          <w:sz w:val="72"/>
          <w:szCs w:val="72"/>
          <w:u w:val="single"/>
        </w:rPr>
        <w:t>Stratégie marketing, Business Model et budget</w:t>
      </w:r>
    </w:p>
    <w:p w14:paraId="2BB92C11" w14:textId="77777777" w:rsidR="00FE7557" w:rsidRDefault="00FE7557" w:rsidP="004F7325">
      <w:pPr>
        <w:jc w:val="center"/>
        <w:rPr>
          <w:rFonts w:ascii="Trebuchet MS" w:hAnsi="Trebuchet MS"/>
          <w:sz w:val="72"/>
          <w:szCs w:val="72"/>
          <w:u w:val="single"/>
        </w:rPr>
      </w:pPr>
    </w:p>
    <w:p w14:paraId="2C51BDA8" w14:textId="56E592DF" w:rsidR="00FE7557" w:rsidRDefault="00FE7557" w:rsidP="004F7325">
      <w:pPr>
        <w:jc w:val="center"/>
        <w:rPr>
          <w:rFonts w:ascii="Trebuchet MS" w:hAnsi="Trebuchet MS"/>
          <w:sz w:val="72"/>
          <w:szCs w:val="72"/>
          <w:u w:val="single"/>
        </w:rPr>
      </w:pPr>
    </w:p>
    <w:p w14:paraId="404061BC" w14:textId="00F23248" w:rsidR="00FE7557" w:rsidRDefault="00FE7557" w:rsidP="004F7325">
      <w:pPr>
        <w:jc w:val="center"/>
        <w:rPr>
          <w:rFonts w:ascii="Trebuchet MS" w:hAnsi="Trebuchet MS"/>
          <w:sz w:val="72"/>
          <w:szCs w:val="72"/>
          <w:u w:val="single"/>
        </w:rPr>
      </w:pPr>
    </w:p>
    <w:p w14:paraId="667FA47C" w14:textId="49D608F5" w:rsidR="00FE7557" w:rsidRDefault="00FE7557" w:rsidP="004F7325">
      <w:pPr>
        <w:jc w:val="center"/>
        <w:rPr>
          <w:rFonts w:ascii="Trebuchet MS" w:hAnsi="Trebuchet MS"/>
          <w:sz w:val="72"/>
          <w:szCs w:val="72"/>
          <w:u w:val="single"/>
        </w:rPr>
      </w:pPr>
    </w:p>
    <w:p w14:paraId="33227120" w14:textId="4B5AB576" w:rsidR="00FE7557" w:rsidRDefault="00FE7557" w:rsidP="004F7325">
      <w:pPr>
        <w:jc w:val="center"/>
        <w:rPr>
          <w:rFonts w:ascii="Trebuchet MS" w:hAnsi="Trebuchet MS"/>
          <w:sz w:val="72"/>
          <w:szCs w:val="72"/>
          <w:u w:val="single"/>
        </w:rPr>
      </w:pPr>
    </w:p>
    <w:p w14:paraId="71F04BBA" w14:textId="2A9612F0" w:rsidR="00FE7557" w:rsidRDefault="00FE7557" w:rsidP="004F7325">
      <w:pPr>
        <w:jc w:val="center"/>
        <w:rPr>
          <w:rFonts w:ascii="Trebuchet MS" w:hAnsi="Trebuchet MS"/>
          <w:sz w:val="72"/>
          <w:szCs w:val="72"/>
          <w:u w:val="single"/>
        </w:rPr>
      </w:pPr>
    </w:p>
    <w:p w14:paraId="5A61381C" w14:textId="5EB2697B" w:rsidR="00FE7557" w:rsidRDefault="00FE7557" w:rsidP="004F7325">
      <w:pPr>
        <w:jc w:val="center"/>
        <w:rPr>
          <w:rFonts w:ascii="Trebuchet MS" w:hAnsi="Trebuchet MS"/>
          <w:sz w:val="72"/>
          <w:szCs w:val="72"/>
          <w:u w:val="single"/>
        </w:rPr>
      </w:pPr>
    </w:p>
    <w:p w14:paraId="7D856F51" w14:textId="030C7C40" w:rsidR="00FE7557" w:rsidRDefault="00FE7557" w:rsidP="004F7325">
      <w:pPr>
        <w:jc w:val="center"/>
        <w:rPr>
          <w:rFonts w:ascii="Trebuchet MS" w:hAnsi="Trebuchet MS"/>
          <w:sz w:val="72"/>
          <w:szCs w:val="72"/>
          <w:u w:val="single"/>
        </w:rPr>
      </w:pPr>
    </w:p>
    <w:p w14:paraId="1107669D" w14:textId="7A023AB7" w:rsidR="00FE7557" w:rsidRDefault="00FE7557" w:rsidP="004F7325">
      <w:pPr>
        <w:jc w:val="center"/>
        <w:rPr>
          <w:rFonts w:ascii="Trebuchet MS" w:hAnsi="Trebuchet MS"/>
          <w:sz w:val="72"/>
          <w:szCs w:val="72"/>
          <w:u w:val="single"/>
        </w:rPr>
      </w:pPr>
    </w:p>
    <w:p w14:paraId="1C7487DB" w14:textId="3D8CAAB6" w:rsidR="00D046B3" w:rsidRDefault="00D046B3" w:rsidP="004F7325">
      <w:pPr>
        <w:jc w:val="center"/>
        <w:rPr>
          <w:rFonts w:ascii="Trebuchet MS" w:hAnsi="Trebuchet MS"/>
          <w:sz w:val="72"/>
          <w:szCs w:val="72"/>
          <w:u w:val="single"/>
        </w:rPr>
      </w:pPr>
    </w:p>
    <w:p w14:paraId="587DCCE6" w14:textId="6D2A8A04" w:rsidR="00D046B3" w:rsidRDefault="00D046B3" w:rsidP="004F7325">
      <w:pPr>
        <w:jc w:val="center"/>
        <w:rPr>
          <w:rFonts w:ascii="Trebuchet MS" w:hAnsi="Trebuchet MS"/>
          <w:sz w:val="72"/>
          <w:szCs w:val="72"/>
          <w:u w:val="single"/>
        </w:rPr>
      </w:pPr>
    </w:p>
    <w:p w14:paraId="7BC8F2CF" w14:textId="77777777" w:rsidR="00705742" w:rsidRDefault="00705742" w:rsidP="00705742">
      <w:pPr>
        <w:rPr>
          <w:rFonts w:ascii="Trebuchet MS" w:hAnsi="Trebuchet MS"/>
          <w:sz w:val="72"/>
          <w:szCs w:val="72"/>
          <w:u w:val="single"/>
        </w:rPr>
      </w:pPr>
    </w:p>
    <w:p w14:paraId="3E179FC7" w14:textId="6717F11F" w:rsidR="00D046B3" w:rsidRDefault="00BB15E1" w:rsidP="00705742">
      <w:pPr>
        <w:jc w:val="center"/>
        <w:rPr>
          <w:rFonts w:ascii="Trebuchet MS" w:hAnsi="Trebuchet MS"/>
          <w:sz w:val="72"/>
          <w:szCs w:val="72"/>
          <w:u w:val="single"/>
        </w:rPr>
      </w:pPr>
      <w:r>
        <w:rPr>
          <w:rFonts w:ascii="Trebuchet MS" w:hAnsi="Trebuchet MS"/>
          <w:sz w:val="72"/>
          <w:szCs w:val="72"/>
          <w:u w:val="single"/>
        </w:rPr>
        <w:lastRenderedPageBreak/>
        <w:t>Analyse et gestion des risques</w:t>
      </w:r>
    </w:p>
    <w:p w14:paraId="071CAA46" w14:textId="7D82863D" w:rsidR="00705742" w:rsidRDefault="004529E0" w:rsidP="00E55236">
      <w:pPr>
        <w:ind w:right="356" w:firstLine="708"/>
        <w:jc w:val="both"/>
      </w:pPr>
      <w:r>
        <w:t xml:space="preserve">Pour l’analyse des </w:t>
      </w:r>
      <w:r w:rsidR="00AA0E35">
        <w:t>risques</w:t>
      </w:r>
      <w:r>
        <w:t>, nous avons opté pour la normes ISO</w:t>
      </w:r>
      <w:r w:rsidR="00705742">
        <w:t xml:space="preserve"> 31000 </w:t>
      </w:r>
      <w:r>
        <w:t xml:space="preserve">qui est </w:t>
      </w:r>
      <w:r w:rsidR="00E55236">
        <w:t>la définition générale</w:t>
      </w:r>
      <w:r>
        <w:t xml:space="preserve"> de la méthode de </w:t>
      </w:r>
      <w:r w:rsidR="00E55236">
        <w:t>management</w:t>
      </w:r>
      <w:r>
        <w:t xml:space="preserve"> global des risques</w:t>
      </w:r>
      <w:r w:rsidR="00E55236">
        <w:t xml:space="preserve">. </w:t>
      </w:r>
      <w:r w:rsidR="00E55236">
        <w:t xml:space="preserve">C'est une approche générique du Management des risques qui suggère les bonnes questions pour aborder le sujet </w:t>
      </w:r>
      <w:r w:rsidR="00E55236">
        <w:t>complexe de</w:t>
      </w:r>
      <w:r w:rsidR="00E55236">
        <w:t xml:space="preserve"> la gestion des risques et non des réponses concrètes</w:t>
      </w:r>
      <w:r w:rsidR="00E55236">
        <w:t xml:space="preserve">. Cette norme permet d’harmoniser les démarches. Elle explique comment un </w:t>
      </w:r>
      <w:r w:rsidR="00AA0E35">
        <w:t>processus</w:t>
      </w:r>
      <w:r w:rsidR="00E55236">
        <w:t xml:space="preserve"> de </w:t>
      </w:r>
      <w:r w:rsidR="00AA0E35">
        <w:t>management</w:t>
      </w:r>
      <w:r w:rsidR="00E55236">
        <w:t xml:space="preserve"> des risques devrait </w:t>
      </w:r>
      <w:r w:rsidR="00AA0E35">
        <w:t>être</w:t>
      </w:r>
      <w:r w:rsidR="00E55236">
        <w:t xml:space="preserve"> effectue.</w:t>
      </w:r>
    </w:p>
    <w:p w14:paraId="01A84A6F" w14:textId="4ECEBDB7" w:rsidR="00E55236" w:rsidRDefault="009E7CC4" w:rsidP="00E55236">
      <w:pPr>
        <w:ind w:right="356"/>
        <w:jc w:val="both"/>
      </w:pPr>
      <w:r>
        <w:t>La démarche proposée</w:t>
      </w:r>
      <w:r w:rsidR="00E55236">
        <w:t xml:space="preserve"> par la méthode est la </w:t>
      </w:r>
      <w:r>
        <w:t>suivante</w:t>
      </w:r>
      <w:r w:rsidR="00E55236">
        <w:t> :</w:t>
      </w:r>
    </w:p>
    <w:p w14:paraId="3F464E4F" w14:textId="39C79727" w:rsidR="00E55236" w:rsidRDefault="00E55236" w:rsidP="00E55236">
      <w:pPr>
        <w:pStyle w:val="Paragraphedeliste"/>
        <w:numPr>
          <w:ilvl w:val="0"/>
          <w:numId w:val="22"/>
        </w:numPr>
        <w:ind w:right="1910"/>
      </w:pPr>
      <w:r>
        <w:t xml:space="preserve">Etablir le contexte </w:t>
      </w:r>
    </w:p>
    <w:p w14:paraId="0736F981" w14:textId="5FEA27AF" w:rsidR="00E55236" w:rsidRDefault="00E55236" w:rsidP="00E55236">
      <w:pPr>
        <w:pStyle w:val="Paragraphedeliste"/>
        <w:numPr>
          <w:ilvl w:val="0"/>
          <w:numId w:val="22"/>
        </w:numPr>
        <w:ind w:right="1910"/>
      </w:pPr>
      <w:r>
        <w:t xml:space="preserve">Identifier les risques </w:t>
      </w:r>
    </w:p>
    <w:p w14:paraId="630E844E" w14:textId="330E2681" w:rsidR="00E55236" w:rsidRDefault="00E55236" w:rsidP="00E55236">
      <w:pPr>
        <w:pStyle w:val="Paragraphedeliste"/>
        <w:numPr>
          <w:ilvl w:val="0"/>
          <w:numId w:val="22"/>
        </w:numPr>
        <w:ind w:right="1910"/>
      </w:pPr>
      <w:r>
        <w:t xml:space="preserve">Analyser les risques </w:t>
      </w:r>
    </w:p>
    <w:p w14:paraId="3EF69840" w14:textId="53176D02" w:rsidR="00E55236" w:rsidRDefault="00E55236" w:rsidP="00E55236">
      <w:pPr>
        <w:pStyle w:val="Paragraphedeliste"/>
        <w:numPr>
          <w:ilvl w:val="0"/>
          <w:numId w:val="22"/>
        </w:numPr>
        <w:ind w:right="1910"/>
      </w:pPr>
      <w:r>
        <w:t xml:space="preserve">Evaluer les risques </w:t>
      </w:r>
    </w:p>
    <w:p w14:paraId="3ECC7C71" w14:textId="3550D0BA" w:rsidR="00E55236" w:rsidRDefault="00E55236" w:rsidP="00E55236">
      <w:pPr>
        <w:pStyle w:val="Paragraphedeliste"/>
        <w:numPr>
          <w:ilvl w:val="0"/>
          <w:numId w:val="22"/>
        </w:numPr>
        <w:ind w:right="356"/>
        <w:jc w:val="both"/>
      </w:pPr>
      <w:r>
        <w:t>Traiter le risque</w:t>
      </w:r>
    </w:p>
    <w:p w14:paraId="3F7869DD" w14:textId="000ADEDE" w:rsidR="00E55236" w:rsidRDefault="009E7CC4" w:rsidP="00E55236">
      <w:pPr>
        <w:spacing w:after="3" w:line="250" w:lineRule="auto"/>
      </w:pPr>
      <w:r>
        <w:t>1-</w:t>
      </w:r>
      <w:r w:rsidR="00E55236">
        <w:t xml:space="preserve">Définir contexte de l'organisation et la portée de la stratégie de gestion des risques </w:t>
      </w:r>
    </w:p>
    <w:p w14:paraId="752370A0" w14:textId="77777777" w:rsidR="00E55236" w:rsidRDefault="00E55236" w:rsidP="00E55236">
      <w:pPr>
        <w:spacing w:after="0"/>
      </w:pPr>
    </w:p>
    <w:p w14:paraId="5DAA3D0F" w14:textId="5563BBC2" w:rsidR="00E55236" w:rsidRDefault="009E7CC4" w:rsidP="00E55236">
      <w:pPr>
        <w:spacing w:after="0"/>
      </w:pPr>
      <w:r>
        <w:t>2-</w:t>
      </w:r>
      <w:r w:rsidR="00E55236">
        <w:t xml:space="preserve">Trouver, comprendre et décrire les risques. </w:t>
      </w:r>
      <w:r w:rsidR="00AA0E35">
        <w:t>Quelque chose</w:t>
      </w:r>
      <w:r w:rsidR="00E55236">
        <w:t xml:space="preserve"> qui entrave une organisation à atteindre ses objectifs stratégiques.  </w:t>
      </w:r>
    </w:p>
    <w:p w14:paraId="5601E727" w14:textId="77777777" w:rsidR="009E7CC4" w:rsidRDefault="009E7CC4" w:rsidP="00E55236">
      <w:pPr>
        <w:spacing w:after="3" w:line="250" w:lineRule="auto"/>
      </w:pPr>
    </w:p>
    <w:p w14:paraId="66F53E3D" w14:textId="49083038" w:rsidR="00E55236" w:rsidRDefault="009E7CC4" w:rsidP="00E55236">
      <w:pPr>
        <w:spacing w:after="3" w:line="250" w:lineRule="auto"/>
      </w:pPr>
      <w:r>
        <w:t>3-</w:t>
      </w:r>
      <w:r w:rsidR="00E55236">
        <w:t xml:space="preserve">Utiliser dernières informations disponibles et précises pour développer une stratégie pertinente : </w:t>
      </w:r>
    </w:p>
    <w:p w14:paraId="6961A989" w14:textId="636807B8" w:rsidR="00E55236" w:rsidRDefault="00AA0E35" w:rsidP="009E7CC4">
      <w:pPr>
        <w:pStyle w:val="Paragraphedeliste"/>
        <w:numPr>
          <w:ilvl w:val="0"/>
          <w:numId w:val="2"/>
        </w:numPr>
        <w:spacing w:after="3" w:line="250" w:lineRule="auto"/>
        <w:ind w:right="1910"/>
      </w:pPr>
      <w:r>
        <w:t>Causes</w:t>
      </w:r>
      <w:r w:rsidR="00E55236">
        <w:t xml:space="preserve">, évènements </w:t>
      </w:r>
    </w:p>
    <w:p w14:paraId="62B1E4E1" w14:textId="0BB6C640" w:rsidR="00E55236" w:rsidRDefault="00AA0E35" w:rsidP="009E7CC4">
      <w:pPr>
        <w:pStyle w:val="Paragraphedeliste"/>
        <w:numPr>
          <w:ilvl w:val="0"/>
          <w:numId w:val="2"/>
        </w:numPr>
        <w:spacing w:after="3" w:line="250" w:lineRule="auto"/>
        <w:ind w:right="1910"/>
      </w:pPr>
      <w:r>
        <w:t>Menaces</w:t>
      </w:r>
      <w:r w:rsidR="00E55236">
        <w:t xml:space="preserve">, opportunités </w:t>
      </w:r>
    </w:p>
    <w:p w14:paraId="5DA66C18" w14:textId="1DDBCA05" w:rsidR="00E55236" w:rsidRDefault="00AA0E35" w:rsidP="009E7CC4">
      <w:pPr>
        <w:pStyle w:val="Paragraphedeliste"/>
        <w:numPr>
          <w:ilvl w:val="0"/>
          <w:numId w:val="2"/>
        </w:numPr>
        <w:spacing w:after="3" w:line="250" w:lineRule="auto"/>
        <w:ind w:right="1910"/>
      </w:pPr>
      <w:r>
        <w:t>Gravité</w:t>
      </w:r>
      <w:r w:rsidR="00E55236">
        <w:t xml:space="preserve"> d'un risque </w:t>
      </w:r>
    </w:p>
    <w:p w14:paraId="548DC52F" w14:textId="5D63C604" w:rsidR="00E55236" w:rsidRDefault="00AA0E35" w:rsidP="009E7CC4">
      <w:pPr>
        <w:pStyle w:val="Paragraphedeliste"/>
        <w:numPr>
          <w:ilvl w:val="0"/>
          <w:numId w:val="2"/>
        </w:numPr>
        <w:spacing w:after="3" w:line="250" w:lineRule="auto"/>
        <w:ind w:right="1910"/>
      </w:pPr>
      <w:r>
        <w:t>Lacunes</w:t>
      </w:r>
      <w:r w:rsidR="00E55236">
        <w:t xml:space="preserve"> dans les connaissances </w:t>
      </w:r>
    </w:p>
    <w:p w14:paraId="6F9C78F7" w14:textId="259F7FC3" w:rsidR="00E55236" w:rsidRDefault="00AA0E35" w:rsidP="009E7CC4">
      <w:pPr>
        <w:pStyle w:val="Paragraphedeliste"/>
        <w:numPr>
          <w:ilvl w:val="0"/>
          <w:numId w:val="2"/>
        </w:numPr>
        <w:ind w:right="356"/>
        <w:jc w:val="both"/>
      </w:pPr>
      <w:r>
        <w:t>Ressources</w:t>
      </w:r>
      <w:r w:rsidR="00E55236">
        <w:t xml:space="preserve"> en temps et affectation de l'équipe</w:t>
      </w:r>
    </w:p>
    <w:p w14:paraId="7F190D0E" w14:textId="19B08070" w:rsidR="00705742" w:rsidRDefault="009E7CC4" w:rsidP="00E55236">
      <w:pPr>
        <w:spacing w:after="0"/>
      </w:pPr>
      <w:r>
        <w:t>4-</w:t>
      </w:r>
      <w:r>
        <w:t xml:space="preserve">Prendre des décisions concernant le traitement des risques identifier et définir "l'appétit pour le risque de l'organisation" (niveau de risque maximum qu'une entreprise est prête à </w:t>
      </w:r>
      <w:proofErr w:type="gramStart"/>
      <w:r>
        <w:t>prendre  en</w:t>
      </w:r>
      <w:proofErr w:type="gramEnd"/>
      <w:r>
        <w:t xml:space="preserve"> vue d'atteindre ses objectifs stratégiques)  </w:t>
      </w:r>
    </w:p>
    <w:p w14:paraId="233C0887" w14:textId="511FF397" w:rsidR="009E7CC4" w:rsidRDefault="009E7CC4" w:rsidP="00E55236">
      <w:pPr>
        <w:spacing w:after="0"/>
      </w:pPr>
    </w:p>
    <w:p w14:paraId="51D0CBCF" w14:textId="34145DB1" w:rsidR="009E7CC4" w:rsidRDefault="009E7CC4" w:rsidP="00E55236">
      <w:pPr>
        <w:spacing w:after="0"/>
      </w:pPr>
      <w:r>
        <w:t>5-</w:t>
      </w:r>
      <w:r w:rsidRPr="009E7CC4">
        <w:t xml:space="preserve"> </w:t>
      </w:r>
      <w:r>
        <w:t xml:space="preserve">Prendre des décisions concernant le traitement des risques et la priorisation de l'atténuation des risques </w:t>
      </w:r>
      <w:r>
        <w:t>d</w:t>
      </w:r>
      <w:r>
        <w:t>éterminer :</w:t>
      </w:r>
    </w:p>
    <w:p w14:paraId="260AD44C" w14:textId="43782D20" w:rsidR="009E7CC4" w:rsidRDefault="00AA0E35" w:rsidP="009E7CC4">
      <w:pPr>
        <w:numPr>
          <w:ilvl w:val="0"/>
          <w:numId w:val="2"/>
        </w:numPr>
        <w:spacing w:after="3" w:line="250" w:lineRule="auto"/>
        <w:ind w:right="1910" w:hanging="182"/>
      </w:pPr>
      <w:r>
        <w:t>Efficacité</w:t>
      </w:r>
      <w:r w:rsidR="009E7CC4">
        <w:t xml:space="preserve"> de la définition des critères </w:t>
      </w:r>
    </w:p>
    <w:p w14:paraId="2DDD2BD7" w14:textId="54A56C62" w:rsidR="009E7CC4" w:rsidRDefault="00AA0E35" w:rsidP="009E7CC4">
      <w:pPr>
        <w:numPr>
          <w:ilvl w:val="0"/>
          <w:numId w:val="2"/>
        </w:numPr>
        <w:spacing w:after="3" w:line="250" w:lineRule="auto"/>
        <w:ind w:right="1910" w:hanging="182"/>
      </w:pPr>
      <w:r>
        <w:t>Les</w:t>
      </w:r>
      <w:r w:rsidR="009E7CC4">
        <w:t xml:space="preserve"> risques prioritaires </w:t>
      </w:r>
    </w:p>
    <w:p w14:paraId="0C5B1969" w14:textId="2A0D201C" w:rsidR="009E7CC4" w:rsidRDefault="00AA0E35" w:rsidP="009E7CC4">
      <w:pPr>
        <w:numPr>
          <w:ilvl w:val="0"/>
          <w:numId w:val="2"/>
        </w:numPr>
        <w:spacing w:after="3" w:line="250" w:lineRule="auto"/>
        <w:ind w:right="1910" w:hanging="182"/>
      </w:pPr>
      <w:r>
        <w:t>Traitement</w:t>
      </w:r>
      <w:r w:rsidR="009E7CC4">
        <w:t xml:space="preserve"> des risques : comment aborder prochaines</w:t>
      </w:r>
      <w:r w:rsidR="009E7CC4">
        <w:t xml:space="preserve"> étapes ?</w:t>
      </w:r>
    </w:p>
    <w:p w14:paraId="7C84A3DD" w14:textId="0A23413A" w:rsidR="009E7CC4" w:rsidRDefault="00AA0E35" w:rsidP="009E7CC4">
      <w:pPr>
        <w:numPr>
          <w:ilvl w:val="0"/>
          <w:numId w:val="2"/>
        </w:numPr>
        <w:spacing w:after="3" w:line="250" w:lineRule="auto"/>
        <w:ind w:right="1910" w:hanging="182"/>
      </w:pPr>
      <w:r>
        <w:t>Le</w:t>
      </w:r>
      <w:r w:rsidR="009E7CC4">
        <w:t xml:space="preserve"> succès du processus d’analyse des risques</w:t>
      </w:r>
    </w:p>
    <w:p w14:paraId="7F16D608" w14:textId="77777777" w:rsidR="00705742" w:rsidRDefault="00705742" w:rsidP="00705742">
      <w:pPr>
        <w:spacing w:after="0"/>
        <w:ind w:left="981"/>
      </w:pPr>
      <w:r>
        <w:t xml:space="preserve"> </w:t>
      </w:r>
    </w:p>
    <w:p w14:paraId="4EEC92AE" w14:textId="7673000C" w:rsidR="00705742" w:rsidRDefault="00705742" w:rsidP="009E7CC4">
      <w:pPr>
        <w:spacing w:after="0"/>
        <w:ind w:firstLine="539"/>
      </w:pPr>
      <w:r>
        <w:t xml:space="preserve">On peut ainsi soit effectuer une analyse plus approfondie, maintenir les contrôles déjà existants ou reconsidérer les objectifs </w:t>
      </w:r>
      <w:r w:rsidR="009E7CC4">
        <w:t>de la</w:t>
      </w:r>
      <w:r>
        <w:t xml:space="preserve"> stratégie de gestion des risques en fonction des objectifs de l'organisation </w:t>
      </w:r>
    </w:p>
    <w:p w14:paraId="64C3F626" w14:textId="77777777" w:rsidR="00705742" w:rsidRDefault="00705742" w:rsidP="00705742">
      <w:pPr>
        <w:spacing w:after="0"/>
        <w:ind w:left="621"/>
      </w:pPr>
      <w:r>
        <w:t xml:space="preserve"> </w:t>
      </w:r>
    </w:p>
    <w:p w14:paraId="4CC700F2" w14:textId="77777777" w:rsidR="00705742" w:rsidRDefault="00705742" w:rsidP="00705742">
      <w:pPr>
        <w:spacing w:after="0"/>
        <w:ind w:left="621"/>
      </w:pPr>
      <w:r>
        <w:t xml:space="preserve"> </w:t>
      </w:r>
    </w:p>
    <w:p w14:paraId="097C2866" w14:textId="77777777" w:rsidR="00705742" w:rsidRDefault="00705742" w:rsidP="00705742">
      <w:pPr>
        <w:spacing w:after="0"/>
        <w:ind w:left="621"/>
      </w:pPr>
      <w:r>
        <w:t xml:space="preserve"> </w:t>
      </w:r>
    </w:p>
    <w:p w14:paraId="7B26746B" w14:textId="77777777" w:rsidR="00705742" w:rsidRDefault="00705742" w:rsidP="0050160D">
      <w:pPr>
        <w:spacing w:after="20"/>
        <w:ind w:left="621"/>
        <w:jc w:val="center"/>
      </w:pPr>
      <w:r>
        <w:rPr>
          <w:noProof/>
        </w:rPr>
        <w:drawing>
          <wp:inline distT="0" distB="0" distL="0" distR="0" wp14:anchorId="1F819BBF" wp14:editId="4A40A0E3">
            <wp:extent cx="2904649" cy="2904649"/>
            <wp:effectExtent l="0" t="0" r="0" b="0"/>
            <wp:docPr id="1" name="Picture 566"/>
            <wp:cNvGraphicFramePr/>
            <a:graphic xmlns:a="http://schemas.openxmlformats.org/drawingml/2006/main">
              <a:graphicData uri="http://schemas.openxmlformats.org/drawingml/2006/picture">
                <pic:pic xmlns:pic="http://schemas.openxmlformats.org/drawingml/2006/picture">
                  <pic:nvPicPr>
                    <pic:cNvPr id="566" name="Picture 566"/>
                    <pic:cNvPicPr/>
                  </pic:nvPicPr>
                  <pic:blipFill>
                    <a:blip r:embed="rId11"/>
                    <a:stretch>
                      <a:fillRect/>
                    </a:stretch>
                  </pic:blipFill>
                  <pic:spPr>
                    <a:xfrm>
                      <a:off x="0" y="0"/>
                      <a:ext cx="2904649" cy="2904649"/>
                    </a:xfrm>
                    <a:prstGeom prst="rect">
                      <a:avLst/>
                    </a:prstGeom>
                  </pic:spPr>
                </pic:pic>
              </a:graphicData>
            </a:graphic>
          </wp:inline>
        </w:drawing>
      </w:r>
    </w:p>
    <w:p w14:paraId="0D4D22E3" w14:textId="0BCE8A8F" w:rsidR="00705742" w:rsidRDefault="00705742" w:rsidP="00705742">
      <w:pPr>
        <w:spacing w:after="0"/>
        <w:ind w:left="621"/>
      </w:pPr>
      <w:r>
        <w:t xml:space="preserve"> </w:t>
      </w:r>
    </w:p>
    <w:p w14:paraId="1C4AC34A" w14:textId="1265FB0B" w:rsidR="00705742" w:rsidRDefault="00705742" w:rsidP="00A818E4">
      <w:pPr>
        <w:spacing w:after="0"/>
        <w:ind w:left="621"/>
      </w:pPr>
      <w:r>
        <w:t xml:space="preserve">  </w:t>
      </w:r>
    </w:p>
    <w:p w14:paraId="119EBF20" w14:textId="763057F8" w:rsidR="00A818E4" w:rsidRDefault="00A818E4" w:rsidP="00A818E4">
      <w:pPr>
        <w:rPr>
          <w:sz w:val="36"/>
          <w:szCs w:val="36"/>
        </w:rPr>
      </w:pPr>
      <w:r w:rsidRPr="00A818E4">
        <w:rPr>
          <w:sz w:val="36"/>
          <w:szCs w:val="36"/>
        </w:rPr>
        <w:t>Analyse qualitative AMDEC (Analyse de modes de défaillance, de leurs effets combinés) :</w:t>
      </w:r>
    </w:p>
    <w:p w14:paraId="37ABB111" w14:textId="77777777" w:rsidR="0050160D" w:rsidRPr="00A818E4" w:rsidRDefault="0050160D" w:rsidP="00A818E4">
      <w:pPr>
        <w:rPr>
          <w:sz w:val="36"/>
          <w:szCs w:val="36"/>
        </w:rPr>
      </w:pPr>
    </w:p>
    <w:p w14:paraId="6D5C8672" w14:textId="77777777" w:rsidR="00A818E4" w:rsidRDefault="00A818E4" w:rsidP="00A818E4">
      <w:pPr>
        <w:spacing w:after="0"/>
        <w:ind w:left="621"/>
      </w:pPr>
    </w:p>
    <w:tbl>
      <w:tblPr>
        <w:tblStyle w:val="TableGrid"/>
        <w:tblW w:w="9999" w:type="dxa"/>
        <w:tblInd w:w="5" w:type="dxa"/>
        <w:tblCellMar>
          <w:top w:w="20" w:type="dxa"/>
          <w:right w:w="45" w:type="dxa"/>
        </w:tblCellMar>
        <w:tblLook w:val="04A0" w:firstRow="1" w:lastRow="0" w:firstColumn="1" w:lastColumn="0" w:noHBand="0" w:noVBand="1"/>
      </w:tblPr>
      <w:tblGrid>
        <w:gridCol w:w="1080"/>
        <w:gridCol w:w="1232"/>
        <w:gridCol w:w="540"/>
        <w:gridCol w:w="540"/>
        <w:gridCol w:w="540"/>
        <w:gridCol w:w="540"/>
        <w:gridCol w:w="1422"/>
        <w:gridCol w:w="216"/>
        <w:gridCol w:w="1026"/>
        <w:gridCol w:w="1707"/>
        <w:gridCol w:w="210"/>
        <w:gridCol w:w="946"/>
      </w:tblGrid>
      <w:tr w:rsidR="001C1700" w14:paraId="4AC28245" w14:textId="77777777" w:rsidTr="001C1700">
        <w:trPr>
          <w:trHeight w:val="887"/>
        </w:trPr>
        <w:tc>
          <w:tcPr>
            <w:tcW w:w="1080" w:type="dxa"/>
            <w:tcBorders>
              <w:top w:val="single" w:sz="20" w:space="0" w:color="FFFFFF"/>
              <w:left w:val="single" w:sz="4" w:space="0" w:color="909090"/>
              <w:bottom w:val="single" w:sz="4" w:space="0" w:color="909090"/>
              <w:right w:val="single" w:sz="4" w:space="0" w:color="909090"/>
            </w:tcBorders>
          </w:tcPr>
          <w:p w14:paraId="4648B606" w14:textId="77777777" w:rsidR="001C1700" w:rsidRDefault="001C1700" w:rsidP="00A403B6">
            <w:pPr>
              <w:spacing w:line="259" w:lineRule="auto"/>
              <w:ind w:right="30"/>
              <w:jc w:val="center"/>
            </w:pPr>
            <w:r>
              <w:rPr>
                <w:sz w:val="13"/>
              </w:rPr>
              <w:t xml:space="preserve">Risque </w:t>
            </w:r>
          </w:p>
        </w:tc>
        <w:tc>
          <w:tcPr>
            <w:tcW w:w="1232" w:type="dxa"/>
            <w:tcBorders>
              <w:top w:val="single" w:sz="20" w:space="0" w:color="FFFFFF"/>
              <w:left w:val="single" w:sz="4" w:space="0" w:color="909090"/>
              <w:bottom w:val="single" w:sz="4" w:space="0" w:color="909090"/>
              <w:right w:val="single" w:sz="4" w:space="0" w:color="909090"/>
            </w:tcBorders>
          </w:tcPr>
          <w:p w14:paraId="6E7BEA3B" w14:textId="77777777" w:rsidR="001C1700" w:rsidRDefault="001C1700" w:rsidP="00A403B6">
            <w:pPr>
              <w:spacing w:line="259" w:lineRule="auto"/>
              <w:ind w:right="30"/>
              <w:jc w:val="center"/>
            </w:pPr>
            <w:r>
              <w:rPr>
                <w:sz w:val="13"/>
              </w:rPr>
              <w:t xml:space="preserve">Effet </w:t>
            </w:r>
          </w:p>
        </w:tc>
        <w:tc>
          <w:tcPr>
            <w:tcW w:w="540" w:type="dxa"/>
            <w:tcBorders>
              <w:top w:val="single" w:sz="20" w:space="0" w:color="FFFFFF"/>
              <w:left w:val="single" w:sz="4" w:space="0" w:color="909090"/>
              <w:bottom w:val="single" w:sz="4" w:space="0" w:color="909090"/>
              <w:right w:val="single" w:sz="4" w:space="0" w:color="909090"/>
            </w:tcBorders>
          </w:tcPr>
          <w:p w14:paraId="22D5C269" w14:textId="77777777" w:rsidR="001C1700" w:rsidRDefault="001C1700" w:rsidP="00A403B6">
            <w:pPr>
              <w:spacing w:line="236" w:lineRule="auto"/>
              <w:ind w:left="8" w:right="8"/>
              <w:jc w:val="center"/>
            </w:pPr>
            <w:r>
              <w:rPr>
                <w:sz w:val="13"/>
              </w:rPr>
              <w:t>Indice de</w:t>
            </w:r>
          </w:p>
          <w:p w14:paraId="7D8FFC0D" w14:textId="77777777" w:rsidR="001C1700" w:rsidRDefault="001C1700" w:rsidP="00A403B6">
            <w:pPr>
              <w:spacing w:line="259" w:lineRule="auto"/>
              <w:ind w:left="38"/>
            </w:pPr>
            <w:proofErr w:type="gramStart"/>
            <w:r>
              <w:rPr>
                <w:sz w:val="13"/>
              </w:rPr>
              <w:t>gravité</w:t>
            </w:r>
            <w:proofErr w:type="gramEnd"/>
            <w:r>
              <w:rPr>
                <w:sz w:val="13"/>
              </w:rPr>
              <w:t xml:space="preserve"> </w:t>
            </w:r>
          </w:p>
        </w:tc>
        <w:tc>
          <w:tcPr>
            <w:tcW w:w="540" w:type="dxa"/>
            <w:tcBorders>
              <w:top w:val="single" w:sz="20" w:space="0" w:color="FFFFFF"/>
              <w:left w:val="single" w:sz="4" w:space="0" w:color="909090"/>
              <w:bottom w:val="single" w:sz="4" w:space="0" w:color="909090"/>
              <w:right w:val="single" w:sz="4" w:space="0" w:color="909090"/>
            </w:tcBorders>
          </w:tcPr>
          <w:p w14:paraId="17C56A9F" w14:textId="77777777" w:rsidR="001C1700" w:rsidRDefault="001C1700" w:rsidP="00A403B6">
            <w:pPr>
              <w:spacing w:line="236" w:lineRule="auto"/>
              <w:ind w:left="8" w:right="8"/>
              <w:jc w:val="center"/>
            </w:pPr>
            <w:r>
              <w:rPr>
                <w:sz w:val="13"/>
              </w:rPr>
              <w:t>Indice de</w:t>
            </w:r>
          </w:p>
          <w:p w14:paraId="0B981ED2" w14:textId="77777777" w:rsidR="001C1700" w:rsidRDefault="001C1700" w:rsidP="00A403B6">
            <w:pPr>
              <w:spacing w:line="259" w:lineRule="auto"/>
              <w:ind w:left="154" w:hanging="139"/>
            </w:pPr>
            <w:proofErr w:type="spellStart"/>
            <w:proofErr w:type="gramStart"/>
            <w:r>
              <w:rPr>
                <w:sz w:val="13"/>
              </w:rPr>
              <w:t>probabil</w:t>
            </w:r>
            <w:proofErr w:type="spellEnd"/>
            <w:proofErr w:type="gramEnd"/>
            <w:r>
              <w:rPr>
                <w:sz w:val="13"/>
              </w:rPr>
              <w:t xml:space="preserve"> </w:t>
            </w:r>
            <w:proofErr w:type="spellStart"/>
            <w:r>
              <w:rPr>
                <w:sz w:val="13"/>
              </w:rPr>
              <w:t>ité</w:t>
            </w:r>
            <w:proofErr w:type="spellEnd"/>
            <w:r>
              <w:rPr>
                <w:sz w:val="13"/>
              </w:rPr>
              <w:t xml:space="preserve"> </w:t>
            </w:r>
          </w:p>
        </w:tc>
        <w:tc>
          <w:tcPr>
            <w:tcW w:w="540" w:type="dxa"/>
            <w:tcBorders>
              <w:top w:val="single" w:sz="20" w:space="0" w:color="FFFFFF"/>
              <w:left w:val="single" w:sz="4" w:space="0" w:color="909090"/>
              <w:bottom w:val="single" w:sz="4" w:space="0" w:color="909090"/>
              <w:right w:val="single" w:sz="4" w:space="0" w:color="909090"/>
            </w:tcBorders>
          </w:tcPr>
          <w:p w14:paraId="65E31596" w14:textId="77777777" w:rsidR="001C1700" w:rsidRDefault="001C1700" w:rsidP="00A403B6">
            <w:pPr>
              <w:spacing w:line="236" w:lineRule="auto"/>
              <w:ind w:left="9" w:right="8" w:hanging="1"/>
              <w:jc w:val="center"/>
            </w:pPr>
            <w:r>
              <w:rPr>
                <w:sz w:val="13"/>
              </w:rPr>
              <w:t xml:space="preserve">Indice </w:t>
            </w:r>
            <w:proofErr w:type="gramStart"/>
            <w:r>
              <w:rPr>
                <w:sz w:val="13"/>
              </w:rPr>
              <w:t>de la non</w:t>
            </w:r>
            <w:proofErr w:type="gramEnd"/>
          </w:p>
          <w:p w14:paraId="53BFF747" w14:textId="77777777" w:rsidR="001C1700" w:rsidRDefault="001C1700" w:rsidP="00A403B6">
            <w:pPr>
              <w:spacing w:line="259" w:lineRule="auto"/>
              <w:ind w:left="190" w:hanging="175"/>
            </w:pPr>
            <w:proofErr w:type="spellStart"/>
            <w:proofErr w:type="gramStart"/>
            <w:r>
              <w:rPr>
                <w:sz w:val="13"/>
              </w:rPr>
              <w:t>détectio</w:t>
            </w:r>
            <w:proofErr w:type="spellEnd"/>
            <w:proofErr w:type="gramEnd"/>
            <w:r>
              <w:rPr>
                <w:sz w:val="13"/>
              </w:rPr>
              <w:t xml:space="preserve"> n </w:t>
            </w:r>
          </w:p>
        </w:tc>
        <w:tc>
          <w:tcPr>
            <w:tcW w:w="540" w:type="dxa"/>
            <w:tcBorders>
              <w:top w:val="single" w:sz="20" w:space="0" w:color="FFFFFF"/>
              <w:left w:val="single" w:sz="4" w:space="0" w:color="909090"/>
              <w:bottom w:val="single" w:sz="4" w:space="0" w:color="909090"/>
              <w:right w:val="single" w:sz="4" w:space="0" w:color="909090"/>
            </w:tcBorders>
          </w:tcPr>
          <w:p w14:paraId="067E4C31" w14:textId="77777777" w:rsidR="001C1700" w:rsidRDefault="001C1700" w:rsidP="00A403B6">
            <w:pPr>
              <w:spacing w:line="236" w:lineRule="auto"/>
              <w:ind w:left="8" w:right="8"/>
              <w:jc w:val="center"/>
            </w:pPr>
            <w:r>
              <w:rPr>
                <w:sz w:val="13"/>
              </w:rPr>
              <w:t>Indice de</w:t>
            </w:r>
          </w:p>
          <w:p w14:paraId="363DAEC5" w14:textId="77777777" w:rsidR="001C1700" w:rsidRDefault="001C1700" w:rsidP="00A403B6">
            <w:pPr>
              <w:spacing w:line="259" w:lineRule="auto"/>
              <w:ind w:left="14"/>
            </w:pPr>
            <w:r>
              <w:rPr>
                <w:sz w:val="13"/>
              </w:rPr>
              <w:t xml:space="preserve">Criticité </w:t>
            </w:r>
          </w:p>
        </w:tc>
        <w:tc>
          <w:tcPr>
            <w:tcW w:w="1422" w:type="dxa"/>
            <w:tcBorders>
              <w:top w:val="single" w:sz="20" w:space="0" w:color="FFFFFF"/>
              <w:left w:val="single" w:sz="4" w:space="0" w:color="909090"/>
              <w:bottom w:val="single" w:sz="4" w:space="0" w:color="909090"/>
              <w:right w:val="single" w:sz="4" w:space="0" w:color="909090"/>
            </w:tcBorders>
          </w:tcPr>
          <w:p w14:paraId="77669387" w14:textId="77777777" w:rsidR="001C1700" w:rsidRDefault="001C1700" w:rsidP="00A403B6">
            <w:pPr>
              <w:spacing w:line="259" w:lineRule="auto"/>
              <w:ind w:right="30"/>
              <w:jc w:val="center"/>
            </w:pPr>
            <w:r>
              <w:rPr>
                <w:sz w:val="13"/>
              </w:rPr>
              <w:t xml:space="preserve">Actions Préventives </w:t>
            </w:r>
          </w:p>
        </w:tc>
        <w:tc>
          <w:tcPr>
            <w:tcW w:w="1242" w:type="dxa"/>
            <w:gridSpan w:val="2"/>
            <w:tcBorders>
              <w:top w:val="single" w:sz="20" w:space="0" w:color="FFFFFF"/>
              <w:left w:val="single" w:sz="4" w:space="0" w:color="909090"/>
              <w:bottom w:val="single" w:sz="4" w:space="0" w:color="909090"/>
              <w:right w:val="single" w:sz="4" w:space="0" w:color="909090"/>
            </w:tcBorders>
          </w:tcPr>
          <w:p w14:paraId="3536ABB0" w14:textId="77777777" w:rsidR="001C1700" w:rsidRDefault="001C1700" w:rsidP="00A403B6">
            <w:pPr>
              <w:spacing w:line="259" w:lineRule="auto"/>
            </w:pPr>
            <w:r>
              <w:rPr>
                <w:sz w:val="13"/>
              </w:rPr>
              <w:t xml:space="preserve">Coûts </w:t>
            </w:r>
          </w:p>
        </w:tc>
        <w:tc>
          <w:tcPr>
            <w:tcW w:w="1707" w:type="dxa"/>
            <w:tcBorders>
              <w:top w:val="single" w:sz="20" w:space="0" w:color="FFFFFF"/>
              <w:left w:val="single" w:sz="4" w:space="0" w:color="909090"/>
              <w:bottom w:val="single" w:sz="4" w:space="0" w:color="909090"/>
              <w:right w:val="single" w:sz="4" w:space="0" w:color="909090"/>
            </w:tcBorders>
          </w:tcPr>
          <w:p w14:paraId="0D654C58" w14:textId="77777777" w:rsidR="001C1700" w:rsidRDefault="001C1700" w:rsidP="00A403B6">
            <w:pPr>
              <w:spacing w:line="259" w:lineRule="auto"/>
            </w:pPr>
            <w:r>
              <w:rPr>
                <w:sz w:val="13"/>
              </w:rPr>
              <w:t xml:space="preserve">Actions Correctives </w:t>
            </w:r>
          </w:p>
        </w:tc>
        <w:tc>
          <w:tcPr>
            <w:tcW w:w="1156" w:type="dxa"/>
            <w:gridSpan w:val="2"/>
            <w:tcBorders>
              <w:top w:val="single" w:sz="20" w:space="0" w:color="FFFFFF"/>
              <w:left w:val="single" w:sz="4" w:space="0" w:color="909090"/>
              <w:bottom w:val="single" w:sz="4" w:space="0" w:color="909090"/>
              <w:right w:val="single" w:sz="4" w:space="0" w:color="909090"/>
            </w:tcBorders>
          </w:tcPr>
          <w:p w14:paraId="022E7170" w14:textId="77777777" w:rsidR="001C1700" w:rsidRDefault="001C1700" w:rsidP="00A403B6">
            <w:pPr>
              <w:spacing w:line="259" w:lineRule="auto"/>
            </w:pPr>
            <w:r>
              <w:rPr>
                <w:sz w:val="13"/>
              </w:rPr>
              <w:t xml:space="preserve">Coûts </w:t>
            </w:r>
          </w:p>
        </w:tc>
      </w:tr>
      <w:tr w:rsidR="001C1700" w14:paraId="242497A6" w14:textId="77777777" w:rsidTr="001C1700">
        <w:trPr>
          <w:trHeight w:val="867"/>
        </w:trPr>
        <w:tc>
          <w:tcPr>
            <w:tcW w:w="1080" w:type="dxa"/>
            <w:tcBorders>
              <w:top w:val="single" w:sz="4" w:space="0" w:color="909090"/>
              <w:left w:val="single" w:sz="4" w:space="0" w:color="909090"/>
              <w:bottom w:val="single" w:sz="4" w:space="0" w:color="909090"/>
              <w:right w:val="single" w:sz="4" w:space="0" w:color="909090"/>
            </w:tcBorders>
          </w:tcPr>
          <w:p w14:paraId="230C6DD5" w14:textId="77777777" w:rsidR="001C1700" w:rsidRDefault="001C1700" w:rsidP="00A403B6">
            <w:pPr>
              <w:spacing w:line="236" w:lineRule="auto"/>
              <w:jc w:val="center"/>
            </w:pPr>
            <w:r>
              <w:rPr>
                <w:sz w:val="13"/>
              </w:rPr>
              <w:t>Délais de mise en ligne des produits</w:t>
            </w:r>
          </w:p>
          <w:p w14:paraId="2EDE49EA" w14:textId="77777777" w:rsidR="001C1700" w:rsidRDefault="001C1700" w:rsidP="00A403B6">
            <w:pPr>
              <w:spacing w:line="259" w:lineRule="auto"/>
              <w:ind w:left="27" w:hanging="27"/>
            </w:pPr>
            <w:proofErr w:type="gramStart"/>
            <w:r>
              <w:rPr>
                <w:sz w:val="13"/>
              </w:rPr>
              <w:t>alimentaires</w:t>
            </w:r>
            <w:proofErr w:type="gramEnd"/>
            <w:r>
              <w:rPr>
                <w:sz w:val="13"/>
              </w:rPr>
              <w:t xml:space="preserve"> sur les bases de données </w:t>
            </w:r>
          </w:p>
        </w:tc>
        <w:tc>
          <w:tcPr>
            <w:tcW w:w="1232" w:type="dxa"/>
            <w:tcBorders>
              <w:top w:val="single" w:sz="4" w:space="0" w:color="909090"/>
              <w:left w:val="single" w:sz="4" w:space="0" w:color="909090"/>
              <w:bottom w:val="single" w:sz="4" w:space="0" w:color="909090"/>
              <w:right w:val="single" w:sz="4" w:space="0" w:color="909090"/>
            </w:tcBorders>
          </w:tcPr>
          <w:p w14:paraId="20C65F11" w14:textId="77777777" w:rsidR="001C1700" w:rsidRDefault="001C1700" w:rsidP="00A403B6">
            <w:pPr>
              <w:spacing w:line="259" w:lineRule="auto"/>
              <w:ind w:left="28" w:firstLine="26"/>
            </w:pPr>
            <w:r>
              <w:rPr>
                <w:sz w:val="13"/>
              </w:rPr>
              <w:t xml:space="preserve">Produits affichés sur le site non actualisés, insatisfaction des clients </w:t>
            </w:r>
          </w:p>
        </w:tc>
        <w:tc>
          <w:tcPr>
            <w:tcW w:w="540" w:type="dxa"/>
            <w:tcBorders>
              <w:top w:val="single" w:sz="4" w:space="0" w:color="909090"/>
              <w:left w:val="single" w:sz="4" w:space="0" w:color="909090"/>
              <w:bottom w:val="single" w:sz="4" w:space="0" w:color="909090"/>
              <w:right w:val="single" w:sz="4" w:space="0" w:color="909090"/>
            </w:tcBorders>
          </w:tcPr>
          <w:p w14:paraId="7539C678" w14:textId="77777777" w:rsidR="001C1700" w:rsidRDefault="001C1700" w:rsidP="00A403B6">
            <w:pPr>
              <w:spacing w:line="259" w:lineRule="auto"/>
              <w:ind w:right="30"/>
              <w:jc w:val="center"/>
            </w:pPr>
            <w:r>
              <w:rPr>
                <w:sz w:val="13"/>
              </w:rPr>
              <w:t xml:space="preserve">3 </w:t>
            </w:r>
          </w:p>
        </w:tc>
        <w:tc>
          <w:tcPr>
            <w:tcW w:w="540" w:type="dxa"/>
            <w:tcBorders>
              <w:top w:val="single" w:sz="4" w:space="0" w:color="909090"/>
              <w:left w:val="single" w:sz="4" w:space="0" w:color="909090"/>
              <w:bottom w:val="single" w:sz="4" w:space="0" w:color="909090"/>
              <w:right w:val="single" w:sz="4" w:space="0" w:color="909090"/>
            </w:tcBorders>
          </w:tcPr>
          <w:p w14:paraId="447FEBBF" w14:textId="77777777" w:rsidR="001C1700" w:rsidRDefault="001C1700" w:rsidP="00A403B6">
            <w:pPr>
              <w:spacing w:line="259" w:lineRule="auto"/>
              <w:ind w:right="30"/>
              <w:jc w:val="center"/>
            </w:pPr>
            <w:r>
              <w:rPr>
                <w:sz w:val="13"/>
              </w:rPr>
              <w:t xml:space="preserve">2 </w:t>
            </w:r>
          </w:p>
        </w:tc>
        <w:tc>
          <w:tcPr>
            <w:tcW w:w="540" w:type="dxa"/>
            <w:tcBorders>
              <w:top w:val="single" w:sz="4" w:space="0" w:color="909090"/>
              <w:left w:val="single" w:sz="4" w:space="0" w:color="909090"/>
              <w:bottom w:val="single" w:sz="4" w:space="0" w:color="909090"/>
              <w:right w:val="single" w:sz="4" w:space="0" w:color="909090"/>
            </w:tcBorders>
          </w:tcPr>
          <w:p w14:paraId="7A83C57E" w14:textId="77777777" w:rsidR="001C1700" w:rsidRDefault="001C1700" w:rsidP="00A403B6">
            <w:pPr>
              <w:spacing w:line="259" w:lineRule="auto"/>
              <w:ind w:right="30"/>
              <w:jc w:val="center"/>
            </w:pPr>
            <w:r>
              <w:rPr>
                <w:sz w:val="13"/>
              </w:rPr>
              <w:t xml:space="preserve">3 </w:t>
            </w:r>
          </w:p>
        </w:tc>
        <w:tc>
          <w:tcPr>
            <w:tcW w:w="540" w:type="dxa"/>
            <w:tcBorders>
              <w:top w:val="single" w:sz="4" w:space="0" w:color="909090"/>
              <w:left w:val="single" w:sz="4" w:space="0" w:color="909090"/>
              <w:bottom w:val="single" w:sz="4" w:space="0" w:color="909090"/>
              <w:right w:val="single" w:sz="4" w:space="0" w:color="909090"/>
            </w:tcBorders>
          </w:tcPr>
          <w:p w14:paraId="2C3C5B13" w14:textId="77777777" w:rsidR="001C1700" w:rsidRDefault="001C1700" w:rsidP="00A403B6">
            <w:pPr>
              <w:spacing w:line="259" w:lineRule="auto"/>
              <w:ind w:right="30"/>
              <w:jc w:val="center"/>
            </w:pPr>
            <w:r>
              <w:rPr>
                <w:sz w:val="13"/>
              </w:rPr>
              <w:t xml:space="preserve">18 </w:t>
            </w:r>
          </w:p>
        </w:tc>
        <w:tc>
          <w:tcPr>
            <w:tcW w:w="1422" w:type="dxa"/>
            <w:tcBorders>
              <w:top w:val="single" w:sz="4" w:space="0" w:color="909090"/>
              <w:left w:val="single" w:sz="4" w:space="0" w:color="909090"/>
              <w:bottom w:val="single" w:sz="4" w:space="0" w:color="909090"/>
              <w:right w:val="single" w:sz="4" w:space="0" w:color="909090"/>
            </w:tcBorders>
          </w:tcPr>
          <w:p w14:paraId="227EBBC0" w14:textId="77777777" w:rsidR="001C1700" w:rsidRDefault="001C1700" w:rsidP="00A403B6">
            <w:pPr>
              <w:spacing w:line="236" w:lineRule="auto"/>
              <w:jc w:val="center"/>
            </w:pPr>
            <w:r>
              <w:rPr>
                <w:sz w:val="13"/>
              </w:rPr>
              <w:t>Demander aux partenaires si</w:t>
            </w:r>
          </w:p>
          <w:p w14:paraId="72F5720A" w14:textId="77777777" w:rsidR="001C1700" w:rsidRDefault="001C1700" w:rsidP="00A403B6">
            <w:pPr>
              <w:spacing w:line="259" w:lineRule="auto"/>
              <w:ind w:left="78" w:firstLine="54"/>
            </w:pPr>
            <w:proofErr w:type="gramStart"/>
            <w:r>
              <w:rPr>
                <w:sz w:val="13"/>
              </w:rPr>
              <w:t>l'actualisation</w:t>
            </w:r>
            <w:proofErr w:type="gramEnd"/>
            <w:r>
              <w:rPr>
                <w:sz w:val="13"/>
              </w:rPr>
              <w:t xml:space="preserve"> se fera bien, automatiser et contrôler le processus  </w:t>
            </w:r>
          </w:p>
        </w:tc>
        <w:tc>
          <w:tcPr>
            <w:tcW w:w="1242" w:type="dxa"/>
            <w:gridSpan w:val="2"/>
            <w:tcBorders>
              <w:top w:val="single" w:sz="4" w:space="0" w:color="909090"/>
              <w:left w:val="single" w:sz="4" w:space="0" w:color="909090"/>
              <w:bottom w:val="single" w:sz="4" w:space="0" w:color="909090"/>
              <w:right w:val="single" w:sz="4" w:space="0" w:color="909090"/>
            </w:tcBorders>
          </w:tcPr>
          <w:p w14:paraId="4D24D9CD" w14:textId="77777777" w:rsidR="001C1700" w:rsidRDefault="001C1700" w:rsidP="00A403B6">
            <w:pPr>
              <w:spacing w:line="259" w:lineRule="auto"/>
              <w:ind w:left="7"/>
            </w:pPr>
            <w:r>
              <w:rPr>
                <w:rFonts w:ascii="Calibri" w:eastAsia="Calibri" w:hAnsi="Calibri" w:cs="Calibri"/>
                <w:sz w:val="13"/>
              </w:rPr>
              <w:t xml:space="preserve">• </w:t>
            </w:r>
            <w:r>
              <w:rPr>
                <w:sz w:val="13"/>
              </w:rPr>
              <w:t xml:space="preserve">Perte de temps </w:t>
            </w:r>
          </w:p>
        </w:tc>
        <w:tc>
          <w:tcPr>
            <w:tcW w:w="1707" w:type="dxa"/>
            <w:tcBorders>
              <w:top w:val="single" w:sz="4" w:space="0" w:color="909090"/>
              <w:left w:val="single" w:sz="4" w:space="0" w:color="909090"/>
              <w:bottom w:val="single" w:sz="4" w:space="0" w:color="909090"/>
              <w:right w:val="single" w:sz="4" w:space="0" w:color="909090"/>
            </w:tcBorders>
          </w:tcPr>
          <w:p w14:paraId="19C4642B" w14:textId="77777777" w:rsidR="001C1700" w:rsidRDefault="001C1700" w:rsidP="00A403B6">
            <w:pPr>
              <w:spacing w:line="236" w:lineRule="auto"/>
            </w:pPr>
            <w:r>
              <w:rPr>
                <w:sz w:val="13"/>
              </w:rPr>
              <w:t xml:space="preserve">Insérer manuellement les promotions </w:t>
            </w:r>
          </w:p>
          <w:p w14:paraId="1E437F2B" w14:textId="77777777" w:rsidR="001C1700" w:rsidRDefault="001C1700" w:rsidP="00A403B6">
            <w:pPr>
              <w:spacing w:line="259" w:lineRule="auto"/>
            </w:pPr>
            <w:r>
              <w:rPr>
                <w:sz w:val="13"/>
              </w:rPr>
              <w:t xml:space="preserve">Demander l'actualisation aux partenaires </w:t>
            </w:r>
          </w:p>
        </w:tc>
        <w:tc>
          <w:tcPr>
            <w:tcW w:w="1156" w:type="dxa"/>
            <w:gridSpan w:val="2"/>
            <w:tcBorders>
              <w:top w:val="single" w:sz="4" w:space="0" w:color="909090"/>
              <w:left w:val="single" w:sz="4" w:space="0" w:color="909090"/>
              <w:bottom w:val="single" w:sz="4" w:space="0" w:color="909090"/>
              <w:right w:val="single" w:sz="4" w:space="0" w:color="909090"/>
            </w:tcBorders>
          </w:tcPr>
          <w:p w14:paraId="1E725B48" w14:textId="77777777" w:rsidR="001C1700" w:rsidRDefault="001C1700" w:rsidP="00A403B6">
            <w:pPr>
              <w:spacing w:line="259" w:lineRule="auto"/>
              <w:ind w:left="7"/>
            </w:pPr>
            <w:r>
              <w:rPr>
                <w:rFonts w:ascii="Calibri" w:eastAsia="Calibri" w:hAnsi="Calibri" w:cs="Calibri"/>
                <w:sz w:val="13"/>
              </w:rPr>
              <w:t xml:space="preserve">• </w:t>
            </w:r>
            <w:r>
              <w:rPr>
                <w:sz w:val="13"/>
              </w:rPr>
              <w:t xml:space="preserve">perte de temps </w:t>
            </w:r>
          </w:p>
        </w:tc>
      </w:tr>
      <w:tr w:rsidR="001C1700" w14:paraId="07C70771" w14:textId="77777777" w:rsidTr="001C1700">
        <w:trPr>
          <w:trHeight w:val="1504"/>
        </w:trPr>
        <w:tc>
          <w:tcPr>
            <w:tcW w:w="1080" w:type="dxa"/>
            <w:tcBorders>
              <w:top w:val="single" w:sz="4" w:space="0" w:color="909090"/>
              <w:left w:val="single" w:sz="4" w:space="0" w:color="909090"/>
              <w:bottom w:val="single" w:sz="4" w:space="0" w:color="909090"/>
              <w:right w:val="single" w:sz="4" w:space="0" w:color="909090"/>
            </w:tcBorders>
          </w:tcPr>
          <w:p w14:paraId="2ADA8184" w14:textId="77777777" w:rsidR="001C1700" w:rsidRDefault="001C1700" w:rsidP="00A403B6">
            <w:pPr>
              <w:spacing w:line="259" w:lineRule="auto"/>
              <w:ind w:left="100" w:hanging="42"/>
            </w:pPr>
            <w:r>
              <w:rPr>
                <w:sz w:val="13"/>
              </w:rPr>
              <w:t xml:space="preserve">Fuite de données des utilisateurs </w:t>
            </w:r>
          </w:p>
        </w:tc>
        <w:tc>
          <w:tcPr>
            <w:tcW w:w="1232" w:type="dxa"/>
            <w:tcBorders>
              <w:top w:val="single" w:sz="4" w:space="0" w:color="909090"/>
              <w:left w:val="single" w:sz="4" w:space="0" w:color="909090"/>
              <w:bottom w:val="single" w:sz="4" w:space="0" w:color="909090"/>
              <w:right w:val="single" w:sz="4" w:space="0" w:color="909090"/>
            </w:tcBorders>
          </w:tcPr>
          <w:p w14:paraId="1BA76000" w14:textId="77777777" w:rsidR="001C1700" w:rsidRDefault="001C1700" w:rsidP="00A403B6">
            <w:pPr>
              <w:spacing w:line="259" w:lineRule="auto"/>
              <w:ind w:left="17" w:firstLine="117"/>
            </w:pPr>
            <w:r>
              <w:rPr>
                <w:sz w:val="13"/>
              </w:rPr>
              <w:t xml:space="preserve">Insatisfaction des clients et partenaires, perte d'activité de l'entreprise </w:t>
            </w:r>
          </w:p>
        </w:tc>
        <w:tc>
          <w:tcPr>
            <w:tcW w:w="540" w:type="dxa"/>
            <w:tcBorders>
              <w:top w:val="single" w:sz="4" w:space="0" w:color="909090"/>
              <w:left w:val="single" w:sz="4" w:space="0" w:color="909090"/>
              <w:bottom w:val="single" w:sz="4" w:space="0" w:color="909090"/>
              <w:right w:val="single" w:sz="4" w:space="0" w:color="909090"/>
            </w:tcBorders>
          </w:tcPr>
          <w:p w14:paraId="7F1A9891" w14:textId="77777777" w:rsidR="001C1700" w:rsidRDefault="001C1700" w:rsidP="00A403B6">
            <w:pPr>
              <w:spacing w:line="259" w:lineRule="auto"/>
              <w:ind w:right="30"/>
              <w:jc w:val="center"/>
            </w:pPr>
            <w:r>
              <w:rPr>
                <w:sz w:val="13"/>
              </w:rPr>
              <w:t xml:space="preserve">3 </w:t>
            </w:r>
          </w:p>
        </w:tc>
        <w:tc>
          <w:tcPr>
            <w:tcW w:w="540" w:type="dxa"/>
            <w:tcBorders>
              <w:top w:val="single" w:sz="4" w:space="0" w:color="909090"/>
              <w:left w:val="single" w:sz="4" w:space="0" w:color="909090"/>
              <w:bottom w:val="single" w:sz="4" w:space="0" w:color="909090"/>
              <w:right w:val="single" w:sz="4" w:space="0" w:color="909090"/>
            </w:tcBorders>
          </w:tcPr>
          <w:p w14:paraId="3A5BF833" w14:textId="77777777" w:rsidR="001C1700" w:rsidRDefault="001C1700" w:rsidP="00A403B6">
            <w:pPr>
              <w:spacing w:line="259" w:lineRule="auto"/>
              <w:ind w:right="30"/>
              <w:jc w:val="center"/>
            </w:pPr>
            <w:r>
              <w:rPr>
                <w:sz w:val="13"/>
              </w:rPr>
              <w:t xml:space="preserve">2 </w:t>
            </w:r>
          </w:p>
        </w:tc>
        <w:tc>
          <w:tcPr>
            <w:tcW w:w="540" w:type="dxa"/>
            <w:tcBorders>
              <w:top w:val="single" w:sz="4" w:space="0" w:color="909090"/>
              <w:left w:val="single" w:sz="4" w:space="0" w:color="909090"/>
              <w:bottom w:val="single" w:sz="4" w:space="0" w:color="909090"/>
              <w:right w:val="single" w:sz="4" w:space="0" w:color="909090"/>
            </w:tcBorders>
          </w:tcPr>
          <w:p w14:paraId="754D8A60" w14:textId="77777777" w:rsidR="001C1700" w:rsidRDefault="001C1700" w:rsidP="00A403B6">
            <w:pPr>
              <w:spacing w:line="259" w:lineRule="auto"/>
              <w:ind w:right="30"/>
              <w:jc w:val="center"/>
            </w:pPr>
            <w:r>
              <w:rPr>
                <w:sz w:val="13"/>
              </w:rPr>
              <w:t xml:space="preserve">2 </w:t>
            </w:r>
          </w:p>
        </w:tc>
        <w:tc>
          <w:tcPr>
            <w:tcW w:w="540" w:type="dxa"/>
            <w:tcBorders>
              <w:top w:val="single" w:sz="4" w:space="0" w:color="909090"/>
              <w:left w:val="single" w:sz="4" w:space="0" w:color="909090"/>
              <w:bottom w:val="single" w:sz="4" w:space="0" w:color="909090"/>
              <w:right w:val="single" w:sz="4" w:space="0" w:color="909090"/>
            </w:tcBorders>
          </w:tcPr>
          <w:p w14:paraId="3AC27A83" w14:textId="77777777" w:rsidR="001C1700" w:rsidRDefault="001C1700" w:rsidP="00A403B6">
            <w:pPr>
              <w:spacing w:line="259" w:lineRule="auto"/>
              <w:ind w:right="30"/>
              <w:jc w:val="center"/>
            </w:pPr>
            <w:r>
              <w:rPr>
                <w:sz w:val="13"/>
              </w:rPr>
              <w:t xml:space="preserve">12 </w:t>
            </w:r>
          </w:p>
        </w:tc>
        <w:tc>
          <w:tcPr>
            <w:tcW w:w="1422" w:type="dxa"/>
            <w:tcBorders>
              <w:top w:val="single" w:sz="4" w:space="0" w:color="909090"/>
              <w:left w:val="single" w:sz="4" w:space="0" w:color="909090"/>
              <w:bottom w:val="single" w:sz="4" w:space="0" w:color="909090"/>
              <w:right w:val="single" w:sz="4" w:space="0" w:color="909090"/>
            </w:tcBorders>
          </w:tcPr>
          <w:p w14:paraId="51E2D452" w14:textId="77777777" w:rsidR="001C1700" w:rsidRDefault="001C1700" w:rsidP="00A403B6">
            <w:pPr>
              <w:spacing w:line="236" w:lineRule="auto"/>
              <w:ind w:firstLine="52"/>
            </w:pPr>
            <w:r>
              <w:rPr>
                <w:sz w:val="13"/>
              </w:rPr>
              <w:t>Sécuriser les serveurs et bases de données Enregistrer des données seulement utiles à</w:t>
            </w:r>
          </w:p>
          <w:p w14:paraId="05F83ABD" w14:textId="77777777" w:rsidR="001C1700" w:rsidRDefault="001C1700" w:rsidP="00A403B6">
            <w:pPr>
              <w:spacing w:line="259" w:lineRule="auto"/>
            </w:pPr>
            <w:proofErr w:type="gramStart"/>
            <w:r>
              <w:rPr>
                <w:sz w:val="13"/>
              </w:rPr>
              <w:t>l'utilisation</w:t>
            </w:r>
            <w:proofErr w:type="gramEnd"/>
            <w:r>
              <w:rPr>
                <w:sz w:val="13"/>
              </w:rPr>
              <w:t xml:space="preserve"> du site (le</w:t>
            </w:r>
          </w:p>
          <w:p w14:paraId="1EF21C2F" w14:textId="77777777" w:rsidR="001C1700" w:rsidRDefault="001C1700" w:rsidP="00A403B6">
            <w:pPr>
              <w:spacing w:line="259" w:lineRule="auto"/>
            </w:pPr>
            <w:proofErr w:type="gramStart"/>
            <w:r>
              <w:rPr>
                <w:sz w:val="13"/>
              </w:rPr>
              <w:t>minimum</w:t>
            </w:r>
            <w:proofErr w:type="gramEnd"/>
            <w:r>
              <w:rPr>
                <w:sz w:val="13"/>
              </w:rPr>
              <w:t xml:space="preserve">) </w:t>
            </w:r>
          </w:p>
          <w:p w14:paraId="49300167" w14:textId="77777777" w:rsidR="001C1700" w:rsidRDefault="001C1700" w:rsidP="00A403B6">
            <w:pPr>
              <w:spacing w:line="259" w:lineRule="auto"/>
              <w:ind w:right="5"/>
            </w:pPr>
            <w:r>
              <w:rPr>
                <w:sz w:val="13"/>
              </w:rPr>
              <w:t xml:space="preserve">Chiffrer les accès à l'application / site internet </w:t>
            </w:r>
          </w:p>
        </w:tc>
        <w:tc>
          <w:tcPr>
            <w:tcW w:w="1242" w:type="dxa"/>
            <w:gridSpan w:val="2"/>
            <w:tcBorders>
              <w:top w:val="single" w:sz="4" w:space="0" w:color="909090"/>
              <w:left w:val="single" w:sz="4" w:space="0" w:color="909090"/>
              <w:bottom w:val="single" w:sz="4" w:space="0" w:color="909090"/>
              <w:right w:val="single" w:sz="4" w:space="0" w:color="909090"/>
            </w:tcBorders>
          </w:tcPr>
          <w:p w14:paraId="51B2AD73" w14:textId="77777777" w:rsidR="001C1700" w:rsidRDefault="001C1700" w:rsidP="00A403B6">
            <w:pPr>
              <w:spacing w:line="259" w:lineRule="auto"/>
              <w:ind w:left="7"/>
            </w:pPr>
            <w:r>
              <w:rPr>
                <w:rFonts w:ascii="Calibri" w:eastAsia="Calibri" w:hAnsi="Calibri" w:cs="Calibri"/>
                <w:sz w:val="13"/>
              </w:rPr>
              <w:t xml:space="preserve">• </w:t>
            </w:r>
            <w:r>
              <w:rPr>
                <w:sz w:val="13"/>
              </w:rPr>
              <w:t xml:space="preserve">Perte de temps  </w:t>
            </w:r>
          </w:p>
        </w:tc>
        <w:tc>
          <w:tcPr>
            <w:tcW w:w="1707" w:type="dxa"/>
            <w:tcBorders>
              <w:top w:val="single" w:sz="4" w:space="0" w:color="909090"/>
              <w:left w:val="single" w:sz="4" w:space="0" w:color="909090"/>
              <w:bottom w:val="single" w:sz="4" w:space="0" w:color="909090"/>
              <w:right w:val="single" w:sz="4" w:space="0" w:color="909090"/>
            </w:tcBorders>
          </w:tcPr>
          <w:p w14:paraId="4EB4F73C" w14:textId="77777777" w:rsidR="001C1700" w:rsidRDefault="001C1700" w:rsidP="00A403B6">
            <w:pPr>
              <w:spacing w:line="259" w:lineRule="auto"/>
              <w:ind w:right="118"/>
            </w:pPr>
            <w:r>
              <w:rPr>
                <w:sz w:val="13"/>
              </w:rPr>
              <w:t xml:space="preserve">Demander aux utilisateurs de changer leur mot de passe Sécuriser les serveurs Utiliser des technologies plus sécurisées </w:t>
            </w:r>
          </w:p>
        </w:tc>
        <w:tc>
          <w:tcPr>
            <w:tcW w:w="1156" w:type="dxa"/>
            <w:gridSpan w:val="2"/>
            <w:tcBorders>
              <w:top w:val="single" w:sz="4" w:space="0" w:color="909090"/>
              <w:left w:val="single" w:sz="4" w:space="0" w:color="909090"/>
              <w:bottom w:val="single" w:sz="4" w:space="0" w:color="909090"/>
              <w:right w:val="single" w:sz="4" w:space="0" w:color="909090"/>
            </w:tcBorders>
          </w:tcPr>
          <w:p w14:paraId="0F7D8633" w14:textId="77777777" w:rsidR="001C1700" w:rsidRDefault="001C1700" w:rsidP="00A403B6">
            <w:pPr>
              <w:numPr>
                <w:ilvl w:val="0"/>
                <w:numId w:val="11"/>
              </w:numPr>
              <w:spacing w:line="259" w:lineRule="auto"/>
              <w:ind w:left="184" w:hanging="177"/>
            </w:pPr>
            <w:r>
              <w:rPr>
                <w:sz w:val="13"/>
              </w:rPr>
              <w:t xml:space="preserve">Argent </w:t>
            </w:r>
          </w:p>
          <w:p w14:paraId="5D921E5A" w14:textId="77777777" w:rsidR="001C1700" w:rsidRDefault="001C1700" w:rsidP="00A403B6">
            <w:pPr>
              <w:numPr>
                <w:ilvl w:val="0"/>
                <w:numId w:val="11"/>
              </w:numPr>
              <w:spacing w:line="259" w:lineRule="auto"/>
              <w:ind w:left="184" w:hanging="177"/>
            </w:pPr>
            <w:r>
              <w:rPr>
                <w:sz w:val="13"/>
              </w:rPr>
              <w:t xml:space="preserve">Perte de temps </w:t>
            </w:r>
          </w:p>
          <w:p w14:paraId="49A35C01" w14:textId="77777777" w:rsidR="001C1700" w:rsidRDefault="001C1700" w:rsidP="00A403B6">
            <w:pPr>
              <w:numPr>
                <w:ilvl w:val="0"/>
                <w:numId w:val="11"/>
              </w:numPr>
              <w:spacing w:line="237" w:lineRule="auto"/>
              <w:ind w:left="184" w:hanging="177"/>
            </w:pPr>
            <w:r>
              <w:rPr>
                <w:sz w:val="13"/>
              </w:rPr>
              <w:t>Dégradation de l'image de</w:t>
            </w:r>
          </w:p>
          <w:p w14:paraId="1B0D6F21" w14:textId="77777777" w:rsidR="001C1700" w:rsidRDefault="001C1700" w:rsidP="00A403B6">
            <w:pPr>
              <w:spacing w:line="259" w:lineRule="auto"/>
              <w:ind w:left="177"/>
            </w:pPr>
            <w:proofErr w:type="gramStart"/>
            <w:r>
              <w:rPr>
                <w:sz w:val="13"/>
              </w:rPr>
              <w:t>l'entreprise</w:t>
            </w:r>
            <w:proofErr w:type="gramEnd"/>
            <w:r>
              <w:rPr>
                <w:sz w:val="13"/>
              </w:rPr>
              <w:t xml:space="preserve"> </w:t>
            </w:r>
          </w:p>
          <w:p w14:paraId="6D6CF384" w14:textId="77777777" w:rsidR="001C1700" w:rsidRDefault="001C1700" w:rsidP="00A403B6">
            <w:pPr>
              <w:numPr>
                <w:ilvl w:val="0"/>
                <w:numId w:val="11"/>
              </w:numPr>
              <w:spacing w:line="259" w:lineRule="auto"/>
              <w:ind w:left="184" w:hanging="177"/>
            </w:pPr>
            <w:r>
              <w:rPr>
                <w:sz w:val="13"/>
              </w:rPr>
              <w:t xml:space="preserve">Plaintes contre l'entreprise </w:t>
            </w:r>
          </w:p>
        </w:tc>
      </w:tr>
      <w:tr w:rsidR="001C1700" w14:paraId="2FC821E0" w14:textId="77777777" w:rsidTr="001C1700">
        <w:trPr>
          <w:trHeight w:val="708"/>
        </w:trPr>
        <w:tc>
          <w:tcPr>
            <w:tcW w:w="1080" w:type="dxa"/>
            <w:tcBorders>
              <w:top w:val="single" w:sz="4" w:space="0" w:color="909090"/>
              <w:left w:val="single" w:sz="4" w:space="0" w:color="909090"/>
              <w:bottom w:val="single" w:sz="4" w:space="0" w:color="909090"/>
              <w:right w:val="single" w:sz="4" w:space="0" w:color="909090"/>
            </w:tcBorders>
          </w:tcPr>
          <w:p w14:paraId="79753085" w14:textId="77777777" w:rsidR="001C1700" w:rsidRDefault="001C1700" w:rsidP="00A403B6">
            <w:pPr>
              <w:spacing w:line="259" w:lineRule="auto"/>
              <w:ind w:right="30"/>
              <w:jc w:val="center"/>
            </w:pPr>
            <w:r>
              <w:rPr>
                <w:sz w:val="13"/>
              </w:rPr>
              <w:t xml:space="preserve">Casse serveur </w:t>
            </w:r>
          </w:p>
        </w:tc>
        <w:tc>
          <w:tcPr>
            <w:tcW w:w="1232" w:type="dxa"/>
            <w:tcBorders>
              <w:top w:val="single" w:sz="4" w:space="0" w:color="909090"/>
              <w:left w:val="single" w:sz="4" w:space="0" w:color="909090"/>
              <w:bottom w:val="single" w:sz="4" w:space="0" w:color="909090"/>
              <w:right w:val="single" w:sz="4" w:space="0" w:color="909090"/>
            </w:tcBorders>
          </w:tcPr>
          <w:p w14:paraId="1FD3608B" w14:textId="77777777" w:rsidR="001C1700" w:rsidRDefault="001C1700" w:rsidP="00A403B6">
            <w:pPr>
              <w:spacing w:line="259" w:lineRule="auto"/>
              <w:ind w:left="19" w:firstLine="122"/>
            </w:pPr>
            <w:r>
              <w:rPr>
                <w:sz w:val="13"/>
              </w:rPr>
              <w:t xml:space="preserve">Application / Site internet inaccessible, insatisfaction des clients et partenaires </w:t>
            </w:r>
          </w:p>
        </w:tc>
        <w:tc>
          <w:tcPr>
            <w:tcW w:w="540" w:type="dxa"/>
            <w:tcBorders>
              <w:top w:val="single" w:sz="4" w:space="0" w:color="909090"/>
              <w:left w:val="single" w:sz="4" w:space="0" w:color="909090"/>
              <w:bottom w:val="single" w:sz="4" w:space="0" w:color="909090"/>
              <w:right w:val="single" w:sz="4" w:space="0" w:color="909090"/>
            </w:tcBorders>
          </w:tcPr>
          <w:p w14:paraId="0B2B82A6" w14:textId="77777777" w:rsidR="001C1700" w:rsidRDefault="001C1700" w:rsidP="00A403B6">
            <w:pPr>
              <w:spacing w:line="259" w:lineRule="auto"/>
              <w:ind w:right="30"/>
              <w:jc w:val="center"/>
            </w:pPr>
            <w:r>
              <w:rPr>
                <w:sz w:val="13"/>
              </w:rPr>
              <w:t xml:space="preserve">3 </w:t>
            </w:r>
          </w:p>
        </w:tc>
        <w:tc>
          <w:tcPr>
            <w:tcW w:w="540" w:type="dxa"/>
            <w:tcBorders>
              <w:top w:val="single" w:sz="4" w:space="0" w:color="909090"/>
              <w:left w:val="single" w:sz="4" w:space="0" w:color="909090"/>
              <w:bottom w:val="single" w:sz="4" w:space="0" w:color="909090"/>
              <w:right w:val="single" w:sz="4" w:space="0" w:color="909090"/>
            </w:tcBorders>
          </w:tcPr>
          <w:p w14:paraId="1F3FDF17" w14:textId="77777777" w:rsidR="001C1700" w:rsidRDefault="001C1700" w:rsidP="00A403B6">
            <w:pPr>
              <w:spacing w:line="259" w:lineRule="auto"/>
              <w:ind w:right="30"/>
              <w:jc w:val="center"/>
            </w:pPr>
            <w:r>
              <w:rPr>
                <w:sz w:val="13"/>
              </w:rPr>
              <w:t xml:space="preserve">1 </w:t>
            </w:r>
          </w:p>
        </w:tc>
        <w:tc>
          <w:tcPr>
            <w:tcW w:w="540" w:type="dxa"/>
            <w:tcBorders>
              <w:top w:val="single" w:sz="4" w:space="0" w:color="909090"/>
              <w:left w:val="single" w:sz="4" w:space="0" w:color="909090"/>
              <w:bottom w:val="single" w:sz="4" w:space="0" w:color="909090"/>
              <w:right w:val="single" w:sz="4" w:space="0" w:color="909090"/>
            </w:tcBorders>
          </w:tcPr>
          <w:p w14:paraId="705E4574" w14:textId="77777777" w:rsidR="001C1700" w:rsidRDefault="001C1700" w:rsidP="00A403B6">
            <w:pPr>
              <w:spacing w:line="259" w:lineRule="auto"/>
              <w:ind w:right="30"/>
              <w:jc w:val="center"/>
            </w:pPr>
            <w:r>
              <w:rPr>
                <w:sz w:val="13"/>
              </w:rPr>
              <w:t xml:space="preserve">2 </w:t>
            </w:r>
          </w:p>
        </w:tc>
        <w:tc>
          <w:tcPr>
            <w:tcW w:w="540" w:type="dxa"/>
            <w:tcBorders>
              <w:top w:val="single" w:sz="4" w:space="0" w:color="909090"/>
              <w:left w:val="single" w:sz="4" w:space="0" w:color="909090"/>
              <w:bottom w:val="single" w:sz="4" w:space="0" w:color="909090"/>
              <w:right w:val="single" w:sz="4" w:space="0" w:color="909090"/>
            </w:tcBorders>
          </w:tcPr>
          <w:p w14:paraId="6B9B53A5" w14:textId="77777777" w:rsidR="001C1700" w:rsidRDefault="001C1700" w:rsidP="00A403B6">
            <w:pPr>
              <w:spacing w:line="259" w:lineRule="auto"/>
              <w:ind w:right="30"/>
              <w:jc w:val="center"/>
            </w:pPr>
            <w:r>
              <w:rPr>
                <w:sz w:val="13"/>
              </w:rPr>
              <w:t xml:space="preserve">6 </w:t>
            </w:r>
          </w:p>
        </w:tc>
        <w:tc>
          <w:tcPr>
            <w:tcW w:w="1422" w:type="dxa"/>
            <w:tcBorders>
              <w:top w:val="single" w:sz="4" w:space="0" w:color="909090"/>
              <w:left w:val="single" w:sz="4" w:space="0" w:color="909090"/>
              <w:bottom w:val="single" w:sz="4" w:space="0" w:color="909090"/>
              <w:right w:val="single" w:sz="4" w:space="0" w:color="909090"/>
            </w:tcBorders>
          </w:tcPr>
          <w:p w14:paraId="40E4DF59" w14:textId="77777777" w:rsidR="001C1700" w:rsidRDefault="001C1700" w:rsidP="00A403B6">
            <w:pPr>
              <w:spacing w:line="259" w:lineRule="auto"/>
              <w:ind w:left="143" w:firstLine="8"/>
            </w:pPr>
            <w:r>
              <w:rPr>
                <w:sz w:val="13"/>
              </w:rPr>
              <w:t xml:space="preserve">S'assurer d'avoir des serveurs de qualité, hébergement stable </w:t>
            </w:r>
          </w:p>
        </w:tc>
        <w:tc>
          <w:tcPr>
            <w:tcW w:w="1242" w:type="dxa"/>
            <w:gridSpan w:val="2"/>
            <w:tcBorders>
              <w:top w:val="single" w:sz="4" w:space="0" w:color="909090"/>
              <w:left w:val="single" w:sz="4" w:space="0" w:color="909090"/>
              <w:bottom w:val="single" w:sz="4" w:space="0" w:color="909090"/>
              <w:right w:val="single" w:sz="4" w:space="0" w:color="909090"/>
            </w:tcBorders>
          </w:tcPr>
          <w:p w14:paraId="27591D4B" w14:textId="77777777" w:rsidR="001C1700" w:rsidRDefault="001C1700" w:rsidP="00A403B6">
            <w:pPr>
              <w:spacing w:line="259" w:lineRule="auto"/>
              <w:ind w:left="177" w:right="41" w:hanging="170"/>
            </w:pPr>
            <w:r>
              <w:rPr>
                <w:rFonts w:ascii="Calibri" w:eastAsia="Calibri" w:hAnsi="Calibri" w:cs="Calibri"/>
                <w:sz w:val="13"/>
              </w:rPr>
              <w:t xml:space="preserve">• </w:t>
            </w:r>
            <w:r>
              <w:rPr>
                <w:sz w:val="13"/>
              </w:rPr>
              <w:t xml:space="preserve">Argent pour serveurs de qualité </w:t>
            </w:r>
          </w:p>
        </w:tc>
        <w:tc>
          <w:tcPr>
            <w:tcW w:w="1707" w:type="dxa"/>
            <w:tcBorders>
              <w:top w:val="single" w:sz="4" w:space="0" w:color="909090"/>
              <w:left w:val="single" w:sz="4" w:space="0" w:color="909090"/>
              <w:bottom w:val="single" w:sz="4" w:space="0" w:color="909090"/>
              <w:right w:val="single" w:sz="4" w:space="0" w:color="909090"/>
            </w:tcBorders>
          </w:tcPr>
          <w:p w14:paraId="20C5966C" w14:textId="77777777" w:rsidR="001C1700" w:rsidRDefault="001C1700" w:rsidP="00A403B6">
            <w:pPr>
              <w:spacing w:line="259" w:lineRule="auto"/>
            </w:pPr>
            <w:r>
              <w:rPr>
                <w:sz w:val="13"/>
              </w:rPr>
              <w:t xml:space="preserve">Redémarrer, réparer serveurs </w:t>
            </w:r>
          </w:p>
        </w:tc>
        <w:tc>
          <w:tcPr>
            <w:tcW w:w="1156" w:type="dxa"/>
            <w:gridSpan w:val="2"/>
            <w:tcBorders>
              <w:top w:val="single" w:sz="4" w:space="0" w:color="909090"/>
              <w:left w:val="single" w:sz="4" w:space="0" w:color="909090"/>
              <w:bottom w:val="single" w:sz="4" w:space="0" w:color="909090"/>
              <w:right w:val="single" w:sz="4" w:space="0" w:color="909090"/>
            </w:tcBorders>
          </w:tcPr>
          <w:p w14:paraId="57286E59" w14:textId="77777777" w:rsidR="001C1700" w:rsidRDefault="001C1700" w:rsidP="00A403B6">
            <w:pPr>
              <w:numPr>
                <w:ilvl w:val="0"/>
                <w:numId w:val="12"/>
              </w:numPr>
              <w:spacing w:line="259" w:lineRule="auto"/>
              <w:ind w:left="184" w:hanging="177"/>
            </w:pPr>
            <w:r>
              <w:rPr>
                <w:sz w:val="13"/>
              </w:rPr>
              <w:t xml:space="preserve">Perte de temps </w:t>
            </w:r>
          </w:p>
          <w:p w14:paraId="451E2040" w14:textId="77777777" w:rsidR="001C1700" w:rsidRDefault="001C1700" w:rsidP="00A403B6">
            <w:pPr>
              <w:numPr>
                <w:ilvl w:val="0"/>
                <w:numId w:val="12"/>
              </w:numPr>
              <w:spacing w:line="259" w:lineRule="auto"/>
              <w:ind w:left="184" w:hanging="177"/>
            </w:pPr>
            <w:proofErr w:type="gramStart"/>
            <w:r>
              <w:rPr>
                <w:sz w:val="13"/>
              </w:rPr>
              <w:t>argent</w:t>
            </w:r>
            <w:proofErr w:type="gramEnd"/>
            <w:r>
              <w:rPr>
                <w:sz w:val="13"/>
              </w:rPr>
              <w:t xml:space="preserve"> </w:t>
            </w:r>
          </w:p>
        </w:tc>
      </w:tr>
      <w:tr w:rsidR="001C1700" w14:paraId="79AA467F" w14:textId="77777777" w:rsidTr="001C1700">
        <w:trPr>
          <w:trHeight w:val="1026"/>
        </w:trPr>
        <w:tc>
          <w:tcPr>
            <w:tcW w:w="1080" w:type="dxa"/>
            <w:tcBorders>
              <w:top w:val="single" w:sz="4" w:space="0" w:color="909090"/>
              <w:left w:val="single" w:sz="4" w:space="0" w:color="909090"/>
              <w:bottom w:val="single" w:sz="4" w:space="0" w:color="909090"/>
              <w:right w:val="single" w:sz="4" w:space="0" w:color="909090"/>
            </w:tcBorders>
          </w:tcPr>
          <w:p w14:paraId="2BC8540F" w14:textId="77777777" w:rsidR="001C1700" w:rsidRDefault="001C1700" w:rsidP="00A403B6">
            <w:pPr>
              <w:spacing w:line="259" w:lineRule="auto"/>
              <w:ind w:right="30"/>
              <w:jc w:val="center"/>
            </w:pPr>
            <w:r>
              <w:rPr>
                <w:sz w:val="13"/>
              </w:rPr>
              <w:t xml:space="preserve">Piratage serveur </w:t>
            </w:r>
          </w:p>
          <w:p w14:paraId="3F4D9A71" w14:textId="77777777" w:rsidR="001C1700" w:rsidRDefault="001C1700" w:rsidP="00A403B6">
            <w:pPr>
              <w:spacing w:line="259" w:lineRule="auto"/>
              <w:jc w:val="center"/>
            </w:pPr>
            <w:r>
              <w:t xml:space="preserve"> </w:t>
            </w:r>
          </w:p>
        </w:tc>
        <w:tc>
          <w:tcPr>
            <w:tcW w:w="1232" w:type="dxa"/>
            <w:tcBorders>
              <w:top w:val="single" w:sz="4" w:space="0" w:color="909090"/>
              <w:left w:val="single" w:sz="4" w:space="0" w:color="909090"/>
              <w:bottom w:val="single" w:sz="4" w:space="0" w:color="909090"/>
              <w:right w:val="single" w:sz="4" w:space="0" w:color="909090"/>
            </w:tcBorders>
          </w:tcPr>
          <w:p w14:paraId="1F2AB679" w14:textId="77777777" w:rsidR="001C1700" w:rsidRDefault="001C1700" w:rsidP="00A403B6">
            <w:pPr>
              <w:spacing w:line="236" w:lineRule="auto"/>
              <w:jc w:val="center"/>
            </w:pPr>
            <w:r>
              <w:rPr>
                <w:sz w:val="13"/>
              </w:rPr>
              <w:t>Application / Site internet inaccessible, fuite de données, serveurs</w:t>
            </w:r>
          </w:p>
          <w:p w14:paraId="44A6F621" w14:textId="77777777" w:rsidR="001C1700" w:rsidRDefault="001C1700" w:rsidP="00A403B6">
            <w:pPr>
              <w:spacing w:line="259" w:lineRule="auto"/>
              <w:ind w:left="361" w:hanging="195"/>
            </w:pPr>
            <w:proofErr w:type="gramStart"/>
            <w:r>
              <w:rPr>
                <w:sz w:val="13"/>
              </w:rPr>
              <w:t>potentiellement</w:t>
            </w:r>
            <w:proofErr w:type="gramEnd"/>
            <w:r>
              <w:rPr>
                <w:sz w:val="13"/>
              </w:rPr>
              <w:t xml:space="preserve"> infectés  </w:t>
            </w:r>
          </w:p>
        </w:tc>
        <w:tc>
          <w:tcPr>
            <w:tcW w:w="540" w:type="dxa"/>
            <w:tcBorders>
              <w:top w:val="single" w:sz="4" w:space="0" w:color="909090"/>
              <w:left w:val="single" w:sz="4" w:space="0" w:color="909090"/>
              <w:bottom w:val="single" w:sz="4" w:space="0" w:color="909090"/>
              <w:right w:val="single" w:sz="4" w:space="0" w:color="909090"/>
            </w:tcBorders>
          </w:tcPr>
          <w:p w14:paraId="543D3657" w14:textId="77777777" w:rsidR="001C1700" w:rsidRDefault="001C1700" w:rsidP="00A403B6">
            <w:pPr>
              <w:spacing w:line="259" w:lineRule="auto"/>
              <w:ind w:right="30"/>
              <w:jc w:val="center"/>
            </w:pPr>
            <w:r>
              <w:rPr>
                <w:sz w:val="13"/>
              </w:rPr>
              <w:t xml:space="preserve">3 </w:t>
            </w:r>
          </w:p>
        </w:tc>
        <w:tc>
          <w:tcPr>
            <w:tcW w:w="540" w:type="dxa"/>
            <w:tcBorders>
              <w:top w:val="single" w:sz="4" w:space="0" w:color="909090"/>
              <w:left w:val="single" w:sz="4" w:space="0" w:color="909090"/>
              <w:bottom w:val="single" w:sz="4" w:space="0" w:color="909090"/>
              <w:right w:val="single" w:sz="4" w:space="0" w:color="909090"/>
            </w:tcBorders>
          </w:tcPr>
          <w:p w14:paraId="4B5A8617" w14:textId="77777777" w:rsidR="001C1700" w:rsidRDefault="001C1700" w:rsidP="00A403B6">
            <w:pPr>
              <w:spacing w:line="259" w:lineRule="auto"/>
              <w:ind w:right="30"/>
              <w:jc w:val="center"/>
            </w:pPr>
            <w:r>
              <w:rPr>
                <w:sz w:val="13"/>
              </w:rPr>
              <w:t xml:space="preserve">2 </w:t>
            </w:r>
          </w:p>
        </w:tc>
        <w:tc>
          <w:tcPr>
            <w:tcW w:w="540" w:type="dxa"/>
            <w:tcBorders>
              <w:top w:val="single" w:sz="4" w:space="0" w:color="909090"/>
              <w:left w:val="single" w:sz="4" w:space="0" w:color="909090"/>
              <w:bottom w:val="single" w:sz="4" w:space="0" w:color="909090"/>
              <w:right w:val="single" w:sz="4" w:space="0" w:color="909090"/>
            </w:tcBorders>
          </w:tcPr>
          <w:p w14:paraId="6AD6FC11" w14:textId="77777777" w:rsidR="001C1700" w:rsidRDefault="001C1700" w:rsidP="00A403B6">
            <w:pPr>
              <w:spacing w:line="259" w:lineRule="auto"/>
              <w:ind w:right="30"/>
              <w:jc w:val="center"/>
            </w:pPr>
            <w:r>
              <w:rPr>
                <w:sz w:val="13"/>
              </w:rPr>
              <w:t xml:space="preserve">3 </w:t>
            </w:r>
          </w:p>
        </w:tc>
        <w:tc>
          <w:tcPr>
            <w:tcW w:w="540" w:type="dxa"/>
            <w:tcBorders>
              <w:top w:val="single" w:sz="4" w:space="0" w:color="909090"/>
              <w:left w:val="single" w:sz="4" w:space="0" w:color="909090"/>
              <w:bottom w:val="single" w:sz="4" w:space="0" w:color="909090"/>
              <w:right w:val="single" w:sz="4" w:space="0" w:color="909090"/>
            </w:tcBorders>
          </w:tcPr>
          <w:p w14:paraId="5490FE9A" w14:textId="77777777" w:rsidR="001C1700" w:rsidRDefault="001C1700" w:rsidP="00A403B6">
            <w:pPr>
              <w:spacing w:line="259" w:lineRule="auto"/>
              <w:ind w:right="30"/>
              <w:jc w:val="center"/>
            </w:pPr>
            <w:r>
              <w:rPr>
                <w:sz w:val="13"/>
              </w:rPr>
              <w:t xml:space="preserve">18 </w:t>
            </w:r>
          </w:p>
        </w:tc>
        <w:tc>
          <w:tcPr>
            <w:tcW w:w="1422" w:type="dxa"/>
            <w:tcBorders>
              <w:top w:val="single" w:sz="4" w:space="0" w:color="909090"/>
              <w:left w:val="single" w:sz="4" w:space="0" w:color="909090"/>
              <w:bottom w:val="single" w:sz="4" w:space="0" w:color="909090"/>
              <w:right w:val="single" w:sz="4" w:space="0" w:color="909090"/>
            </w:tcBorders>
          </w:tcPr>
          <w:p w14:paraId="59843F79" w14:textId="77777777" w:rsidR="001C1700" w:rsidRDefault="001C1700" w:rsidP="00A403B6">
            <w:pPr>
              <w:spacing w:line="236" w:lineRule="auto"/>
              <w:ind w:left="14" w:right="14"/>
              <w:jc w:val="center"/>
            </w:pPr>
            <w:r>
              <w:rPr>
                <w:sz w:val="13"/>
              </w:rPr>
              <w:t>S'assurer de la sécurité du serveur et des</w:t>
            </w:r>
          </w:p>
          <w:p w14:paraId="4183E384" w14:textId="77777777" w:rsidR="001C1700" w:rsidRDefault="001C1700" w:rsidP="00A403B6">
            <w:pPr>
              <w:spacing w:line="259" w:lineRule="auto"/>
              <w:jc w:val="center"/>
            </w:pPr>
            <w:proofErr w:type="gramStart"/>
            <w:r>
              <w:rPr>
                <w:sz w:val="13"/>
              </w:rPr>
              <w:t>connexions</w:t>
            </w:r>
            <w:proofErr w:type="gramEnd"/>
            <w:r>
              <w:rPr>
                <w:sz w:val="13"/>
              </w:rPr>
              <w:t>, utiliser des</w:t>
            </w:r>
          </w:p>
          <w:p w14:paraId="7BBC21A1" w14:textId="77777777" w:rsidR="001C1700" w:rsidRDefault="001C1700" w:rsidP="00A403B6">
            <w:pPr>
              <w:spacing w:line="259" w:lineRule="auto"/>
              <w:ind w:left="84" w:hanging="18"/>
            </w:pPr>
            <w:proofErr w:type="gramStart"/>
            <w:r>
              <w:rPr>
                <w:sz w:val="13"/>
              </w:rPr>
              <w:t>technologies</w:t>
            </w:r>
            <w:proofErr w:type="gramEnd"/>
            <w:r>
              <w:rPr>
                <w:sz w:val="13"/>
              </w:rPr>
              <w:t xml:space="preserve"> sécurisées et mettre à jour les logiciels/ordinateurs... </w:t>
            </w:r>
          </w:p>
        </w:tc>
        <w:tc>
          <w:tcPr>
            <w:tcW w:w="1242" w:type="dxa"/>
            <w:gridSpan w:val="2"/>
            <w:tcBorders>
              <w:top w:val="single" w:sz="4" w:space="0" w:color="909090"/>
              <w:left w:val="single" w:sz="4" w:space="0" w:color="909090"/>
              <w:bottom w:val="single" w:sz="4" w:space="0" w:color="909090"/>
              <w:right w:val="single" w:sz="4" w:space="0" w:color="909090"/>
            </w:tcBorders>
          </w:tcPr>
          <w:p w14:paraId="7B632627" w14:textId="77777777" w:rsidR="001C1700" w:rsidRDefault="001C1700" w:rsidP="00A403B6">
            <w:pPr>
              <w:spacing w:line="259" w:lineRule="auto"/>
              <w:ind w:left="7"/>
            </w:pPr>
            <w:r>
              <w:rPr>
                <w:rFonts w:ascii="Calibri" w:eastAsia="Calibri" w:hAnsi="Calibri" w:cs="Calibri"/>
                <w:sz w:val="13"/>
              </w:rPr>
              <w:t xml:space="preserve">• </w:t>
            </w:r>
            <w:r>
              <w:rPr>
                <w:sz w:val="13"/>
              </w:rPr>
              <w:t xml:space="preserve">Perte de temps </w:t>
            </w:r>
          </w:p>
        </w:tc>
        <w:tc>
          <w:tcPr>
            <w:tcW w:w="1707" w:type="dxa"/>
            <w:tcBorders>
              <w:top w:val="single" w:sz="4" w:space="0" w:color="909090"/>
              <w:left w:val="single" w:sz="4" w:space="0" w:color="909090"/>
              <w:bottom w:val="single" w:sz="4" w:space="0" w:color="909090"/>
              <w:right w:val="single" w:sz="4" w:space="0" w:color="909090"/>
            </w:tcBorders>
          </w:tcPr>
          <w:p w14:paraId="25BBB25C" w14:textId="77777777" w:rsidR="001C1700" w:rsidRDefault="001C1700" w:rsidP="00A403B6">
            <w:pPr>
              <w:spacing w:line="236" w:lineRule="auto"/>
            </w:pPr>
            <w:proofErr w:type="gramStart"/>
            <w:r>
              <w:rPr>
                <w:sz w:val="13"/>
              </w:rPr>
              <w:t>contrôler</w:t>
            </w:r>
            <w:proofErr w:type="gramEnd"/>
            <w:r>
              <w:rPr>
                <w:sz w:val="13"/>
              </w:rPr>
              <w:t xml:space="preserve"> la sécurité du réseau, éteindre les serveurs, évaluer les dommages, éliminer toutes traces de piratage (nouveau serveur pour éviter les</w:t>
            </w:r>
          </w:p>
          <w:p w14:paraId="2CB64791" w14:textId="77777777" w:rsidR="001C1700" w:rsidRDefault="001C1700" w:rsidP="00A403B6">
            <w:pPr>
              <w:spacing w:line="259" w:lineRule="auto"/>
            </w:pPr>
            <w:r>
              <w:rPr>
                <w:sz w:val="13"/>
              </w:rPr>
              <w:t xml:space="preserve">"backdoors")  </w:t>
            </w:r>
          </w:p>
        </w:tc>
        <w:tc>
          <w:tcPr>
            <w:tcW w:w="1156" w:type="dxa"/>
            <w:gridSpan w:val="2"/>
            <w:tcBorders>
              <w:top w:val="single" w:sz="4" w:space="0" w:color="909090"/>
              <w:left w:val="single" w:sz="4" w:space="0" w:color="909090"/>
              <w:bottom w:val="single" w:sz="4" w:space="0" w:color="909090"/>
              <w:right w:val="single" w:sz="4" w:space="0" w:color="909090"/>
            </w:tcBorders>
          </w:tcPr>
          <w:p w14:paraId="67E45ED7" w14:textId="77777777" w:rsidR="001C1700" w:rsidRDefault="001C1700" w:rsidP="00A403B6">
            <w:pPr>
              <w:numPr>
                <w:ilvl w:val="0"/>
                <w:numId w:val="13"/>
              </w:numPr>
              <w:spacing w:line="259" w:lineRule="auto"/>
              <w:ind w:left="184" w:hanging="177"/>
            </w:pPr>
            <w:r>
              <w:rPr>
                <w:sz w:val="13"/>
              </w:rPr>
              <w:t xml:space="preserve">Perte de temps </w:t>
            </w:r>
          </w:p>
          <w:p w14:paraId="3F173DCA" w14:textId="77777777" w:rsidR="001C1700" w:rsidRDefault="001C1700" w:rsidP="00A403B6">
            <w:pPr>
              <w:numPr>
                <w:ilvl w:val="0"/>
                <w:numId w:val="13"/>
              </w:numPr>
              <w:spacing w:line="259" w:lineRule="auto"/>
              <w:ind w:left="184" w:hanging="177"/>
            </w:pPr>
            <w:proofErr w:type="gramStart"/>
            <w:r>
              <w:rPr>
                <w:sz w:val="13"/>
              </w:rPr>
              <w:t>argent</w:t>
            </w:r>
            <w:proofErr w:type="gramEnd"/>
            <w:r>
              <w:rPr>
                <w:sz w:val="13"/>
              </w:rPr>
              <w:t xml:space="preserve"> </w:t>
            </w:r>
          </w:p>
        </w:tc>
      </w:tr>
      <w:tr w:rsidR="001C1700" w14:paraId="61E87AEA" w14:textId="77777777" w:rsidTr="001C1700">
        <w:trPr>
          <w:trHeight w:val="1185"/>
        </w:trPr>
        <w:tc>
          <w:tcPr>
            <w:tcW w:w="1080" w:type="dxa"/>
            <w:tcBorders>
              <w:top w:val="single" w:sz="4" w:space="0" w:color="909090"/>
              <w:left w:val="single" w:sz="4" w:space="0" w:color="909090"/>
              <w:bottom w:val="single" w:sz="4" w:space="0" w:color="909090"/>
              <w:right w:val="single" w:sz="4" w:space="0" w:color="909090"/>
            </w:tcBorders>
          </w:tcPr>
          <w:p w14:paraId="145F675B" w14:textId="77777777" w:rsidR="001C1700" w:rsidRDefault="001C1700" w:rsidP="00A403B6">
            <w:pPr>
              <w:spacing w:line="259" w:lineRule="auto"/>
              <w:ind w:left="139" w:hanging="40"/>
            </w:pPr>
            <w:r>
              <w:rPr>
                <w:sz w:val="13"/>
              </w:rPr>
              <w:t xml:space="preserve">Casse machines des employés </w:t>
            </w:r>
          </w:p>
        </w:tc>
        <w:tc>
          <w:tcPr>
            <w:tcW w:w="1232" w:type="dxa"/>
            <w:tcBorders>
              <w:top w:val="single" w:sz="4" w:space="0" w:color="909090"/>
              <w:left w:val="single" w:sz="4" w:space="0" w:color="909090"/>
              <w:bottom w:val="single" w:sz="4" w:space="0" w:color="909090"/>
              <w:right w:val="single" w:sz="4" w:space="0" w:color="909090"/>
            </w:tcBorders>
          </w:tcPr>
          <w:p w14:paraId="2B0CD338" w14:textId="77777777" w:rsidR="001C1700" w:rsidRDefault="001C1700" w:rsidP="00A403B6">
            <w:pPr>
              <w:spacing w:line="259" w:lineRule="auto"/>
              <w:ind w:left="4" w:firstLine="77"/>
            </w:pPr>
            <w:r>
              <w:rPr>
                <w:sz w:val="13"/>
              </w:rPr>
              <w:t xml:space="preserve">Impossible pour les employés de travailler dans de bonnes conditions </w:t>
            </w:r>
          </w:p>
        </w:tc>
        <w:tc>
          <w:tcPr>
            <w:tcW w:w="540" w:type="dxa"/>
            <w:tcBorders>
              <w:top w:val="single" w:sz="4" w:space="0" w:color="909090"/>
              <w:left w:val="single" w:sz="4" w:space="0" w:color="909090"/>
              <w:bottom w:val="single" w:sz="4" w:space="0" w:color="909090"/>
              <w:right w:val="single" w:sz="4" w:space="0" w:color="909090"/>
            </w:tcBorders>
          </w:tcPr>
          <w:p w14:paraId="260FD7EC" w14:textId="77777777" w:rsidR="001C1700" w:rsidRDefault="001C1700" w:rsidP="00A403B6">
            <w:pPr>
              <w:spacing w:line="259" w:lineRule="auto"/>
              <w:ind w:right="30"/>
              <w:jc w:val="center"/>
            </w:pPr>
            <w:r>
              <w:rPr>
                <w:sz w:val="13"/>
              </w:rPr>
              <w:t xml:space="preserve">2 </w:t>
            </w:r>
          </w:p>
        </w:tc>
        <w:tc>
          <w:tcPr>
            <w:tcW w:w="540" w:type="dxa"/>
            <w:tcBorders>
              <w:top w:val="single" w:sz="4" w:space="0" w:color="909090"/>
              <w:left w:val="single" w:sz="4" w:space="0" w:color="909090"/>
              <w:bottom w:val="single" w:sz="4" w:space="0" w:color="909090"/>
              <w:right w:val="single" w:sz="4" w:space="0" w:color="909090"/>
            </w:tcBorders>
          </w:tcPr>
          <w:p w14:paraId="48DB44A3" w14:textId="77777777" w:rsidR="001C1700" w:rsidRDefault="001C1700" w:rsidP="00A403B6">
            <w:pPr>
              <w:spacing w:line="259" w:lineRule="auto"/>
              <w:ind w:right="30"/>
              <w:jc w:val="center"/>
            </w:pPr>
            <w:r>
              <w:rPr>
                <w:sz w:val="13"/>
              </w:rPr>
              <w:t xml:space="preserve">1 </w:t>
            </w:r>
          </w:p>
        </w:tc>
        <w:tc>
          <w:tcPr>
            <w:tcW w:w="540" w:type="dxa"/>
            <w:tcBorders>
              <w:top w:val="single" w:sz="4" w:space="0" w:color="909090"/>
              <w:left w:val="single" w:sz="4" w:space="0" w:color="909090"/>
              <w:bottom w:val="single" w:sz="4" w:space="0" w:color="909090"/>
              <w:right w:val="single" w:sz="4" w:space="0" w:color="909090"/>
            </w:tcBorders>
          </w:tcPr>
          <w:p w14:paraId="1EE4FB22" w14:textId="77777777" w:rsidR="001C1700" w:rsidRDefault="001C1700" w:rsidP="00A403B6">
            <w:pPr>
              <w:spacing w:line="259" w:lineRule="auto"/>
              <w:ind w:right="30"/>
              <w:jc w:val="center"/>
            </w:pPr>
            <w:r>
              <w:rPr>
                <w:sz w:val="13"/>
              </w:rPr>
              <w:t xml:space="preserve">2 </w:t>
            </w:r>
          </w:p>
        </w:tc>
        <w:tc>
          <w:tcPr>
            <w:tcW w:w="540" w:type="dxa"/>
            <w:tcBorders>
              <w:top w:val="single" w:sz="4" w:space="0" w:color="909090"/>
              <w:left w:val="single" w:sz="4" w:space="0" w:color="909090"/>
              <w:bottom w:val="single" w:sz="4" w:space="0" w:color="909090"/>
              <w:right w:val="single" w:sz="4" w:space="0" w:color="909090"/>
            </w:tcBorders>
          </w:tcPr>
          <w:p w14:paraId="5182F9A1" w14:textId="77777777" w:rsidR="001C1700" w:rsidRDefault="001C1700" w:rsidP="00A403B6">
            <w:pPr>
              <w:spacing w:line="259" w:lineRule="auto"/>
              <w:ind w:right="30"/>
              <w:jc w:val="center"/>
            </w:pPr>
            <w:r>
              <w:rPr>
                <w:sz w:val="13"/>
              </w:rPr>
              <w:t xml:space="preserve">4 </w:t>
            </w:r>
          </w:p>
        </w:tc>
        <w:tc>
          <w:tcPr>
            <w:tcW w:w="1422" w:type="dxa"/>
            <w:tcBorders>
              <w:top w:val="single" w:sz="4" w:space="0" w:color="909090"/>
              <w:left w:val="single" w:sz="4" w:space="0" w:color="909090"/>
              <w:bottom w:val="single" w:sz="4" w:space="0" w:color="909090"/>
              <w:right w:val="single" w:sz="4" w:space="0" w:color="909090"/>
            </w:tcBorders>
          </w:tcPr>
          <w:p w14:paraId="28AF6AC2" w14:textId="77777777" w:rsidR="001C1700" w:rsidRDefault="001C1700" w:rsidP="00A403B6">
            <w:pPr>
              <w:spacing w:line="236" w:lineRule="auto"/>
              <w:jc w:val="center"/>
            </w:pPr>
            <w:r>
              <w:rPr>
                <w:sz w:val="13"/>
              </w:rPr>
              <w:t>Mettre à jour les machines (composants et</w:t>
            </w:r>
          </w:p>
          <w:p w14:paraId="6C9F6313" w14:textId="77777777" w:rsidR="001C1700" w:rsidRDefault="001C1700" w:rsidP="00A403B6">
            <w:pPr>
              <w:spacing w:line="236" w:lineRule="auto"/>
              <w:jc w:val="center"/>
            </w:pPr>
            <w:proofErr w:type="gramStart"/>
            <w:r>
              <w:rPr>
                <w:sz w:val="13"/>
              </w:rPr>
              <w:t>logiciels</w:t>
            </w:r>
            <w:proofErr w:type="gramEnd"/>
            <w:r>
              <w:rPr>
                <w:sz w:val="13"/>
              </w:rPr>
              <w:t>) des employés, prévention contre les</w:t>
            </w:r>
          </w:p>
          <w:p w14:paraId="39A8BE7F" w14:textId="77777777" w:rsidR="001C1700" w:rsidRDefault="001C1700" w:rsidP="00A403B6">
            <w:pPr>
              <w:spacing w:line="259" w:lineRule="auto"/>
              <w:jc w:val="center"/>
            </w:pPr>
            <w:proofErr w:type="gramStart"/>
            <w:r>
              <w:rPr>
                <w:sz w:val="13"/>
              </w:rPr>
              <w:t>virus</w:t>
            </w:r>
            <w:proofErr w:type="gramEnd"/>
            <w:r>
              <w:rPr>
                <w:sz w:val="13"/>
              </w:rPr>
              <w:t>, sauvegarder les</w:t>
            </w:r>
          </w:p>
          <w:p w14:paraId="19A0EBE0" w14:textId="77777777" w:rsidR="001C1700" w:rsidRDefault="001C1700" w:rsidP="00A403B6">
            <w:pPr>
              <w:spacing w:line="259" w:lineRule="auto"/>
              <w:jc w:val="center"/>
            </w:pPr>
            <w:proofErr w:type="gramStart"/>
            <w:r>
              <w:rPr>
                <w:sz w:val="13"/>
              </w:rPr>
              <w:t>données</w:t>
            </w:r>
            <w:proofErr w:type="gramEnd"/>
            <w:r>
              <w:rPr>
                <w:sz w:val="13"/>
              </w:rPr>
              <w:t xml:space="preserve"> sur un cloud</w:t>
            </w:r>
          </w:p>
          <w:p w14:paraId="4D85ACC4" w14:textId="77777777" w:rsidR="001C1700" w:rsidRDefault="001C1700" w:rsidP="00A403B6">
            <w:pPr>
              <w:spacing w:line="259" w:lineRule="auto"/>
              <w:ind w:right="30"/>
              <w:jc w:val="center"/>
            </w:pPr>
            <w:proofErr w:type="gramStart"/>
            <w:r>
              <w:rPr>
                <w:sz w:val="13"/>
              </w:rPr>
              <w:t>avec</w:t>
            </w:r>
            <w:proofErr w:type="gramEnd"/>
            <w:r>
              <w:rPr>
                <w:sz w:val="13"/>
              </w:rPr>
              <w:t xml:space="preserve"> des backups </w:t>
            </w:r>
          </w:p>
        </w:tc>
        <w:tc>
          <w:tcPr>
            <w:tcW w:w="1242" w:type="dxa"/>
            <w:gridSpan w:val="2"/>
            <w:tcBorders>
              <w:top w:val="single" w:sz="4" w:space="0" w:color="909090"/>
              <w:left w:val="single" w:sz="4" w:space="0" w:color="909090"/>
              <w:bottom w:val="single" w:sz="4" w:space="0" w:color="909090"/>
              <w:right w:val="single" w:sz="4" w:space="0" w:color="909090"/>
            </w:tcBorders>
          </w:tcPr>
          <w:p w14:paraId="1C41C47B" w14:textId="77777777" w:rsidR="001C1700" w:rsidRDefault="001C1700" w:rsidP="00A403B6">
            <w:pPr>
              <w:numPr>
                <w:ilvl w:val="0"/>
                <w:numId w:val="14"/>
              </w:numPr>
              <w:spacing w:line="259" w:lineRule="auto"/>
              <w:ind w:left="184" w:hanging="177"/>
            </w:pPr>
            <w:r>
              <w:rPr>
                <w:sz w:val="13"/>
              </w:rPr>
              <w:t xml:space="preserve">Perte de temps </w:t>
            </w:r>
          </w:p>
          <w:p w14:paraId="221B5E07" w14:textId="77777777" w:rsidR="001C1700" w:rsidRDefault="001C1700" w:rsidP="00A403B6">
            <w:pPr>
              <w:numPr>
                <w:ilvl w:val="0"/>
                <w:numId w:val="14"/>
              </w:numPr>
              <w:spacing w:line="259" w:lineRule="auto"/>
              <w:ind w:left="184" w:hanging="177"/>
            </w:pPr>
            <w:proofErr w:type="gramStart"/>
            <w:r>
              <w:rPr>
                <w:sz w:val="13"/>
              </w:rPr>
              <w:t>argent</w:t>
            </w:r>
            <w:proofErr w:type="gramEnd"/>
            <w:r>
              <w:rPr>
                <w:sz w:val="13"/>
              </w:rPr>
              <w:t xml:space="preserve"> </w:t>
            </w:r>
          </w:p>
        </w:tc>
        <w:tc>
          <w:tcPr>
            <w:tcW w:w="1707" w:type="dxa"/>
            <w:tcBorders>
              <w:top w:val="single" w:sz="4" w:space="0" w:color="909090"/>
              <w:left w:val="single" w:sz="4" w:space="0" w:color="909090"/>
              <w:bottom w:val="single" w:sz="4" w:space="0" w:color="909090"/>
              <w:right w:val="single" w:sz="4" w:space="0" w:color="909090"/>
            </w:tcBorders>
          </w:tcPr>
          <w:p w14:paraId="0EF306FE" w14:textId="77777777" w:rsidR="001C1700" w:rsidRDefault="001C1700" w:rsidP="00A403B6">
            <w:pPr>
              <w:spacing w:line="259" w:lineRule="auto"/>
            </w:pPr>
            <w:r>
              <w:rPr>
                <w:sz w:val="13"/>
              </w:rPr>
              <w:t xml:space="preserve">Acheter un nouvel ordinateur </w:t>
            </w:r>
          </w:p>
        </w:tc>
        <w:tc>
          <w:tcPr>
            <w:tcW w:w="1156" w:type="dxa"/>
            <w:gridSpan w:val="2"/>
            <w:tcBorders>
              <w:top w:val="single" w:sz="4" w:space="0" w:color="909090"/>
              <w:left w:val="single" w:sz="4" w:space="0" w:color="909090"/>
              <w:bottom w:val="single" w:sz="4" w:space="0" w:color="909090"/>
              <w:right w:val="single" w:sz="4" w:space="0" w:color="909090"/>
            </w:tcBorders>
          </w:tcPr>
          <w:p w14:paraId="1C5FE696" w14:textId="77777777" w:rsidR="001C1700" w:rsidRDefault="001C1700" w:rsidP="00A403B6">
            <w:pPr>
              <w:numPr>
                <w:ilvl w:val="0"/>
                <w:numId w:val="15"/>
              </w:numPr>
              <w:spacing w:line="259" w:lineRule="auto"/>
              <w:ind w:left="184" w:hanging="177"/>
            </w:pPr>
            <w:r>
              <w:rPr>
                <w:sz w:val="13"/>
              </w:rPr>
              <w:t xml:space="preserve">Perte de temps </w:t>
            </w:r>
          </w:p>
          <w:p w14:paraId="261DD7B1" w14:textId="77777777" w:rsidR="001C1700" w:rsidRDefault="001C1700" w:rsidP="00A403B6">
            <w:pPr>
              <w:numPr>
                <w:ilvl w:val="0"/>
                <w:numId w:val="15"/>
              </w:numPr>
              <w:spacing w:line="259" w:lineRule="auto"/>
              <w:ind w:left="184" w:hanging="177"/>
            </w:pPr>
            <w:proofErr w:type="gramStart"/>
            <w:r>
              <w:rPr>
                <w:sz w:val="13"/>
              </w:rPr>
              <w:t>argent</w:t>
            </w:r>
            <w:proofErr w:type="gramEnd"/>
            <w:r>
              <w:rPr>
                <w:sz w:val="13"/>
              </w:rPr>
              <w:t xml:space="preserve"> </w:t>
            </w:r>
          </w:p>
        </w:tc>
      </w:tr>
      <w:tr w:rsidR="001C1700" w14:paraId="30CACDD4" w14:textId="77777777" w:rsidTr="001C1700">
        <w:trPr>
          <w:trHeight w:val="1185"/>
        </w:trPr>
        <w:tc>
          <w:tcPr>
            <w:tcW w:w="1080" w:type="dxa"/>
            <w:tcBorders>
              <w:top w:val="single" w:sz="4" w:space="0" w:color="909090"/>
              <w:left w:val="single" w:sz="4" w:space="0" w:color="909090"/>
              <w:bottom w:val="single" w:sz="4" w:space="0" w:color="909090"/>
              <w:right w:val="single" w:sz="4" w:space="0" w:color="909090"/>
            </w:tcBorders>
          </w:tcPr>
          <w:p w14:paraId="2EC04624" w14:textId="77777777" w:rsidR="001C1700" w:rsidRDefault="001C1700" w:rsidP="00A403B6">
            <w:pPr>
              <w:spacing w:line="259" w:lineRule="auto"/>
              <w:jc w:val="center"/>
            </w:pPr>
            <w:proofErr w:type="gramStart"/>
            <w:r>
              <w:rPr>
                <w:sz w:val="13"/>
              </w:rPr>
              <w:lastRenderedPageBreak/>
              <w:t>mauvaise</w:t>
            </w:r>
            <w:proofErr w:type="gramEnd"/>
          </w:p>
          <w:p w14:paraId="214F9278" w14:textId="77777777" w:rsidR="001C1700" w:rsidRDefault="001C1700" w:rsidP="00A403B6">
            <w:pPr>
              <w:spacing w:line="259" w:lineRule="auto"/>
              <w:ind w:left="211" w:hanging="208"/>
            </w:pPr>
            <w:proofErr w:type="gramStart"/>
            <w:r>
              <w:rPr>
                <w:sz w:val="13"/>
              </w:rPr>
              <w:t>manipulation</w:t>
            </w:r>
            <w:proofErr w:type="gramEnd"/>
            <w:r>
              <w:rPr>
                <w:sz w:val="13"/>
              </w:rPr>
              <w:t xml:space="preserve"> sur la mise en production </w:t>
            </w:r>
          </w:p>
        </w:tc>
        <w:tc>
          <w:tcPr>
            <w:tcW w:w="1232" w:type="dxa"/>
            <w:tcBorders>
              <w:top w:val="single" w:sz="4" w:space="0" w:color="909090"/>
              <w:left w:val="single" w:sz="4" w:space="0" w:color="909090"/>
              <w:bottom w:val="single" w:sz="4" w:space="0" w:color="909090"/>
              <w:right w:val="single" w:sz="4" w:space="0" w:color="909090"/>
            </w:tcBorders>
          </w:tcPr>
          <w:p w14:paraId="04B2D2B3" w14:textId="77777777" w:rsidR="001C1700" w:rsidRDefault="001C1700" w:rsidP="00A403B6">
            <w:pPr>
              <w:spacing w:line="236" w:lineRule="auto"/>
              <w:jc w:val="center"/>
            </w:pPr>
            <w:r>
              <w:rPr>
                <w:sz w:val="13"/>
              </w:rPr>
              <w:t>Application / Site internet inaccessible, possible perte de données</w:t>
            </w:r>
          </w:p>
          <w:p w14:paraId="5B49CCFB" w14:textId="77777777" w:rsidR="001C1700" w:rsidRDefault="001C1700" w:rsidP="00A403B6">
            <w:pPr>
              <w:spacing w:line="259" w:lineRule="auto"/>
              <w:jc w:val="center"/>
            </w:pPr>
            <w:proofErr w:type="gramStart"/>
            <w:r>
              <w:rPr>
                <w:sz w:val="13"/>
              </w:rPr>
              <w:t>informatiques</w:t>
            </w:r>
            <w:proofErr w:type="gramEnd"/>
            <w:r>
              <w:rPr>
                <w:sz w:val="13"/>
              </w:rPr>
              <w:t>,</w:t>
            </w:r>
          </w:p>
          <w:p w14:paraId="39499C9D" w14:textId="77777777" w:rsidR="001C1700" w:rsidRDefault="001C1700" w:rsidP="00A403B6">
            <w:pPr>
              <w:spacing w:line="259" w:lineRule="auto"/>
              <w:ind w:left="415" w:hanging="279"/>
            </w:pPr>
            <w:proofErr w:type="gramStart"/>
            <w:r>
              <w:rPr>
                <w:sz w:val="13"/>
              </w:rPr>
              <w:t>insatisfaction</w:t>
            </w:r>
            <w:proofErr w:type="gramEnd"/>
            <w:r>
              <w:rPr>
                <w:sz w:val="13"/>
              </w:rPr>
              <w:t xml:space="preserve"> des clients </w:t>
            </w:r>
          </w:p>
        </w:tc>
        <w:tc>
          <w:tcPr>
            <w:tcW w:w="540" w:type="dxa"/>
            <w:tcBorders>
              <w:top w:val="single" w:sz="4" w:space="0" w:color="909090"/>
              <w:left w:val="single" w:sz="4" w:space="0" w:color="909090"/>
              <w:bottom w:val="single" w:sz="4" w:space="0" w:color="909090"/>
              <w:right w:val="single" w:sz="4" w:space="0" w:color="909090"/>
            </w:tcBorders>
          </w:tcPr>
          <w:p w14:paraId="580A0E4C" w14:textId="77777777" w:rsidR="001C1700" w:rsidRDefault="001C1700" w:rsidP="00A403B6">
            <w:pPr>
              <w:spacing w:line="259" w:lineRule="auto"/>
              <w:ind w:right="30"/>
              <w:jc w:val="center"/>
            </w:pPr>
            <w:r>
              <w:rPr>
                <w:sz w:val="13"/>
              </w:rPr>
              <w:t xml:space="preserve">3 </w:t>
            </w:r>
          </w:p>
        </w:tc>
        <w:tc>
          <w:tcPr>
            <w:tcW w:w="540" w:type="dxa"/>
            <w:tcBorders>
              <w:top w:val="single" w:sz="4" w:space="0" w:color="909090"/>
              <w:left w:val="single" w:sz="4" w:space="0" w:color="909090"/>
              <w:bottom w:val="single" w:sz="4" w:space="0" w:color="909090"/>
              <w:right w:val="single" w:sz="4" w:space="0" w:color="909090"/>
            </w:tcBorders>
          </w:tcPr>
          <w:p w14:paraId="14D35C98" w14:textId="77777777" w:rsidR="001C1700" w:rsidRDefault="001C1700" w:rsidP="00A403B6">
            <w:pPr>
              <w:spacing w:line="259" w:lineRule="auto"/>
              <w:ind w:right="30"/>
              <w:jc w:val="center"/>
            </w:pPr>
            <w:r>
              <w:rPr>
                <w:sz w:val="13"/>
              </w:rPr>
              <w:t xml:space="preserve">1 </w:t>
            </w:r>
          </w:p>
        </w:tc>
        <w:tc>
          <w:tcPr>
            <w:tcW w:w="540" w:type="dxa"/>
            <w:tcBorders>
              <w:top w:val="single" w:sz="4" w:space="0" w:color="909090"/>
              <w:left w:val="single" w:sz="4" w:space="0" w:color="909090"/>
              <w:bottom w:val="single" w:sz="4" w:space="0" w:color="909090"/>
              <w:right w:val="single" w:sz="4" w:space="0" w:color="909090"/>
            </w:tcBorders>
          </w:tcPr>
          <w:p w14:paraId="0B93E4AD" w14:textId="77777777" w:rsidR="001C1700" w:rsidRDefault="001C1700" w:rsidP="00A403B6">
            <w:pPr>
              <w:spacing w:line="259" w:lineRule="auto"/>
              <w:ind w:right="30"/>
              <w:jc w:val="center"/>
            </w:pPr>
            <w:r>
              <w:rPr>
                <w:sz w:val="13"/>
              </w:rPr>
              <w:t xml:space="preserve">1 </w:t>
            </w:r>
          </w:p>
        </w:tc>
        <w:tc>
          <w:tcPr>
            <w:tcW w:w="540" w:type="dxa"/>
            <w:tcBorders>
              <w:top w:val="single" w:sz="4" w:space="0" w:color="909090"/>
              <w:left w:val="single" w:sz="4" w:space="0" w:color="909090"/>
              <w:bottom w:val="single" w:sz="4" w:space="0" w:color="909090"/>
              <w:right w:val="single" w:sz="4" w:space="0" w:color="909090"/>
            </w:tcBorders>
          </w:tcPr>
          <w:p w14:paraId="43B86FD4" w14:textId="77777777" w:rsidR="001C1700" w:rsidRDefault="001C1700" w:rsidP="00A403B6">
            <w:pPr>
              <w:spacing w:line="259" w:lineRule="auto"/>
              <w:ind w:right="30"/>
              <w:jc w:val="center"/>
            </w:pPr>
            <w:r>
              <w:rPr>
                <w:sz w:val="13"/>
              </w:rPr>
              <w:t xml:space="preserve">3 </w:t>
            </w:r>
          </w:p>
        </w:tc>
        <w:tc>
          <w:tcPr>
            <w:tcW w:w="1422" w:type="dxa"/>
            <w:tcBorders>
              <w:top w:val="single" w:sz="4" w:space="0" w:color="909090"/>
              <w:left w:val="single" w:sz="4" w:space="0" w:color="909090"/>
              <w:bottom w:val="single" w:sz="4" w:space="0" w:color="909090"/>
              <w:right w:val="single" w:sz="4" w:space="0" w:color="909090"/>
            </w:tcBorders>
          </w:tcPr>
          <w:p w14:paraId="15A6ED96" w14:textId="77777777" w:rsidR="001C1700" w:rsidRDefault="001C1700" w:rsidP="00A403B6">
            <w:pPr>
              <w:spacing w:line="236" w:lineRule="auto"/>
              <w:jc w:val="center"/>
            </w:pPr>
            <w:r>
              <w:rPr>
                <w:sz w:val="13"/>
              </w:rPr>
              <w:t>Vérification avant de mettre en production le</w:t>
            </w:r>
          </w:p>
          <w:p w14:paraId="3FF5579A" w14:textId="77777777" w:rsidR="001C1700" w:rsidRDefault="001C1700" w:rsidP="00A403B6">
            <w:pPr>
              <w:spacing w:line="259" w:lineRule="auto"/>
              <w:ind w:left="458" w:hanging="367"/>
            </w:pPr>
            <w:proofErr w:type="gramStart"/>
            <w:r>
              <w:rPr>
                <w:sz w:val="13"/>
              </w:rPr>
              <w:t>logiciel</w:t>
            </w:r>
            <w:proofErr w:type="gramEnd"/>
            <w:r>
              <w:rPr>
                <w:sz w:val="13"/>
              </w:rPr>
              <w:t xml:space="preserve"> ou les bases de données </w:t>
            </w:r>
          </w:p>
        </w:tc>
        <w:tc>
          <w:tcPr>
            <w:tcW w:w="1242" w:type="dxa"/>
            <w:gridSpan w:val="2"/>
            <w:tcBorders>
              <w:top w:val="single" w:sz="4" w:space="0" w:color="909090"/>
              <w:left w:val="single" w:sz="4" w:space="0" w:color="909090"/>
              <w:bottom w:val="single" w:sz="4" w:space="0" w:color="909090"/>
              <w:right w:val="single" w:sz="4" w:space="0" w:color="909090"/>
            </w:tcBorders>
          </w:tcPr>
          <w:p w14:paraId="422E8D0E" w14:textId="77777777" w:rsidR="001C1700" w:rsidRDefault="001C1700" w:rsidP="00A403B6">
            <w:pPr>
              <w:spacing w:line="259" w:lineRule="auto"/>
              <w:ind w:left="7"/>
            </w:pPr>
            <w:r>
              <w:rPr>
                <w:rFonts w:ascii="Calibri" w:eastAsia="Calibri" w:hAnsi="Calibri" w:cs="Calibri"/>
                <w:sz w:val="13"/>
              </w:rPr>
              <w:t xml:space="preserve">• </w:t>
            </w:r>
            <w:r>
              <w:rPr>
                <w:sz w:val="13"/>
              </w:rPr>
              <w:t xml:space="preserve">Perte de temps </w:t>
            </w:r>
          </w:p>
        </w:tc>
        <w:tc>
          <w:tcPr>
            <w:tcW w:w="1707" w:type="dxa"/>
            <w:tcBorders>
              <w:top w:val="single" w:sz="4" w:space="0" w:color="909090"/>
              <w:left w:val="single" w:sz="4" w:space="0" w:color="909090"/>
              <w:bottom w:val="single" w:sz="4" w:space="0" w:color="909090"/>
              <w:right w:val="single" w:sz="4" w:space="0" w:color="909090"/>
            </w:tcBorders>
          </w:tcPr>
          <w:p w14:paraId="0EE63153" w14:textId="77777777" w:rsidR="001C1700" w:rsidRDefault="001C1700" w:rsidP="00A403B6">
            <w:pPr>
              <w:spacing w:line="259" w:lineRule="auto"/>
            </w:pPr>
            <w:r>
              <w:rPr>
                <w:sz w:val="13"/>
              </w:rPr>
              <w:t xml:space="preserve">Revenir à une sauvegarde précédente du serveur </w:t>
            </w:r>
          </w:p>
        </w:tc>
        <w:tc>
          <w:tcPr>
            <w:tcW w:w="1156" w:type="dxa"/>
            <w:gridSpan w:val="2"/>
            <w:tcBorders>
              <w:top w:val="single" w:sz="4" w:space="0" w:color="909090"/>
              <w:left w:val="single" w:sz="4" w:space="0" w:color="909090"/>
              <w:bottom w:val="single" w:sz="4" w:space="0" w:color="909090"/>
              <w:right w:val="single" w:sz="4" w:space="0" w:color="909090"/>
            </w:tcBorders>
          </w:tcPr>
          <w:p w14:paraId="2FFEEB76" w14:textId="77777777" w:rsidR="001C1700" w:rsidRDefault="001C1700" w:rsidP="00A403B6">
            <w:pPr>
              <w:numPr>
                <w:ilvl w:val="0"/>
                <w:numId w:val="16"/>
              </w:numPr>
              <w:spacing w:line="259" w:lineRule="auto"/>
              <w:ind w:left="184" w:hanging="177"/>
            </w:pPr>
            <w:r>
              <w:rPr>
                <w:sz w:val="13"/>
              </w:rPr>
              <w:t xml:space="preserve">Perte de temps </w:t>
            </w:r>
          </w:p>
          <w:p w14:paraId="619BCB15" w14:textId="77777777" w:rsidR="001C1700" w:rsidRDefault="001C1700" w:rsidP="00A403B6">
            <w:pPr>
              <w:numPr>
                <w:ilvl w:val="0"/>
                <w:numId w:val="16"/>
              </w:numPr>
              <w:spacing w:line="259" w:lineRule="auto"/>
              <w:ind w:left="184" w:hanging="177"/>
            </w:pPr>
            <w:proofErr w:type="gramStart"/>
            <w:r>
              <w:rPr>
                <w:sz w:val="13"/>
              </w:rPr>
              <w:t>argent</w:t>
            </w:r>
            <w:proofErr w:type="gramEnd"/>
            <w:r>
              <w:rPr>
                <w:sz w:val="13"/>
              </w:rPr>
              <w:t xml:space="preserve"> </w:t>
            </w:r>
          </w:p>
        </w:tc>
      </w:tr>
      <w:tr w:rsidR="001C1700" w14:paraId="6E81E7C6" w14:textId="77777777" w:rsidTr="001C1700">
        <w:trPr>
          <w:trHeight w:val="708"/>
        </w:trPr>
        <w:tc>
          <w:tcPr>
            <w:tcW w:w="1080" w:type="dxa"/>
            <w:tcBorders>
              <w:top w:val="single" w:sz="4" w:space="0" w:color="909090"/>
              <w:left w:val="single" w:sz="4" w:space="0" w:color="909090"/>
              <w:bottom w:val="single" w:sz="4" w:space="0" w:color="909090"/>
              <w:right w:val="single" w:sz="4" w:space="0" w:color="909090"/>
            </w:tcBorders>
          </w:tcPr>
          <w:p w14:paraId="6F4718C0" w14:textId="77777777" w:rsidR="001C1700" w:rsidRDefault="001C1700" w:rsidP="00A403B6">
            <w:pPr>
              <w:spacing w:line="259" w:lineRule="auto"/>
              <w:jc w:val="center"/>
            </w:pPr>
            <w:r>
              <w:rPr>
                <w:sz w:val="13"/>
              </w:rPr>
              <w:t>Coupure</w:t>
            </w:r>
          </w:p>
          <w:p w14:paraId="158D7CAE" w14:textId="77777777" w:rsidR="001C1700" w:rsidRDefault="001C1700" w:rsidP="00A403B6">
            <w:pPr>
              <w:spacing w:line="259" w:lineRule="auto"/>
              <w:ind w:right="60"/>
              <w:jc w:val="center"/>
            </w:pPr>
            <w:r>
              <w:rPr>
                <w:sz w:val="13"/>
              </w:rPr>
              <w:t xml:space="preserve">d'électricité  </w:t>
            </w:r>
          </w:p>
        </w:tc>
        <w:tc>
          <w:tcPr>
            <w:tcW w:w="1232" w:type="dxa"/>
            <w:tcBorders>
              <w:top w:val="single" w:sz="4" w:space="0" w:color="909090"/>
              <w:left w:val="single" w:sz="4" w:space="0" w:color="909090"/>
              <w:bottom w:val="single" w:sz="4" w:space="0" w:color="909090"/>
              <w:right w:val="single" w:sz="4" w:space="0" w:color="909090"/>
            </w:tcBorders>
          </w:tcPr>
          <w:p w14:paraId="6FF4EDA9" w14:textId="77777777" w:rsidR="001C1700" w:rsidRDefault="001C1700" w:rsidP="00A403B6">
            <w:pPr>
              <w:spacing w:line="259" w:lineRule="auto"/>
              <w:ind w:left="21" w:hanging="6"/>
            </w:pPr>
            <w:r>
              <w:rPr>
                <w:sz w:val="13"/>
              </w:rPr>
              <w:t xml:space="preserve">Serveurs hors-ligne et application / site web inaccessible </w:t>
            </w:r>
          </w:p>
        </w:tc>
        <w:tc>
          <w:tcPr>
            <w:tcW w:w="540" w:type="dxa"/>
            <w:tcBorders>
              <w:top w:val="single" w:sz="4" w:space="0" w:color="909090"/>
              <w:left w:val="single" w:sz="4" w:space="0" w:color="909090"/>
              <w:bottom w:val="single" w:sz="4" w:space="0" w:color="909090"/>
              <w:right w:val="single" w:sz="4" w:space="0" w:color="909090"/>
            </w:tcBorders>
          </w:tcPr>
          <w:p w14:paraId="224E4D0E" w14:textId="77777777" w:rsidR="001C1700" w:rsidRDefault="001C1700" w:rsidP="00A403B6">
            <w:pPr>
              <w:spacing w:line="259" w:lineRule="auto"/>
              <w:ind w:right="30"/>
              <w:jc w:val="center"/>
            </w:pPr>
            <w:r>
              <w:rPr>
                <w:sz w:val="13"/>
              </w:rPr>
              <w:t xml:space="preserve">3 </w:t>
            </w:r>
          </w:p>
        </w:tc>
        <w:tc>
          <w:tcPr>
            <w:tcW w:w="540" w:type="dxa"/>
            <w:tcBorders>
              <w:top w:val="single" w:sz="4" w:space="0" w:color="909090"/>
              <w:left w:val="single" w:sz="4" w:space="0" w:color="909090"/>
              <w:bottom w:val="single" w:sz="4" w:space="0" w:color="909090"/>
              <w:right w:val="single" w:sz="4" w:space="0" w:color="909090"/>
            </w:tcBorders>
          </w:tcPr>
          <w:p w14:paraId="30EED1DA" w14:textId="77777777" w:rsidR="001C1700" w:rsidRDefault="001C1700" w:rsidP="00A403B6">
            <w:pPr>
              <w:spacing w:line="259" w:lineRule="auto"/>
              <w:ind w:right="30"/>
              <w:jc w:val="center"/>
            </w:pPr>
            <w:r>
              <w:rPr>
                <w:sz w:val="13"/>
              </w:rPr>
              <w:t xml:space="preserve">1 </w:t>
            </w:r>
          </w:p>
        </w:tc>
        <w:tc>
          <w:tcPr>
            <w:tcW w:w="540" w:type="dxa"/>
            <w:tcBorders>
              <w:top w:val="single" w:sz="4" w:space="0" w:color="909090"/>
              <w:left w:val="single" w:sz="4" w:space="0" w:color="909090"/>
              <w:bottom w:val="single" w:sz="4" w:space="0" w:color="909090"/>
              <w:right w:val="single" w:sz="4" w:space="0" w:color="909090"/>
            </w:tcBorders>
          </w:tcPr>
          <w:p w14:paraId="54F561C6" w14:textId="77777777" w:rsidR="001C1700" w:rsidRDefault="001C1700" w:rsidP="00A403B6">
            <w:pPr>
              <w:spacing w:line="259" w:lineRule="auto"/>
              <w:ind w:right="30"/>
              <w:jc w:val="center"/>
            </w:pPr>
            <w:r>
              <w:rPr>
                <w:sz w:val="13"/>
              </w:rPr>
              <w:t xml:space="preserve">3 </w:t>
            </w:r>
          </w:p>
        </w:tc>
        <w:tc>
          <w:tcPr>
            <w:tcW w:w="540" w:type="dxa"/>
            <w:tcBorders>
              <w:top w:val="single" w:sz="4" w:space="0" w:color="909090"/>
              <w:left w:val="single" w:sz="4" w:space="0" w:color="909090"/>
              <w:bottom w:val="single" w:sz="4" w:space="0" w:color="909090"/>
              <w:right w:val="single" w:sz="4" w:space="0" w:color="909090"/>
            </w:tcBorders>
          </w:tcPr>
          <w:p w14:paraId="64B4D101" w14:textId="77777777" w:rsidR="001C1700" w:rsidRDefault="001C1700" w:rsidP="00A403B6">
            <w:pPr>
              <w:spacing w:line="259" w:lineRule="auto"/>
              <w:ind w:right="30"/>
              <w:jc w:val="center"/>
            </w:pPr>
            <w:r>
              <w:rPr>
                <w:sz w:val="13"/>
              </w:rPr>
              <w:t xml:space="preserve">9 </w:t>
            </w:r>
          </w:p>
        </w:tc>
        <w:tc>
          <w:tcPr>
            <w:tcW w:w="1422" w:type="dxa"/>
            <w:tcBorders>
              <w:top w:val="single" w:sz="4" w:space="0" w:color="909090"/>
              <w:left w:val="single" w:sz="4" w:space="0" w:color="909090"/>
              <w:bottom w:val="single" w:sz="4" w:space="0" w:color="909090"/>
              <w:right w:val="single" w:sz="4" w:space="0" w:color="909090"/>
            </w:tcBorders>
          </w:tcPr>
          <w:p w14:paraId="07C2F8AC" w14:textId="77777777" w:rsidR="001C1700" w:rsidRDefault="001C1700" w:rsidP="00A403B6">
            <w:pPr>
              <w:spacing w:line="236" w:lineRule="auto"/>
              <w:jc w:val="center"/>
            </w:pPr>
            <w:r>
              <w:rPr>
                <w:sz w:val="13"/>
              </w:rPr>
              <w:t>Prévoir les coupures d'électricité avec le</w:t>
            </w:r>
          </w:p>
          <w:p w14:paraId="5DCA81C6" w14:textId="77777777" w:rsidR="001C1700" w:rsidRDefault="001C1700" w:rsidP="00A403B6">
            <w:pPr>
              <w:spacing w:line="259" w:lineRule="auto"/>
              <w:ind w:left="6"/>
              <w:jc w:val="both"/>
            </w:pPr>
            <w:proofErr w:type="gramStart"/>
            <w:r>
              <w:rPr>
                <w:sz w:val="13"/>
              </w:rPr>
              <w:t>fournisseur</w:t>
            </w:r>
            <w:proofErr w:type="gramEnd"/>
            <w:r>
              <w:rPr>
                <w:sz w:val="13"/>
              </w:rPr>
              <w:t xml:space="preserve"> et contourner</w:t>
            </w:r>
          </w:p>
          <w:p w14:paraId="3CE177F9" w14:textId="77777777" w:rsidR="001C1700" w:rsidRDefault="001C1700" w:rsidP="00A403B6">
            <w:pPr>
              <w:spacing w:line="259" w:lineRule="auto"/>
              <w:ind w:right="30"/>
              <w:jc w:val="center"/>
            </w:pPr>
            <w:proofErr w:type="gramStart"/>
            <w:r>
              <w:rPr>
                <w:sz w:val="13"/>
              </w:rPr>
              <w:t>les</w:t>
            </w:r>
            <w:proofErr w:type="gramEnd"/>
            <w:r>
              <w:rPr>
                <w:sz w:val="13"/>
              </w:rPr>
              <w:t xml:space="preserve"> difficultés </w:t>
            </w:r>
          </w:p>
        </w:tc>
        <w:tc>
          <w:tcPr>
            <w:tcW w:w="1242" w:type="dxa"/>
            <w:gridSpan w:val="2"/>
            <w:tcBorders>
              <w:top w:val="single" w:sz="4" w:space="0" w:color="909090"/>
              <w:left w:val="single" w:sz="4" w:space="0" w:color="909090"/>
              <w:bottom w:val="single" w:sz="4" w:space="0" w:color="909090"/>
              <w:right w:val="single" w:sz="4" w:space="0" w:color="909090"/>
            </w:tcBorders>
          </w:tcPr>
          <w:p w14:paraId="30C46CA4" w14:textId="77777777" w:rsidR="001C1700" w:rsidRDefault="001C1700" w:rsidP="00A403B6">
            <w:pPr>
              <w:spacing w:line="259" w:lineRule="auto"/>
              <w:ind w:left="7"/>
            </w:pPr>
            <w:r>
              <w:rPr>
                <w:rFonts w:ascii="Calibri" w:eastAsia="Calibri" w:hAnsi="Calibri" w:cs="Calibri"/>
                <w:sz w:val="13"/>
              </w:rPr>
              <w:t xml:space="preserve">• </w:t>
            </w:r>
            <w:r>
              <w:rPr>
                <w:sz w:val="13"/>
              </w:rPr>
              <w:t xml:space="preserve">Perte de temps </w:t>
            </w:r>
          </w:p>
        </w:tc>
        <w:tc>
          <w:tcPr>
            <w:tcW w:w="1707" w:type="dxa"/>
            <w:tcBorders>
              <w:top w:val="single" w:sz="4" w:space="0" w:color="909090"/>
              <w:left w:val="single" w:sz="4" w:space="0" w:color="909090"/>
              <w:bottom w:val="single" w:sz="4" w:space="0" w:color="909090"/>
              <w:right w:val="single" w:sz="4" w:space="0" w:color="909090"/>
            </w:tcBorders>
          </w:tcPr>
          <w:p w14:paraId="7A88999B" w14:textId="77777777" w:rsidR="001C1700" w:rsidRDefault="001C1700" w:rsidP="00A403B6">
            <w:pPr>
              <w:spacing w:line="259" w:lineRule="auto"/>
            </w:pPr>
            <w:r>
              <w:rPr>
                <w:sz w:val="13"/>
              </w:rPr>
              <w:t xml:space="preserve">Contacter le fournisseur d'électricité </w:t>
            </w:r>
          </w:p>
        </w:tc>
        <w:tc>
          <w:tcPr>
            <w:tcW w:w="1156" w:type="dxa"/>
            <w:gridSpan w:val="2"/>
            <w:tcBorders>
              <w:top w:val="single" w:sz="4" w:space="0" w:color="909090"/>
              <w:left w:val="single" w:sz="4" w:space="0" w:color="909090"/>
              <w:bottom w:val="single" w:sz="4" w:space="0" w:color="909090"/>
              <w:right w:val="single" w:sz="4" w:space="0" w:color="909090"/>
            </w:tcBorders>
          </w:tcPr>
          <w:p w14:paraId="6579BAD4" w14:textId="77777777" w:rsidR="001C1700" w:rsidRDefault="001C1700" w:rsidP="00A403B6">
            <w:pPr>
              <w:numPr>
                <w:ilvl w:val="0"/>
                <w:numId w:val="17"/>
              </w:numPr>
              <w:spacing w:line="259" w:lineRule="auto"/>
              <w:ind w:left="184" w:hanging="177"/>
            </w:pPr>
            <w:r>
              <w:rPr>
                <w:sz w:val="13"/>
              </w:rPr>
              <w:t xml:space="preserve">Perte de temps </w:t>
            </w:r>
          </w:p>
          <w:p w14:paraId="0A014A09" w14:textId="77777777" w:rsidR="001C1700" w:rsidRDefault="001C1700" w:rsidP="00A403B6">
            <w:pPr>
              <w:numPr>
                <w:ilvl w:val="0"/>
                <w:numId w:val="17"/>
              </w:numPr>
              <w:spacing w:line="259" w:lineRule="auto"/>
              <w:ind w:left="184" w:hanging="177"/>
            </w:pPr>
            <w:proofErr w:type="gramStart"/>
            <w:r>
              <w:rPr>
                <w:sz w:val="13"/>
              </w:rPr>
              <w:t>argent</w:t>
            </w:r>
            <w:proofErr w:type="gramEnd"/>
            <w:r>
              <w:rPr>
                <w:sz w:val="13"/>
              </w:rPr>
              <w:t xml:space="preserve"> </w:t>
            </w:r>
          </w:p>
        </w:tc>
      </w:tr>
      <w:tr w:rsidR="001C1700" w14:paraId="222E273D" w14:textId="77777777" w:rsidTr="001C1700">
        <w:trPr>
          <w:trHeight w:val="1504"/>
        </w:trPr>
        <w:tc>
          <w:tcPr>
            <w:tcW w:w="1080" w:type="dxa"/>
            <w:tcBorders>
              <w:top w:val="single" w:sz="4" w:space="0" w:color="909090"/>
              <w:left w:val="single" w:sz="4" w:space="0" w:color="909090"/>
              <w:bottom w:val="single" w:sz="4" w:space="0" w:color="909090"/>
              <w:right w:val="single" w:sz="4" w:space="0" w:color="909090"/>
            </w:tcBorders>
          </w:tcPr>
          <w:p w14:paraId="08A59317" w14:textId="77777777" w:rsidR="001C1700" w:rsidRDefault="001C1700" w:rsidP="00A403B6">
            <w:pPr>
              <w:spacing w:line="259" w:lineRule="auto"/>
              <w:ind w:left="208" w:hanging="167"/>
            </w:pPr>
            <w:r>
              <w:rPr>
                <w:sz w:val="13"/>
              </w:rPr>
              <w:t xml:space="preserve">Bases de données incorrectes </w:t>
            </w:r>
          </w:p>
        </w:tc>
        <w:tc>
          <w:tcPr>
            <w:tcW w:w="1232" w:type="dxa"/>
            <w:tcBorders>
              <w:top w:val="single" w:sz="4" w:space="0" w:color="909090"/>
              <w:left w:val="single" w:sz="4" w:space="0" w:color="909090"/>
              <w:bottom w:val="single" w:sz="4" w:space="0" w:color="909090"/>
              <w:right w:val="single" w:sz="4" w:space="0" w:color="909090"/>
            </w:tcBorders>
          </w:tcPr>
          <w:p w14:paraId="53088C15" w14:textId="77777777" w:rsidR="001C1700" w:rsidRDefault="001C1700" w:rsidP="00A403B6">
            <w:pPr>
              <w:spacing w:line="259" w:lineRule="auto"/>
              <w:jc w:val="center"/>
            </w:pPr>
            <w:r>
              <w:rPr>
                <w:sz w:val="13"/>
              </w:rPr>
              <w:t>Promotions</w:t>
            </w:r>
          </w:p>
          <w:p w14:paraId="09F2DA59" w14:textId="77777777" w:rsidR="001C1700" w:rsidRDefault="001C1700" w:rsidP="00A403B6">
            <w:pPr>
              <w:spacing w:line="236" w:lineRule="auto"/>
              <w:jc w:val="center"/>
            </w:pPr>
            <w:proofErr w:type="gramStart"/>
            <w:r>
              <w:rPr>
                <w:sz w:val="13"/>
              </w:rPr>
              <w:t>incorrectes</w:t>
            </w:r>
            <w:proofErr w:type="gramEnd"/>
            <w:r>
              <w:rPr>
                <w:sz w:val="13"/>
              </w:rPr>
              <w:t>, fuites potentielles de</w:t>
            </w:r>
          </w:p>
          <w:p w14:paraId="44AF3E35" w14:textId="77777777" w:rsidR="001C1700" w:rsidRDefault="001C1700" w:rsidP="00A403B6">
            <w:pPr>
              <w:spacing w:line="236" w:lineRule="auto"/>
              <w:ind w:left="16" w:hanging="16"/>
              <w:jc w:val="center"/>
            </w:pPr>
            <w:proofErr w:type="gramStart"/>
            <w:r>
              <w:rPr>
                <w:sz w:val="13"/>
              </w:rPr>
              <w:t>données</w:t>
            </w:r>
            <w:proofErr w:type="gramEnd"/>
            <w:r>
              <w:rPr>
                <w:sz w:val="13"/>
              </w:rPr>
              <w:t>, accès au compte des utilisateurs</w:t>
            </w:r>
          </w:p>
          <w:p w14:paraId="11F241BC" w14:textId="77777777" w:rsidR="001C1700" w:rsidRDefault="001C1700" w:rsidP="00A403B6">
            <w:pPr>
              <w:spacing w:line="259" w:lineRule="auto"/>
              <w:jc w:val="center"/>
            </w:pPr>
            <w:proofErr w:type="gramStart"/>
            <w:r>
              <w:rPr>
                <w:sz w:val="13"/>
              </w:rPr>
              <w:t>impossible</w:t>
            </w:r>
            <w:proofErr w:type="gramEnd"/>
            <w:r>
              <w:rPr>
                <w:sz w:val="13"/>
              </w:rPr>
              <w:t>,</w:t>
            </w:r>
          </w:p>
          <w:p w14:paraId="15D091E8" w14:textId="77777777" w:rsidR="001C1700" w:rsidRDefault="001C1700" w:rsidP="00A403B6">
            <w:pPr>
              <w:spacing w:line="259" w:lineRule="auto"/>
              <w:ind w:left="289" w:hanging="44"/>
            </w:pPr>
            <w:proofErr w:type="gramStart"/>
            <w:r>
              <w:rPr>
                <w:sz w:val="13"/>
              </w:rPr>
              <w:t>insatisfaction</w:t>
            </w:r>
            <w:proofErr w:type="gramEnd"/>
            <w:r>
              <w:rPr>
                <w:sz w:val="13"/>
              </w:rPr>
              <w:t xml:space="preserve"> utilisateurs </w:t>
            </w:r>
          </w:p>
        </w:tc>
        <w:tc>
          <w:tcPr>
            <w:tcW w:w="540" w:type="dxa"/>
            <w:tcBorders>
              <w:top w:val="single" w:sz="4" w:space="0" w:color="909090"/>
              <w:left w:val="single" w:sz="4" w:space="0" w:color="909090"/>
              <w:bottom w:val="single" w:sz="4" w:space="0" w:color="909090"/>
              <w:right w:val="single" w:sz="4" w:space="0" w:color="909090"/>
            </w:tcBorders>
          </w:tcPr>
          <w:p w14:paraId="7D7A2521" w14:textId="77777777" w:rsidR="001C1700" w:rsidRDefault="001C1700" w:rsidP="00A403B6">
            <w:pPr>
              <w:spacing w:line="259" w:lineRule="auto"/>
              <w:ind w:right="30"/>
              <w:jc w:val="center"/>
            </w:pPr>
            <w:r>
              <w:rPr>
                <w:sz w:val="13"/>
              </w:rPr>
              <w:t xml:space="preserve">3 </w:t>
            </w:r>
          </w:p>
        </w:tc>
        <w:tc>
          <w:tcPr>
            <w:tcW w:w="540" w:type="dxa"/>
            <w:tcBorders>
              <w:top w:val="single" w:sz="4" w:space="0" w:color="909090"/>
              <w:left w:val="single" w:sz="4" w:space="0" w:color="909090"/>
              <w:bottom w:val="single" w:sz="4" w:space="0" w:color="909090"/>
              <w:right w:val="single" w:sz="4" w:space="0" w:color="909090"/>
            </w:tcBorders>
          </w:tcPr>
          <w:p w14:paraId="51EF5780" w14:textId="77777777" w:rsidR="001C1700" w:rsidRDefault="001C1700" w:rsidP="00A403B6">
            <w:pPr>
              <w:spacing w:line="259" w:lineRule="auto"/>
              <w:ind w:right="30"/>
              <w:jc w:val="center"/>
            </w:pPr>
            <w:r>
              <w:rPr>
                <w:sz w:val="13"/>
              </w:rPr>
              <w:t xml:space="preserve">2 </w:t>
            </w:r>
          </w:p>
        </w:tc>
        <w:tc>
          <w:tcPr>
            <w:tcW w:w="540" w:type="dxa"/>
            <w:tcBorders>
              <w:top w:val="single" w:sz="4" w:space="0" w:color="909090"/>
              <w:left w:val="single" w:sz="4" w:space="0" w:color="909090"/>
              <w:bottom w:val="single" w:sz="4" w:space="0" w:color="909090"/>
              <w:right w:val="single" w:sz="4" w:space="0" w:color="909090"/>
            </w:tcBorders>
          </w:tcPr>
          <w:p w14:paraId="65FCB4B8" w14:textId="77777777" w:rsidR="001C1700" w:rsidRDefault="001C1700" w:rsidP="00A403B6">
            <w:pPr>
              <w:spacing w:line="259" w:lineRule="auto"/>
              <w:ind w:right="30"/>
              <w:jc w:val="center"/>
            </w:pPr>
            <w:r>
              <w:rPr>
                <w:sz w:val="13"/>
              </w:rPr>
              <w:t xml:space="preserve">1 </w:t>
            </w:r>
          </w:p>
        </w:tc>
        <w:tc>
          <w:tcPr>
            <w:tcW w:w="540" w:type="dxa"/>
            <w:tcBorders>
              <w:top w:val="single" w:sz="4" w:space="0" w:color="909090"/>
              <w:left w:val="single" w:sz="4" w:space="0" w:color="909090"/>
              <w:bottom w:val="single" w:sz="4" w:space="0" w:color="909090"/>
              <w:right w:val="single" w:sz="4" w:space="0" w:color="909090"/>
            </w:tcBorders>
          </w:tcPr>
          <w:p w14:paraId="2AADF446" w14:textId="77777777" w:rsidR="001C1700" w:rsidRDefault="001C1700" w:rsidP="00A403B6">
            <w:pPr>
              <w:spacing w:line="259" w:lineRule="auto"/>
              <w:ind w:right="30"/>
              <w:jc w:val="center"/>
            </w:pPr>
            <w:r>
              <w:rPr>
                <w:sz w:val="13"/>
              </w:rPr>
              <w:t xml:space="preserve">6 </w:t>
            </w:r>
          </w:p>
        </w:tc>
        <w:tc>
          <w:tcPr>
            <w:tcW w:w="1422" w:type="dxa"/>
            <w:tcBorders>
              <w:top w:val="single" w:sz="4" w:space="0" w:color="909090"/>
              <w:left w:val="single" w:sz="4" w:space="0" w:color="909090"/>
              <w:bottom w:val="single" w:sz="4" w:space="0" w:color="909090"/>
              <w:right w:val="single" w:sz="4" w:space="0" w:color="909090"/>
            </w:tcBorders>
          </w:tcPr>
          <w:p w14:paraId="6E80FDD0" w14:textId="77777777" w:rsidR="001C1700" w:rsidRDefault="001C1700" w:rsidP="00A403B6">
            <w:pPr>
              <w:spacing w:line="236" w:lineRule="auto"/>
              <w:jc w:val="center"/>
            </w:pPr>
            <w:r>
              <w:rPr>
                <w:sz w:val="13"/>
              </w:rPr>
              <w:t>Maintenance régulière des bases de données, sauvegarder</w:t>
            </w:r>
          </w:p>
          <w:p w14:paraId="65961357" w14:textId="77777777" w:rsidR="001C1700" w:rsidRDefault="001C1700" w:rsidP="00A403B6">
            <w:pPr>
              <w:spacing w:line="259" w:lineRule="auto"/>
              <w:ind w:left="375" w:hanging="313"/>
            </w:pPr>
            <w:proofErr w:type="gramStart"/>
            <w:r>
              <w:rPr>
                <w:sz w:val="13"/>
              </w:rPr>
              <w:t>régulièrement</w:t>
            </w:r>
            <w:proofErr w:type="gramEnd"/>
            <w:r>
              <w:rPr>
                <w:sz w:val="13"/>
              </w:rPr>
              <w:t xml:space="preserve"> les bases de données </w:t>
            </w:r>
          </w:p>
        </w:tc>
        <w:tc>
          <w:tcPr>
            <w:tcW w:w="1242" w:type="dxa"/>
            <w:gridSpan w:val="2"/>
            <w:tcBorders>
              <w:top w:val="single" w:sz="4" w:space="0" w:color="909090"/>
              <w:left w:val="single" w:sz="4" w:space="0" w:color="909090"/>
              <w:bottom w:val="single" w:sz="4" w:space="0" w:color="909090"/>
              <w:right w:val="single" w:sz="4" w:space="0" w:color="909090"/>
            </w:tcBorders>
          </w:tcPr>
          <w:p w14:paraId="4970D755" w14:textId="77777777" w:rsidR="001C1700" w:rsidRDefault="001C1700" w:rsidP="00A403B6">
            <w:pPr>
              <w:spacing w:line="259" w:lineRule="auto"/>
              <w:ind w:left="7"/>
            </w:pPr>
            <w:r>
              <w:rPr>
                <w:rFonts w:ascii="Calibri" w:eastAsia="Calibri" w:hAnsi="Calibri" w:cs="Calibri"/>
                <w:sz w:val="13"/>
              </w:rPr>
              <w:t xml:space="preserve">• </w:t>
            </w:r>
            <w:r>
              <w:rPr>
                <w:sz w:val="13"/>
              </w:rPr>
              <w:t xml:space="preserve">Perte de temps </w:t>
            </w:r>
          </w:p>
        </w:tc>
        <w:tc>
          <w:tcPr>
            <w:tcW w:w="1707" w:type="dxa"/>
            <w:tcBorders>
              <w:top w:val="single" w:sz="4" w:space="0" w:color="909090"/>
              <w:left w:val="single" w:sz="4" w:space="0" w:color="909090"/>
              <w:bottom w:val="single" w:sz="4" w:space="0" w:color="909090"/>
              <w:right w:val="single" w:sz="4" w:space="0" w:color="909090"/>
            </w:tcBorders>
          </w:tcPr>
          <w:p w14:paraId="0901B2D8" w14:textId="77777777" w:rsidR="001C1700" w:rsidRDefault="001C1700" w:rsidP="00A403B6">
            <w:pPr>
              <w:spacing w:line="259" w:lineRule="auto"/>
            </w:pPr>
            <w:r>
              <w:rPr>
                <w:sz w:val="13"/>
              </w:rPr>
              <w:t xml:space="preserve">Revenir à une sauvegarde précédente des bases de données </w:t>
            </w:r>
          </w:p>
        </w:tc>
        <w:tc>
          <w:tcPr>
            <w:tcW w:w="1156" w:type="dxa"/>
            <w:gridSpan w:val="2"/>
            <w:tcBorders>
              <w:top w:val="single" w:sz="4" w:space="0" w:color="909090"/>
              <w:left w:val="single" w:sz="4" w:space="0" w:color="909090"/>
              <w:bottom w:val="single" w:sz="4" w:space="0" w:color="909090"/>
              <w:right w:val="single" w:sz="4" w:space="0" w:color="909090"/>
            </w:tcBorders>
          </w:tcPr>
          <w:p w14:paraId="2136CF94" w14:textId="77777777" w:rsidR="001C1700" w:rsidRDefault="001C1700" w:rsidP="00A403B6">
            <w:pPr>
              <w:numPr>
                <w:ilvl w:val="0"/>
                <w:numId w:val="18"/>
              </w:numPr>
              <w:spacing w:line="259" w:lineRule="auto"/>
              <w:ind w:left="184" w:hanging="177"/>
            </w:pPr>
            <w:r>
              <w:rPr>
                <w:sz w:val="13"/>
              </w:rPr>
              <w:t xml:space="preserve">Perte de temps </w:t>
            </w:r>
          </w:p>
          <w:p w14:paraId="4EC622B4" w14:textId="77777777" w:rsidR="001C1700" w:rsidRDefault="001C1700" w:rsidP="00A403B6">
            <w:pPr>
              <w:numPr>
                <w:ilvl w:val="0"/>
                <w:numId w:val="18"/>
              </w:numPr>
              <w:spacing w:line="259" w:lineRule="auto"/>
              <w:ind w:left="184" w:hanging="177"/>
            </w:pPr>
            <w:proofErr w:type="gramStart"/>
            <w:r>
              <w:rPr>
                <w:sz w:val="13"/>
              </w:rPr>
              <w:t>argent</w:t>
            </w:r>
            <w:proofErr w:type="gramEnd"/>
            <w:r>
              <w:rPr>
                <w:sz w:val="13"/>
              </w:rPr>
              <w:t xml:space="preserve"> </w:t>
            </w:r>
          </w:p>
        </w:tc>
      </w:tr>
      <w:tr w:rsidR="001C1700" w14:paraId="495F76FB" w14:textId="77777777" w:rsidTr="001C1700">
        <w:trPr>
          <w:trHeight w:val="1026"/>
        </w:trPr>
        <w:tc>
          <w:tcPr>
            <w:tcW w:w="1080" w:type="dxa"/>
            <w:tcBorders>
              <w:top w:val="single" w:sz="4" w:space="0" w:color="909090"/>
              <w:left w:val="single" w:sz="4" w:space="0" w:color="909090"/>
              <w:bottom w:val="single" w:sz="4" w:space="0" w:color="909090"/>
              <w:right w:val="single" w:sz="4" w:space="0" w:color="909090"/>
            </w:tcBorders>
          </w:tcPr>
          <w:p w14:paraId="5FA40C73" w14:textId="77777777" w:rsidR="001C1700" w:rsidRDefault="001C1700" w:rsidP="00A403B6">
            <w:pPr>
              <w:spacing w:line="236" w:lineRule="auto"/>
            </w:pPr>
            <w:r>
              <w:rPr>
                <w:sz w:val="13"/>
              </w:rPr>
              <w:t>Bug informatique dans</w:t>
            </w:r>
          </w:p>
          <w:p w14:paraId="337E87F2" w14:textId="77777777" w:rsidR="001C1700" w:rsidRDefault="001C1700" w:rsidP="00A403B6">
            <w:pPr>
              <w:spacing w:line="259" w:lineRule="auto"/>
            </w:pPr>
            <w:proofErr w:type="gramStart"/>
            <w:r>
              <w:rPr>
                <w:sz w:val="13"/>
              </w:rPr>
              <w:t>l'application</w:t>
            </w:r>
            <w:proofErr w:type="gramEnd"/>
            <w:r>
              <w:rPr>
                <w:sz w:val="13"/>
              </w:rPr>
              <w:t xml:space="preserve">/site </w:t>
            </w:r>
          </w:p>
        </w:tc>
        <w:tc>
          <w:tcPr>
            <w:tcW w:w="1232" w:type="dxa"/>
            <w:tcBorders>
              <w:top w:val="single" w:sz="4" w:space="0" w:color="909090"/>
              <w:left w:val="single" w:sz="4" w:space="0" w:color="909090"/>
              <w:bottom w:val="single" w:sz="4" w:space="0" w:color="909090"/>
              <w:right w:val="single" w:sz="4" w:space="0" w:color="909090"/>
            </w:tcBorders>
          </w:tcPr>
          <w:p w14:paraId="18322589" w14:textId="77777777" w:rsidR="001C1700" w:rsidRDefault="001C1700" w:rsidP="00A403B6">
            <w:pPr>
              <w:spacing w:line="259" w:lineRule="auto"/>
            </w:pPr>
            <w:r>
              <w:rPr>
                <w:sz w:val="13"/>
              </w:rPr>
              <w:t xml:space="preserve">Application / Site internet "cassé", fonctionnalité(s) non disponible(s), insatisfaction utilisateurs </w:t>
            </w:r>
          </w:p>
        </w:tc>
        <w:tc>
          <w:tcPr>
            <w:tcW w:w="540" w:type="dxa"/>
            <w:tcBorders>
              <w:top w:val="single" w:sz="4" w:space="0" w:color="909090"/>
              <w:left w:val="single" w:sz="4" w:space="0" w:color="909090"/>
              <w:bottom w:val="single" w:sz="4" w:space="0" w:color="909090"/>
              <w:right w:val="single" w:sz="4" w:space="0" w:color="909090"/>
            </w:tcBorders>
          </w:tcPr>
          <w:p w14:paraId="56D6AB58" w14:textId="77777777" w:rsidR="001C1700" w:rsidRDefault="001C1700" w:rsidP="00A403B6">
            <w:pPr>
              <w:spacing w:line="259" w:lineRule="auto"/>
            </w:pPr>
            <w:r>
              <w:rPr>
                <w:sz w:val="13"/>
              </w:rPr>
              <w:t xml:space="preserve">2 </w:t>
            </w:r>
          </w:p>
        </w:tc>
        <w:tc>
          <w:tcPr>
            <w:tcW w:w="540" w:type="dxa"/>
            <w:tcBorders>
              <w:top w:val="single" w:sz="4" w:space="0" w:color="909090"/>
              <w:left w:val="single" w:sz="4" w:space="0" w:color="909090"/>
              <w:bottom w:val="single" w:sz="4" w:space="0" w:color="909090"/>
              <w:right w:val="single" w:sz="4" w:space="0" w:color="909090"/>
            </w:tcBorders>
          </w:tcPr>
          <w:p w14:paraId="0478401D" w14:textId="77777777" w:rsidR="001C1700" w:rsidRDefault="001C1700" w:rsidP="00A403B6">
            <w:pPr>
              <w:spacing w:line="259" w:lineRule="auto"/>
            </w:pPr>
            <w:r>
              <w:rPr>
                <w:sz w:val="13"/>
              </w:rPr>
              <w:t xml:space="preserve">2 </w:t>
            </w:r>
          </w:p>
        </w:tc>
        <w:tc>
          <w:tcPr>
            <w:tcW w:w="540" w:type="dxa"/>
            <w:tcBorders>
              <w:top w:val="single" w:sz="4" w:space="0" w:color="909090"/>
              <w:left w:val="single" w:sz="4" w:space="0" w:color="909090"/>
              <w:bottom w:val="single" w:sz="4" w:space="0" w:color="909090"/>
              <w:right w:val="single" w:sz="4" w:space="0" w:color="909090"/>
            </w:tcBorders>
          </w:tcPr>
          <w:p w14:paraId="144056A7" w14:textId="77777777" w:rsidR="001C1700" w:rsidRDefault="001C1700" w:rsidP="00A403B6">
            <w:pPr>
              <w:spacing w:line="259" w:lineRule="auto"/>
            </w:pPr>
            <w:r>
              <w:rPr>
                <w:sz w:val="13"/>
              </w:rPr>
              <w:t xml:space="preserve">2 </w:t>
            </w:r>
          </w:p>
        </w:tc>
        <w:tc>
          <w:tcPr>
            <w:tcW w:w="540" w:type="dxa"/>
            <w:tcBorders>
              <w:top w:val="single" w:sz="4" w:space="0" w:color="909090"/>
              <w:left w:val="single" w:sz="4" w:space="0" w:color="909090"/>
              <w:bottom w:val="single" w:sz="4" w:space="0" w:color="909090"/>
              <w:right w:val="single" w:sz="4" w:space="0" w:color="909090"/>
            </w:tcBorders>
          </w:tcPr>
          <w:p w14:paraId="03490E67" w14:textId="77777777" w:rsidR="001C1700" w:rsidRDefault="001C1700" w:rsidP="00A403B6">
            <w:pPr>
              <w:spacing w:line="259" w:lineRule="auto"/>
            </w:pPr>
            <w:r>
              <w:rPr>
                <w:sz w:val="13"/>
              </w:rPr>
              <w:t xml:space="preserve">8 </w:t>
            </w:r>
          </w:p>
        </w:tc>
        <w:tc>
          <w:tcPr>
            <w:tcW w:w="1422" w:type="dxa"/>
            <w:tcBorders>
              <w:top w:val="single" w:sz="4" w:space="0" w:color="909090"/>
              <w:left w:val="single" w:sz="4" w:space="0" w:color="909090"/>
              <w:bottom w:val="single" w:sz="4" w:space="0" w:color="909090"/>
              <w:right w:val="single" w:sz="4" w:space="0" w:color="909090"/>
            </w:tcBorders>
          </w:tcPr>
          <w:p w14:paraId="24BA2EB5" w14:textId="77777777" w:rsidR="001C1700" w:rsidRDefault="001C1700" w:rsidP="00A403B6">
            <w:pPr>
              <w:spacing w:line="259" w:lineRule="auto"/>
              <w:ind w:right="10"/>
            </w:pPr>
            <w:r>
              <w:rPr>
                <w:sz w:val="13"/>
              </w:rPr>
              <w:t xml:space="preserve">Vérifier l'application / site internet avant mise en production, ne pas mettre en ligne un produit non fini </w:t>
            </w:r>
          </w:p>
        </w:tc>
        <w:tc>
          <w:tcPr>
            <w:tcW w:w="1242" w:type="dxa"/>
            <w:gridSpan w:val="2"/>
            <w:tcBorders>
              <w:top w:val="single" w:sz="4" w:space="0" w:color="909090"/>
              <w:left w:val="single" w:sz="4" w:space="0" w:color="909090"/>
              <w:bottom w:val="single" w:sz="4" w:space="0" w:color="909090"/>
              <w:right w:val="single" w:sz="4" w:space="0" w:color="909090"/>
            </w:tcBorders>
          </w:tcPr>
          <w:p w14:paraId="159E8C75" w14:textId="77777777" w:rsidR="001C1700" w:rsidRDefault="001C1700" w:rsidP="00A403B6">
            <w:pPr>
              <w:spacing w:line="259" w:lineRule="auto"/>
              <w:ind w:left="7"/>
            </w:pPr>
            <w:r>
              <w:rPr>
                <w:rFonts w:ascii="Calibri" w:eastAsia="Calibri" w:hAnsi="Calibri" w:cs="Calibri"/>
                <w:sz w:val="13"/>
              </w:rPr>
              <w:t>•</w:t>
            </w:r>
            <w:r>
              <w:rPr>
                <w:sz w:val="13"/>
              </w:rPr>
              <w:t xml:space="preserve"> Perte de temps </w:t>
            </w:r>
          </w:p>
        </w:tc>
        <w:tc>
          <w:tcPr>
            <w:tcW w:w="1707" w:type="dxa"/>
            <w:tcBorders>
              <w:top w:val="single" w:sz="4" w:space="0" w:color="909090"/>
              <w:left w:val="single" w:sz="4" w:space="0" w:color="909090"/>
              <w:bottom w:val="single" w:sz="4" w:space="0" w:color="909090"/>
              <w:right w:val="single" w:sz="4" w:space="0" w:color="909090"/>
            </w:tcBorders>
          </w:tcPr>
          <w:p w14:paraId="7E7F1F8B" w14:textId="77777777" w:rsidR="001C1700" w:rsidRDefault="001C1700" w:rsidP="00A403B6">
            <w:pPr>
              <w:spacing w:line="259" w:lineRule="auto"/>
            </w:pPr>
            <w:r>
              <w:rPr>
                <w:sz w:val="13"/>
              </w:rPr>
              <w:t xml:space="preserve">Revenir à une sauvegarde précédente, corriger le bug </w:t>
            </w:r>
          </w:p>
        </w:tc>
        <w:tc>
          <w:tcPr>
            <w:tcW w:w="1156" w:type="dxa"/>
            <w:gridSpan w:val="2"/>
            <w:tcBorders>
              <w:top w:val="single" w:sz="4" w:space="0" w:color="909090"/>
              <w:left w:val="single" w:sz="4" w:space="0" w:color="909090"/>
              <w:bottom w:val="single" w:sz="4" w:space="0" w:color="909090"/>
              <w:right w:val="single" w:sz="4" w:space="0" w:color="909090"/>
            </w:tcBorders>
          </w:tcPr>
          <w:p w14:paraId="6DEA1CCB" w14:textId="77777777" w:rsidR="001C1700" w:rsidRDefault="001C1700" w:rsidP="00A403B6">
            <w:pPr>
              <w:spacing w:line="259" w:lineRule="auto"/>
              <w:ind w:left="7"/>
            </w:pPr>
            <w:r>
              <w:rPr>
                <w:rFonts w:ascii="Calibri" w:eastAsia="Calibri" w:hAnsi="Calibri" w:cs="Calibri"/>
                <w:sz w:val="13"/>
              </w:rPr>
              <w:t xml:space="preserve">• </w:t>
            </w:r>
            <w:r>
              <w:rPr>
                <w:sz w:val="13"/>
              </w:rPr>
              <w:t xml:space="preserve">Perte de temps </w:t>
            </w:r>
          </w:p>
        </w:tc>
      </w:tr>
      <w:tr w:rsidR="001C1700" w14:paraId="6D27E358" w14:textId="77777777" w:rsidTr="001C1700">
        <w:trPr>
          <w:trHeight w:val="1026"/>
        </w:trPr>
        <w:tc>
          <w:tcPr>
            <w:tcW w:w="1080" w:type="dxa"/>
            <w:tcBorders>
              <w:top w:val="single" w:sz="4" w:space="0" w:color="909090"/>
              <w:left w:val="single" w:sz="4" w:space="0" w:color="909090"/>
              <w:bottom w:val="single" w:sz="4" w:space="0" w:color="909090"/>
              <w:right w:val="single" w:sz="4" w:space="0" w:color="909090"/>
            </w:tcBorders>
          </w:tcPr>
          <w:p w14:paraId="6E644FED" w14:textId="77777777" w:rsidR="001C1700" w:rsidRDefault="001C1700" w:rsidP="00A403B6">
            <w:pPr>
              <w:spacing w:line="259" w:lineRule="auto"/>
            </w:pPr>
            <w:r>
              <w:rPr>
                <w:sz w:val="13"/>
              </w:rPr>
              <w:t xml:space="preserve">Bug dans le logiciel sous lequel l'application/site est développé </w:t>
            </w:r>
          </w:p>
        </w:tc>
        <w:tc>
          <w:tcPr>
            <w:tcW w:w="1232" w:type="dxa"/>
            <w:tcBorders>
              <w:top w:val="single" w:sz="4" w:space="0" w:color="909090"/>
              <w:left w:val="single" w:sz="4" w:space="0" w:color="909090"/>
              <w:bottom w:val="single" w:sz="4" w:space="0" w:color="909090"/>
              <w:right w:val="single" w:sz="4" w:space="0" w:color="909090"/>
            </w:tcBorders>
          </w:tcPr>
          <w:p w14:paraId="195B21A6" w14:textId="77777777" w:rsidR="001C1700" w:rsidRDefault="001C1700" w:rsidP="00A403B6">
            <w:pPr>
              <w:spacing w:line="259" w:lineRule="auto"/>
            </w:pPr>
            <w:r>
              <w:rPr>
                <w:sz w:val="13"/>
              </w:rPr>
              <w:t xml:space="preserve">Difficile de concevoir une nouvelle fonctionnalité et/ou réparer un problème dans l'application / site internet </w:t>
            </w:r>
          </w:p>
        </w:tc>
        <w:tc>
          <w:tcPr>
            <w:tcW w:w="540" w:type="dxa"/>
            <w:tcBorders>
              <w:top w:val="single" w:sz="4" w:space="0" w:color="909090"/>
              <w:left w:val="single" w:sz="4" w:space="0" w:color="909090"/>
              <w:bottom w:val="single" w:sz="4" w:space="0" w:color="909090"/>
              <w:right w:val="single" w:sz="4" w:space="0" w:color="909090"/>
            </w:tcBorders>
          </w:tcPr>
          <w:p w14:paraId="58269C2B" w14:textId="77777777" w:rsidR="001C1700" w:rsidRDefault="001C1700" w:rsidP="00A403B6">
            <w:pPr>
              <w:spacing w:line="259" w:lineRule="auto"/>
            </w:pPr>
            <w:r>
              <w:rPr>
                <w:sz w:val="13"/>
              </w:rPr>
              <w:t xml:space="preserve">2 </w:t>
            </w:r>
          </w:p>
        </w:tc>
        <w:tc>
          <w:tcPr>
            <w:tcW w:w="540" w:type="dxa"/>
            <w:tcBorders>
              <w:top w:val="single" w:sz="4" w:space="0" w:color="909090"/>
              <w:left w:val="single" w:sz="4" w:space="0" w:color="909090"/>
              <w:bottom w:val="single" w:sz="4" w:space="0" w:color="909090"/>
              <w:right w:val="single" w:sz="4" w:space="0" w:color="909090"/>
            </w:tcBorders>
          </w:tcPr>
          <w:p w14:paraId="5C4206AB" w14:textId="77777777" w:rsidR="001C1700" w:rsidRDefault="001C1700" w:rsidP="00A403B6">
            <w:pPr>
              <w:spacing w:line="259" w:lineRule="auto"/>
            </w:pPr>
            <w:r>
              <w:rPr>
                <w:sz w:val="13"/>
              </w:rPr>
              <w:t xml:space="preserve">1 </w:t>
            </w:r>
          </w:p>
        </w:tc>
        <w:tc>
          <w:tcPr>
            <w:tcW w:w="540" w:type="dxa"/>
            <w:tcBorders>
              <w:top w:val="single" w:sz="4" w:space="0" w:color="909090"/>
              <w:left w:val="single" w:sz="4" w:space="0" w:color="909090"/>
              <w:bottom w:val="single" w:sz="4" w:space="0" w:color="909090"/>
              <w:right w:val="single" w:sz="4" w:space="0" w:color="909090"/>
            </w:tcBorders>
          </w:tcPr>
          <w:p w14:paraId="6C06C149" w14:textId="77777777" w:rsidR="001C1700" w:rsidRDefault="001C1700" w:rsidP="00A403B6">
            <w:pPr>
              <w:spacing w:line="259" w:lineRule="auto"/>
            </w:pPr>
            <w:r>
              <w:rPr>
                <w:sz w:val="13"/>
              </w:rPr>
              <w:t xml:space="preserve">1 </w:t>
            </w:r>
          </w:p>
        </w:tc>
        <w:tc>
          <w:tcPr>
            <w:tcW w:w="540" w:type="dxa"/>
            <w:tcBorders>
              <w:top w:val="single" w:sz="4" w:space="0" w:color="909090"/>
              <w:left w:val="single" w:sz="4" w:space="0" w:color="909090"/>
              <w:bottom w:val="single" w:sz="4" w:space="0" w:color="909090"/>
              <w:right w:val="single" w:sz="4" w:space="0" w:color="909090"/>
            </w:tcBorders>
          </w:tcPr>
          <w:p w14:paraId="5A31EE53" w14:textId="77777777" w:rsidR="001C1700" w:rsidRDefault="001C1700" w:rsidP="00A403B6">
            <w:pPr>
              <w:spacing w:line="259" w:lineRule="auto"/>
            </w:pPr>
            <w:r>
              <w:rPr>
                <w:sz w:val="13"/>
              </w:rPr>
              <w:t xml:space="preserve">2 </w:t>
            </w:r>
          </w:p>
        </w:tc>
        <w:tc>
          <w:tcPr>
            <w:tcW w:w="1422" w:type="dxa"/>
            <w:tcBorders>
              <w:top w:val="single" w:sz="4" w:space="0" w:color="909090"/>
              <w:left w:val="single" w:sz="4" w:space="0" w:color="909090"/>
              <w:bottom w:val="single" w:sz="4" w:space="0" w:color="909090"/>
              <w:right w:val="single" w:sz="4" w:space="0" w:color="909090"/>
            </w:tcBorders>
          </w:tcPr>
          <w:p w14:paraId="4890DA11" w14:textId="77777777" w:rsidR="001C1700" w:rsidRDefault="001C1700" w:rsidP="00A403B6">
            <w:pPr>
              <w:spacing w:line="259" w:lineRule="auto"/>
            </w:pPr>
            <w:r>
              <w:rPr>
                <w:sz w:val="13"/>
              </w:rPr>
              <w:t xml:space="preserve">Vérifier si les outils de développement sont adaptés au projet et régulièrement mis à jour </w:t>
            </w:r>
          </w:p>
        </w:tc>
        <w:tc>
          <w:tcPr>
            <w:tcW w:w="1242" w:type="dxa"/>
            <w:gridSpan w:val="2"/>
            <w:tcBorders>
              <w:top w:val="single" w:sz="4" w:space="0" w:color="909090"/>
              <w:left w:val="single" w:sz="4" w:space="0" w:color="909090"/>
              <w:bottom w:val="single" w:sz="4" w:space="0" w:color="909090"/>
              <w:right w:val="single" w:sz="4" w:space="0" w:color="909090"/>
            </w:tcBorders>
          </w:tcPr>
          <w:p w14:paraId="780A97F0" w14:textId="77777777" w:rsidR="001C1700" w:rsidRDefault="001C1700" w:rsidP="00A403B6">
            <w:pPr>
              <w:spacing w:line="259" w:lineRule="auto"/>
              <w:ind w:left="7"/>
            </w:pPr>
            <w:r>
              <w:rPr>
                <w:rFonts w:ascii="Calibri" w:eastAsia="Calibri" w:hAnsi="Calibri" w:cs="Calibri"/>
                <w:sz w:val="13"/>
              </w:rPr>
              <w:t xml:space="preserve">• </w:t>
            </w:r>
            <w:r>
              <w:rPr>
                <w:sz w:val="13"/>
              </w:rPr>
              <w:t xml:space="preserve">Perte de temps </w:t>
            </w:r>
          </w:p>
        </w:tc>
        <w:tc>
          <w:tcPr>
            <w:tcW w:w="1707" w:type="dxa"/>
            <w:tcBorders>
              <w:top w:val="single" w:sz="4" w:space="0" w:color="909090"/>
              <w:left w:val="single" w:sz="4" w:space="0" w:color="909090"/>
              <w:bottom w:val="single" w:sz="4" w:space="0" w:color="909090"/>
              <w:right w:val="single" w:sz="4" w:space="0" w:color="909090"/>
            </w:tcBorders>
          </w:tcPr>
          <w:p w14:paraId="4973C341" w14:textId="77777777" w:rsidR="001C1700" w:rsidRDefault="001C1700" w:rsidP="00A403B6">
            <w:pPr>
              <w:spacing w:line="259" w:lineRule="auto"/>
              <w:ind w:right="12"/>
            </w:pPr>
            <w:r>
              <w:rPr>
                <w:sz w:val="13"/>
              </w:rPr>
              <w:t xml:space="preserve">Demander aux développeurs de régler le bug, contourner le problème avec d'autres méthodes </w:t>
            </w:r>
          </w:p>
        </w:tc>
        <w:tc>
          <w:tcPr>
            <w:tcW w:w="1156" w:type="dxa"/>
            <w:gridSpan w:val="2"/>
            <w:tcBorders>
              <w:top w:val="single" w:sz="4" w:space="0" w:color="909090"/>
              <w:left w:val="single" w:sz="4" w:space="0" w:color="909090"/>
              <w:bottom w:val="single" w:sz="4" w:space="0" w:color="909090"/>
              <w:right w:val="single" w:sz="4" w:space="0" w:color="909090"/>
            </w:tcBorders>
          </w:tcPr>
          <w:p w14:paraId="79167232" w14:textId="77777777" w:rsidR="001C1700" w:rsidRDefault="001C1700" w:rsidP="00A403B6">
            <w:pPr>
              <w:spacing w:line="259" w:lineRule="auto"/>
              <w:ind w:left="7"/>
            </w:pPr>
            <w:r>
              <w:rPr>
                <w:rFonts w:ascii="Calibri" w:eastAsia="Calibri" w:hAnsi="Calibri" w:cs="Calibri"/>
                <w:sz w:val="13"/>
              </w:rPr>
              <w:t xml:space="preserve">• </w:t>
            </w:r>
            <w:r>
              <w:rPr>
                <w:sz w:val="13"/>
              </w:rPr>
              <w:t xml:space="preserve">Perte de temps </w:t>
            </w:r>
          </w:p>
        </w:tc>
      </w:tr>
      <w:tr w:rsidR="001C1700" w14:paraId="17F2FFD2" w14:textId="77777777" w:rsidTr="001C1700">
        <w:trPr>
          <w:trHeight w:val="708"/>
        </w:trPr>
        <w:tc>
          <w:tcPr>
            <w:tcW w:w="1080" w:type="dxa"/>
            <w:tcBorders>
              <w:top w:val="single" w:sz="4" w:space="0" w:color="909090"/>
              <w:left w:val="single" w:sz="4" w:space="0" w:color="909090"/>
              <w:bottom w:val="single" w:sz="4" w:space="0" w:color="909090"/>
              <w:right w:val="single" w:sz="4" w:space="0" w:color="909090"/>
            </w:tcBorders>
          </w:tcPr>
          <w:p w14:paraId="2E49987D" w14:textId="77777777" w:rsidR="001C1700" w:rsidRDefault="001C1700" w:rsidP="00A403B6">
            <w:pPr>
              <w:spacing w:line="236" w:lineRule="auto"/>
            </w:pPr>
            <w:proofErr w:type="gramStart"/>
            <w:r>
              <w:rPr>
                <w:sz w:val="13"/>
              </w:rPr>
              <w:t>Perte données</w:t>
            </w:r>
            <w:proofErr w:type="gramEnd"/>
            <w:r>
              <w:rPr>
                <w:sz w:val="13"/>
              </w:rPr>
              <w:t xml:space="preserve"> lors du</w:t>
            </w:r>
          </w:p>
          <w:p w14:paraId="586BAE14" w14:textId="77777777" w:rsidR="001C1700" w:rsidRDefault="001C1700" w:rsidP="00A403B6">
            <w:pPr>
              <w:spacing w:line="259" w:lineRule="auto"/>
            </w:pPr>
            <w:proofErr w:type="gramStart"/>
            <w:r>
              <w:rPr>
                <w:sz w:val="13"/>
              </w:rPr>
              <w:t>développement</w:t>
            </w:r>
            <w:proofErr w:type="gramEnd"/>
            <w:r>
              <w:rPr>
                <w:sz w:val="13"/>
              </w:rPr>
              <w:t xml:space="preserve"> </w:t>
            </w:r>
          </w:p>
        </w:tc>
        <w:tc>
          <w:tcPr>
            <w:tcW w:w="1232" w:type="dxa"/>
            <w:tcBorders>
              <w:top w:val="single" w:sz="4" w:space="0" w:color="909090"/>
              <w:left w:val="single" w:sz="4" w:space="0" w:color="909090"/>
              <w:bottom w:val="single" w:sz="4" w:space="0" w:color="909090"/>
              <w:right w:val="single" w:sz="4" w:space="0" w:color="909090"/>
            </w:tcBorders>
          </w:tcPr>
          <w:p w14:paraId="360217B9" w14:textId="77777777" w:rsidR="001C1700" w:rsidRDefault="001C1700" w:rsidP="00A403B6">
            <w:pPr>
              <w:spacing w:line="259" w:lineRule="auto"/>
            </w:pPr>
            <w:r>
              <w:rPr>
                <w:sz w:val="13"/>
              </w:rPr>
              <w:t xml:space="preserve">Données perdues, perte de motivation des employés </w:t>
            </w:r>
          </w:p>
        </w:tc>
        <w:tc>
          <w:tcPr>
            <w:tcW w:w="540" w:type="dxa"/>
            <w:tcBorders>
              <w:top w:val="single" w:sz="4" w:space="0" w:color="909090"/>
              <w:left w:val="single" w:sz="4" w:space="0" w:color="909090"/>
              <w:bottom w:val="single" w:sz="4" w:space="0" w:color="909090"/>
              <w:right w:val="single" w:sz="4" w:space="0" w:color="909090"/>
            </w:tcBorders>
          </w:tcPr>
          <w:p w14:paraId="0954E19D" w14:textId="77777777" w:rsidR="001C1700" w:rsidRDefault="001C1700" w:rsidP="00A403B6">
            <w:pPr>
              <w:spacing w:line="259" w:lineRule="auto"/>
            </w:pPr>
            <w:r>
              <w:rPr>
                <w:sz w:val="13"/>
              </w:rPr>
              <w:t xml:space="preserve">3 </w:t>
            </w:r>
          </w:p>
        </w:tc>
        <w:tc>
          <w:tcPr>
            <w:tcW w:w="540" w:type="dxa"/>
            <w:tcBorders>
              <w:top w:val="single" w:sz="4" w:space="0" w:color="909090"/>
              <w:left w:val="single" w:sz="4" w:space="0" w:color="909090"/>
              <w:bottom w:val="single" w:sz="4" w:space="0" w:color="909090"/>
              <w:right w:val="single" w:sz="4" w:space="0" w:color="909090"/>
            </w:tcBorders>
          </w:tcPr>
          <w:p w14:paraId="185FE981" w14:textId="77777777" w:rsidR="001C1700" w:rsidRDefault="001C1700" w:rsidP="00A403B6">
            <w:pPr>
              <w:spacing w:line="259" w:lineRule="auto"/>
            </w:pPr>
            <w:r>
              <w:rPr>
                <w:sz w:val="13"/>
              </w:rPr>
              <w:t xml:space="preserve">2 </w:t>
            </w:r>
          </w:p>
        </w:tc>
        <w:tc>
          <w:tcPr>
            <w:tcW w:w="540" w:type="dxa"/>
            <w:tcBorders>
              <w:top w:val="single" w:sz="4" w:space="0" w:color="909090"/>
              <w:left w:val="single" w:sz="4" w:space="0" w:color="909090"/>
              <w:bottom w:val="single" w:sz="4" w:space="0" w:color="909090"/>
              <w:right w:val="single" w:sz="4" w:space="0" w:color="909090"/>
            </w:tcBorders>
          </w:tcPr>
          <w:p w14:paraId="328DA672" w14:textId="77777777" w:rsidR="001C1700" w:rsidRDefault="001C1700" w:rsidP="00A403B6">
            <w:pPr>
              <w:spacing w:line="259" w:lineRule="auto"/>
            </w:pPr>
            <w:r>
              <w:rPr>
                <w:sz w:val="13"/>
              </w:rPr>
              <w:t xml:space="preserve">1 </w:t>
            </w:r>
          </w:p>
        </w:tc>
        <w:tc>
          <w:tcPr>
            <w:tcW w:w="540" w:type="dxa"/>
            <w:tcBorders>
              <w:top w:val="single" w:sz="4" w:space="0" w:color="909090"/>
              <w:left w:val="single" w:sz="4" w:space="0" w:color="909090"/>
              <w:bottom w:val="single" w:sz="4" w:space="0" w:color="909090"/>
              <w:right w:val="single" w:sz="4" w:space="0" w:color="909090"/>
            </w:tcBorders>
          </w:tcPr>
          <w:p w14:paraId="7F37402C" w14:textId="77777777" w:rsidR="001C1700" w:rsidRDefault="001C1700" w:rsidP="00A403B6">
            <w:pPr>
              <w:spacing w:line="259" w:lineRule="auto"/>
            </w:pPr>
            <w:r>
              <w:rPr>
                <w:sz w:val="13"/>
              </w:rPr>
              <w:t xml:space="preserve">6 </w:t>
            </w:r>
          </w:p>
        </w:tc>
        <w:tc>
          <w:tcPr>
            <w:tcW w:w="1422" w:type="dxa"/>
            <w:tcBorders>
              <w:top w:val="single" w:sz="4" w:space="0" w:color="909090"/>
              <w:left w:val="single" w:sz="4" w:space="0" w:color="909090"/>
              <w:bottom w:val="single" w:sz="4" w:space="0" w:color="909090"/>
              <w:right w:val="single" w:sz="4" w:space="0" w:color="909090"/>
            </w:tcBorders>
          </w:tcPr>
          <w:p w14:paraId="05A5D33F" w14:textId="77777777" w:rsidR="001C1700" w:rsidRDefault="001C1700" w:rsidP="00A403B6">
            <w:pPr>
              <w:spacing w:line="259" w:lineRule="auto"/>
            </w:pPr>
            <w:r>
              <w:rPr>
                <w:sz w:val="13"/>
              </w:rPr>
              <w:t>Sauvegarder</w:t>
            </w:r>
          </w:p>
          <w:p w14:paraId="45A5C3B8" w14:textId="77777777" w:rsidR="001C1700" w:rsidRDefault="001C1700" w:rsidP="00A403B6">
            <w:pPr>
              <w:spacing w:line="259" w:lineRule="auto"/>
            </w:pPr>
            <w:proofErr w:type="gramStart"/>
            <w:r>
              <w:rPr>
                <w:sz w:val="13"/>
              </w:rPr>
              <w:t>régulièrement</w:t>
            </w:r>
            <w:proofErr w:type="gramEnd"/>
            <w:r>
              <w:rPr>
                <w:sz w:val="13"/>
              </w:rPr>
              <w:t xml:space="preserve"> le travail des employés en local et dans le cloud </w:t>
            </w:r>
          </w:p>
        </w:tc>
        <w:tc>
          <w:tcPr>
            <w:tcW w:w="1242" w:type="dxa"/>
            <w:gridSpan w:val="2"/>
            <w:tcBorders>
              <w:top w:val="single" w:sz="4" w:space="0" w:color="909090"/>
              <w:left w:val="single" w:sz="4" w:space="0" w:color="909090"/>
              <w:bottom w:val="single" w:sz="4" w:space="0" w:color="909090"/>
              <w:right w:val="single" w:sz="4" w:space="0" w:color="909090"/>
            </w:tcBorders>
          </w:tcPr>
          <w:p w14:paraId="03524DA7" w14:textId="77777777" w:rsidR="001C1700" w:rsidRDefault="001C1700" w:rsidP="00A403B6">
            <w:pPr>
              <w:numPr>
                <w:ilvl w:val="0"/>
                <w:numId w:val="19"/>
              </w:numPr>
              <w:spacing w:line="259" w:lineRule="auto"/>
              <w:ind w:left="184" w:hanging="177"/>
            </w:pPr>
            <w:r>
              <w:rPr>
                <w:sz w:val="13"/>
              </w:rPr>
              <w:t xml:space="preserve">Perte de temps </w:t>
            </w:r>
          </w:p>
          <w:p w14:paraId="0779B10D" w14:textId="77777777" w:rsidR="001C1700" w:rsidRDefault="001C1700" w:rsidP="00A403B6">
            <w:pPr>
              <w:numPr>
                <w:ilvl w:val="0"/>
                <w:numId w:val="19"/>
              </w:numPr>
              <w:spacing w:line="259" w:lineRule="auto"/>
              <w:ind w:left="184" w:hanging="177"/>
            </w:pPr>
            <w:proofErr w:type="gramStart"/>
            <w:r>
              <w:rPr>
                <w:sz w:val="13"/>
              </w:rPr>
              <w:t>argent</w:t>
            </w:r>
            <w:proofErr w:type="gramEnd"/>
            <w:r>
              <w:rPr>
                <w:sz w:val="13"/>
              </w:rPr>
              <w:t xml:space="preserve"> </w:t>
            </w:r>
          </w:p>
        </w:tc>
        <w:tc>
          <w:tcPr>
            <w:tcW w:w="1707" w:type="dxa"/>
            <w:tcBorders>
              <w:top w:val="single" w:sz="4" w:space="0" w:color="909090"/>
              <w:left w:val="single" w:sz="4" w:space="0" w:color="909090"/>
              <w:bottom w:val="single" w:sz="4" w:space="0" w:color="909090"/>
              <w:right w:val="single" w:sz="4" w:space="0" w:color="909090"/>
            </w:tcBorders>
          </w:tcPr>
          <w:p w14:paraId="6289E7BC" w14:textId="77777777" w:rsidR="001C1700" w:rsidRDefault="001C1700" w:rsidP="00A403B6">
            <w:pPr>
              <w:spacing w:line="259" w:lineRule="auto"/>
            </w:pPr>
            <w:r>
              <w:rPr>
                <w:sz w:val="13"/>
              </w:rPr>
              <w:t>Restaurer les données perdues</w:t>
            </w:r>
          </w:p>
          <w:p w14:paraId="5F8C07FA" w14:textId="77777777" w:rsidR="001C1700" w:rsidRDefault="001C1700" w:rsidP="00A403B6">
            <w:pPr>
              <w:spacing w:line="259" w:lineRule="auto"/>
            </w:pPr>
            <w:proofErr w:type="gramStart"/>
            <w:r>
              <w:rPr>
                <w:sz w:val="13"/>
              </w:rPr>
              <w:t>ou</w:t>
            </w:r>
            <w:proofErr w:type="gramEnd"/>
            <w:r>
              <w:rPr>
                <w:sz w:val="13"/>
              </w:rPr>
              <w:t xml:space="preserve"> recommencer le processus réalisé </w:t>
            </w:r>
          </w:p>
        </w:tc>
        <w:tc>
          <w:tcPr>
            <w:tcW w:w="1156" w:type="dxa"/>
            <w:gridSpan w:val="2"/>
            <w:tcBorders>
              <w:top w:val="single" w:sz="4" w:space="0" w:color="909090"/>
              <w:left w:val="single" w:sz="4" w:space="0" w:color="909090"/>
              <w:bottom w:val="single" w:sz="4" w:space="0" w:color="909090"/>
              <w:right w:val="single" w:sz="4" w:space="0" w:color="909090"/>
            </w:tcBorders>
          </w:tcPr>
          <w:p w14:paraId="1A1AF9EF" w14:textId="77777777" w:rsidR="001C1700" w:rsidRDefault="001C1700" w:rsidP="00A403B6">
            <w:pPr>
              <w:spacing w:line="259" w:lineRule="auto"/>
              <w:ind w:left="7"/>
            </w:pPr>
            <w:r>
              <w:rPr>
                <w:rFonts w:ascii="Calibri" w:eastAsia="Calibri" w:hAnsi="Calibri" w:cs="Calibri"/>
                <w:sz w:val="13"/>
              </w:rPr>
              <w:t xml:space="preserve">• </w:t>
            </w:r>
            <w:r>
              <w:rPr>
                <w:sz w:val="13"/>
              </w:rPr>
              <w:t xml:space="preserve">Perte de temps </w:t>
            </w:r>
          </w:p>
        </w:tc>
      </w:tr>
      <w:tr w:rsidR="001C1700" w14:paraId="1708C8BB" w14:textId="77777777" w:rsidTr="001C1700">
        <w:trPr>
          <w:trHeight w:val="712"/>
        </w:trPr>
        <w:tc>
          <w:tcPr>
            <w:tcW w:w="1080" w:type="dxa"/>
            <w:tcBorders>
              <w:top w:val="single" w:sz="4" w:space="0" w:color="909090"/>
              <w:left w:val="single" w:sz="4" w:space="0" w:color="909090"/>
              <w:bottom w:val="nil"/>
              <w:right w:val="single" w:sz="4" w:space="0" w:color="909090"/>
            </w:tcBorders>
          </w:tcPr>
          <w:p w14:paraId="604CE564" w14:textId="77777777" w:rsidR="001C1700" w:rsidRDefault="001C1700" w:rsidP="00A403B6">
            <w:pPr>
              <w:spacing w:line="259" w:lineRule="auto"/>
            </w:pPr>
            <w:r>
              <w:rPr>
                <w:sz w:val="13"/>
              </w:rPr>
              <w:t xml:space="preserve">Manque d'effectif </w:t>
            </w:r>
          </w:p>
        </w:tc>
        <w:tc>
          <w:tcPr>
            <w:tcW w:w="1232" w:type="dxa"/>
            <w:tcBorders>
              <w:top w:val="single" w:sz="4" w:space="0" w:color="909090"/>
              <w:left w:val="single" w:sz="4" w:space="0" w:color="909090"/>
              <w:bottom w:val="nil"/>
              <w:right w:val="single" w:sz="4" w:space="0" w:color="909090"/>
            </w:tcBorders>
          </w:tcPr>
          <w:p w14:paraId="01091FD3" w14:textId="77777777" w:rsidR="001C1700" w:rsidRDefault="001C1700" w:rsidP="00A403B6">
            <w:pPr>
              <w:spacing w:line="259" w:lineRule="auto"/>
              <w:ind w:right="12"/>
            </w:pPr>
            <w:r>
              <w:rPr>
                <w:sz w:val="13"/>
              </w:rPr>
              <w:t>Difficile de maintenir l'application / site web (maintenance et développement),</w:t>
            </w:r>
          </w:p>
        </w:tc>
        <w:tc>
          <w:tcPr>
            <w:tcW w:w="540" w:type="dxa"/>
            <w:tcBorders>
              <w:top w:val="single" w:sz="4" w:space="0" w:color="909090"/>
              <w:left w:val="single" w:sz="4" w:space="0" w:color="909090"/>
              <w:bottom w:val="nil"/>
              <w:right w:val="single" w:sz="4" w:space="0" w:color="909090"/>
            </w:tcBorders>
          </w:tcPr>
          <w:p w14:paraId="561683BE" w14:textId="77777777" w:rsidR="001C1700" w:rsidRDefault="001C1700" w:rsidP="00A403B6">
            <w:pPr>
              <w:spacing w:line="259" w:lineRule="auto"/>
            </w:pPr>
            <w:r>
              <w:rPr>
                <w:sz w:val="13"/>
              </w:rPr>
              <w:t xml:space="preserve">2 </w:t>
            </w:r>
          </w:p>
        </w:tc>
        <w:tc>
          <w:tcPr>
            <w:tcW w:w="540" w:type="dxa"/>
            <w:tcBorders>
              <w:top w:val="single" w:sz="4" w:space="0" w:color="909090"/>
              <w:left w:val="single" w:sz="4" w:space="0" w:color="909090"/>
              <w:bottom w:val="nil"/>
              <w:right w:val="single" w:sz="4" w:space="0" w:color="909090"/>
            </w:tcBorders>
          </w:tcPr>
          <w:p w14:paraId="38C902AA" w14:textId="77777777" w:rsidR="001C1700" w:rsidRDefault="001C1700" w:rsidP="00A403B6">
            <w:pPr>
              <w:spacing w:line="259" w:lineRule="auto"/>
            </w:pPr>
            <w:r>
              <w:rPr>
                <w:sz w:val="13"/>
              </w:rPr>
              <w:t xml:space="preserve">2 </w:t>
            </w:r>
          </w:p>
        </w:tc>
        <w:tc>
          <w:tcPr>
            <w:tcW w:w="540" w:type="dxa"/>
            <w:tcBorders>
              <w:top w:val="single" w:sz="4" w:space="0" w:color="909090"/>
              <w:left w:val="single" w:sz="4" w:space="0" w:color="909090"/>
              <w:bottom w:val="nil"/>
              <w:right w:val="single" w:sz="4" w:space="0" w:color="909090"/>
            </w:tcBorders>
          </w:tcPr>
          <w:p w14:paraId="1278159E" w14:textId="77777777" w:rsidR="001C1700" w:rsidRDefault="001C1700" w:rsidP="00A403B6">
            <w:pPr>
              <w:spacing w:line="259" w:lineRule="auto"/>
            </w:pPr>
            <w:r>
              <w:rPr>
                <w:sz w:val="13"/>
              </w:rPr>
              <w:t xml:space="preserve">1 </w:t>
            </w:r>
          </w:p>
        </w:tc>
        <w:tc>
          <w:tcPr>
            <w:tcW w:w="540" w:type="dxa"/>
            <w:tcBorders>
              <w:top w:val="single" w:sz="4" w:space="0" w:color="909090"/>
              <w:left w:val="single" w:sz="4" w:space="0" w:color="909090"/>
              <w:bottom w:val="nil"/>
              <w:right w:val="single" w:sz="4" w:space="0" w:color="909090"/>
            </w:tcBorders>
          </w:tcPr>
          <w:p w14:paraId="23E20A6B" w14:textId="77777777" w:rsidR="001C1700" w:rsidRDefault="001C1700" w:rsidP="00A403B6">
            <w:pPr>
              <w:spacing w:line="259" w:lineRule="auto"/>
            </w:pPr>
            <w:r>
              <w:rPr>
                <w:sz w:val="13"/>
              </w:rPr>
              <w:t xml:space="preserve">4 </w:t>
            </w:r>
          </w:p>
        </w:tc>
        <w:tc>
          <w:tcPr>
            <w:tcW w:w="1422" w:type="dxa"/>
            <w:tcBorders>
              <w:top w:val="single" w:sz="4" w:space="0" w:color="909090"/>
              <w:left w:val="single" w:sz="4" w:space="0" w:color="909090"/>
              <w:bottom w:val="nil"/>
              <w:right w:val="single" w:sz="4" w:space="0" w:color="909090"/>
            </w:tcBorders>
          </w:tcPr>
          <w:p w14:paraId="31B6714E" w14:textId="77777777" w:rsidR="001C1700" w:rsidRDefault="001C1700" w:rsidP="00A403B6">
            <w:pPr>
              <w:spacing w:line="259" w:lineRule="auto"/>
            </w:pPr>
            <w:r>
              <w:rPr>
                <w:sz w:val="13"/>
              </w:rPr>
              <w:t xml:space="preserve">S'assurer d'avoir un effectif suffisant constamment (anticiper congés) </w:t>
            </w:r>
          </w:p>
        </w:tc>
        <w:tc>
          <w:tcPr>
            <w:tcW w:w="1242" w:type="dxa"/>
            <w:gridSpan w:val="2"/>
            <w:tcBorders>
              <w:top w:val="single" w:sz="4" w:space="0" w:color="909090"/>
              <w:left w:val="single" w:sz="4" w:space="0" w:color="909090"/>
              <w:bottom w:val="nil"/>
              <w:right w:val="single" w:sz="4" w:space="0" w:color="909090"/>
            </w:tcBorders>
          </w:tcPr>
          <w:p w14:paraId="3F258D49" w14:textId="77777777" w:rsidR="001C1700" w:rsidRDefault="001C1700" w:rsidP="00A403B6">
            <w:pPr>
              <w:spacing w:line="259" w:lineRule="auto"/>
              <w:ind w:left="7"/>
            </w:pPr>
            <w:r>
              <w:rPr>
                <w:rFonts w:ascii="Calibri" w:eastAsia="Calibri" w:hAnsi="Calibri" w:cs="Calibri"/>
                <w:sz w:val="13"/>
              </w:rPr>
              <w:t xml:space="preserve">• </w:t>
            </w:r>
            <w:r>
              <w:rPr>
                <w:sz w:val="13"/>
              </w:rPr>
              <w:t xml:space="preserve">Perte de temps </w:t>
            </w:r>
          </w:p>
        </w:tc>
        <w:tc>
          <w:tcPr>
            <w:tcW w:w="1707" w:type="dxa"/>
            <w:tcBorders>
              <w:top w:val="single" w:sz="4" w:space="0" w:color="909090"/>
              <w:left w:val="single" w:sz="4" w:space="0" w:color="909090"/>
              <w:bottom w:val="nil"/>
              <w:right w:val="single" w:sz="4" w:space="0" w:color="909090"/>
            </w:tcBorders>
          </w:tcPr>
          <w:p w14:paraId="1EA9FC18" w14:textId="77777777" w:rsidR="001C1700" w:rsidRDefault="001C1700" w:rsidP="00A403B6">
            <w:pPr>
              <w:spacing w:line="259" w:lineRule="auto"/>
            </w:pPr>
            <w:r>
              <w:rPr>
                <w:sz w:val="13"/>
              </w:rPr>
              <w:t xml:space="preserve">Augmenter le volume horaire des employés  </w:t>
            </w:r>
          </w:p>
        </w:tc>
        <w:tc>
          <w:tcPr>
            <w:tcW w:w="1156" w:type="dxa"/>
            <w:gridSpan w:val="2"/>
            <w:tcBorders>
              <w:top w:val="single" w:sz="4" w:space="0" w:color="909090"/>
              <w:left w:val="single" w:sz="4" w:space="0" w:color="909090"/>
              <w:bottom w:val="nil"/>
              <w:right w:val="single" w:sz="4" w:space="0" w:color="909090"/>
            </w:tcBorders>
          </w:tcPr>
          <w:p w14:paraId="7A38DEA3" w14:textId="77777777" w:rsidR="001C1700" w:rsidRDefault="001C1700" w:rsidP="00A403B6">
            <w:pPr>
              <w:numPr>
                <w:ilvl w:val="0"/>
                <w:numId w:val="20"/>
              </w:numPr>
              <w:spacing w:after="8" w:line="237" w:lineRule="auto"/>
              <w:ind w:hanging="170"/>
            </w:pPr>
            <w:r>
              <w:rPr>
                <w:sz w:val="13"/>
              </w:rPr>
              <w:t xml:space="preserve">Salaires augmentent </w:t>
            </w:r>
          </w:p>
          <w:p w14:paraId="72C1FCB6" w14:textId="77777777" w:rsidR="001C1700" w:rsidRDefault="001C1700" w:rsidP="00A403B6">
            <w:pPr>
              <w:numPr>
                <w:ilvl w:val="0"/>
                <w:numId w:val="20"/>
              </w:numPr>
              <w:spacing w:line="259" w:lineRule="auto"/>
              <w:ind w:hanging="170"/>
            </w:pPr>
            <w:r>
              <w:rPr>
                <w:sz w:val="13"/>
              </w:rPr>
              <w:t>Accidents du travail plus</w:t>
            </w:r>
          </w:p>
        </w:tc>
      </w:tr>
      <w:tr w:rsidR="001C1700" w14:paraId="6D417F79" w14:textId="77777777" w:rsidTr="001C1700">
        <w:trPr>
          <w:trHeight w:val="353"/>
        </w:trPr>
        <w:tc>
          <w:tcPr>
            <w:tcW w:w="1080" w:type="dxa"/>
            <w:tcBorders>
              <w:top w:val="nil"/>
              <w:left w:val="single" w:sz="4" w:space="0" w:color="909090"/>
              <w:bottom w:val="single" w:sz="4" w:space="0" w:color="909090"/>
              <w:right w:val="single" w:sz="4" w:space="0" w:color="909090"/>
            </w:tcBorders>
          </w:tcPr>
          <w:p w14:paraId="47097617" w14:textId="77777777" w:rsidR="001C1700" w:rsidRDefault="001C1700" w:rsidP="00A403B6">
            <w:pPr>
              <w:spacing w:after="160" w:line="259" w:lineRule="auto"/>
            </w:pPr>
          </w:p>
        </w:tc>
        <w:tc>
          <w:tcPr>
            <w:tcW w:w="1232" w:type="dxa"/>
            <w:tcBorders>
              <w:top w:val="nil"/>
              <w:left w:val="single" w:sz="4" w:space="0" w:color="909090"/>
              <w:bottom w:val="single" w:sz="4" w:space="0" w:color="909090"/>
              <w:right w:val="single" w:sz="4" w:space="0" w:color="909090"/>
            </w:tcBorders>
          </w:tcPr>
          <w:p w14:paraId="5104271F" w14:textId="77777777" w:rsidR="001C1700" w:rsidRDefault="001C1700" w:rsidP="00A403B6">
            <w:pPr>
              <w:spacing w:line="259" w:lineRule="auto"/>
              <w:ind w:left="45"/>
            </w:pPr>
            <w:proofErr w:type="gramStart"/>
            <w:r>
              <w:rPr>
                <w:sz w:val="13"/>
              </w:rPr>
              <w:t>perte</w:t>
            </w:r>
            <w:proofErr w:type="gramEnd"/>
            <w:r>
              <w:rPr>
                <w:sz w:val="13"/>
              </w:rPr>
              <w:t xml:space="preserve"> de motivation des employés </w:t>
            </w:r>
          </w:p>
        </w:tc>
        <w:tc>
          <w:tcPr>
            <w:tcW w:w="540" w:type="dxa"/>
            <w:tcBorders>
              <w:top w:val="nil"/>
              <w:left w:val="single" w:sz="4" w:space="0" w:color="909090"/>
              <w:bottom w:val="single" w:sz="4" w:space="0" w:color="909090"/>
              <w:right w:val="single" w:sz="4" w:space="0" w:color="909090"/>
            </w:tcBorders>
          </w:tcPr>
          <w:p w14:paraId="275DB724" w14:textId="77777777" w:rsidR="001C1700" w:rsidRDefault="001C1700" w:rsidP="00A403B6">
            <w:pPr>
              <w:spacing w:after="160" w:line="259" w:lineRule="auto"/>
            </w:pPr>
          </w:p>
        </w:tc>
        <w:tc>
          <w:tcPr>
            <w:tcW w:w="540" w:type="dxa"/>
            <w:tcBorders>
              <w:top w:val="nil"/>
              <w:left w:val="single" w:sz="4" w:space="0" w:color="909090"/>
              <w:bottom w:val="single" w:sz="4" w:space="0" w:color="909090"/>
              <w:right w:val="single" w:sz="4" w:space="0" w:color="909090"/>
            </w:tcBorders>
          </w:tcPr>
          <w:p w14:paraId="5147A29D" w14:textId="77777777" w:rsidR="001C1700" w:rsidRDefault="001C1700" w:rsidP="00A403B6">
            <w:pPr>
              <w:spacing w:after="160" w:line="259" w:lineRule="auto"/>
            </w:pPr>
          </w:p>
        </w:tc>
        <w:tc>
          <w:tcPr>
            <w:tcW w:w="540" w:type="dxa"/>
            <w:tcBorders>
              <w:top w:val="nil"/>
              <w:left w:val="single" w:sz="4" w:space="0" w:color="909090"/>
              <w:bottom w:val="single" w:sz="4" w:space="0" w:color="909090"/>
              <w:right w:val="single" w:sz="4" w:space="0" w:color="909090"/>
            </w:tcBorders>
          </w:tcPr>
          <w:p w14:paraId="44364643" w14:textId="77777777" w:rsidR="001C1700" w:rsidRDefault="001C1700" w:rsidP="00A403B6">
            <w:pPr>
              <w:spacing w:after="160" w:line="259" w:lineRule="auto"/>
            </w:pPr>
          </w:p>
        </w:tc>
        <w:tc>
          <w:tcPr>
            <w:tcW w:w="540" w:type="dxa"/>
            <w:tcBorders>
              <w:top w:val="nil"/>
              <w:left w:val="single" w:sz="4" w:space="0" w:color="909090"/>
              <w:bottom w:val="single" w:sz="4" w:space="0" w:color="909090"/>
              <w:right w:val="single" w:sz="4" w:space="0" w:color="909090"/>
            </w:tcBorders>
          </w:tcPr>
          <w:p w14:paraId="71326163" w14:textId="77777777" w:rsidR="001C1700" w:rsidRDefault="001C1700" w:rsidP="00A403B6">
            <w:pPr>
              <w:spacing w:after="160" w:line="259" w:lineRule="auto"/>
            </w:pPr>
          </w:p>
        </w:tc>
        <w:tc>
          <w:tcPr>
            <w:tcW w:w="1422" w:type="dxa"/>
            <w:tcBorders>
              <w:top w:val="nil"/>
              <w:left w:val="single" w:sz="4" w:space="0" w:color="909090"/>
              <w:bottom w:val="single" w:sz="4" w:space="0" w:color="909090"/>
              <w:right w:val="single" w:sz="4" w:space="0" w:color="909090"/>
            </w:tcBorders>
          </w:tcPr>
          <w:p w14:paraId="34CF0621" w14:textId="77777777" w:rsidR="001C1700" w:rsidRDefault="001C1700" w:rsidP="00A403B6">
            <w:pPr>
              <w:spacing w:after="160" w:line="259" w:lineRule="auto"/>
            </w:pPr>
          </w:p>
        </w:tc>
        <w:tc>
          <w:tcPr>
            <w:tcW w:w="216" w:type="dxa"/>
            <w:tcBorders>
              <w:top w:val="nil"/>
              <w:left w:val="single" w:sz="4" w:space="0" w:color="909090"/>
              <w:bottom w:val="single" w:sz="4" w:space="0" w:color="909090"/>
              <w:right w:val="nil"/>
            </w:tcBorders>
          </w:tcPr>
          <w:p w14:paraId="052B00E0" w14:textId="77777777" w:rsidR="001C1700" w:rsidRDefault="001C1700" w:rsidP="00A403B6">
            <w:pPr>
              <w:spacing w:after="160" w:line="259" w:lineRule="auto"/>
            </w:pPr>
          </w:p>
        </w:tc>
        <w:tc>
          <w:tcPr>
            <w:tcW w:w="1026" w:type="dxa"/>
            <w:tcBorders>
              <w:top w:val="nil"/>
              <w:left w:val="nil"/>
              <w:bottom w:val="single" w:sz="4" w:space="0" w:color="909090"/>
              <w:right w:val="single" w:sz="4" w:space="0" w:color="909090"/>
            </w:tcBorders>
          </w:tcPr>
          <w:p w14:paraId="5DCD3F88" w14:textId="77777777" w:rsidR="001C1700" w:rsidRDefault="001C1700" w:rsidP="00A403B6">
            <w:pPr>
              <w:spacing w:after="160" w:line="259" w:lineRule="auto"/>
            </w:pPr>
          </w:p>
        </w:tc>
        <w:tc>
          <w:tcPr>
            <w:tcW w:w="1707" w:type="dxa"/>
            <w:tcBorders>
              <w:top w:val="nil"/>
              <w:left w:val="single" w:sz="4" w:space="0" w:color="909090"/>
              <w:bottom w:val="single" w:sz="4" w:space="0" w:color="909090"/>
              <w:right w:val="single" w:sz="4" w:space="0" w:color="909090"/>
            </w:tcBorders>
          </w:tcPr>
          <w:p w14:paraId="260B1A0D" w14:textId="77777777" w:rsidR="001C1700" w:rsidRDefault="001C1700" w:rsidP="00A403B6">
            <w:pPr>
              <w:spacing w:after="160" w:line="259" w:lineRule="auto"/>
            </w:pPr>
          </w:p>
        </w:tc>
        <w:tc>
          <w:tcPr>
            <w:tcW w:w="210" w:type="dxa"/>
            <w:tcBorders>
              <w:top w:val="nil"/>
              <w:left w:val="single" w:sz="4" w:space="0" w:color="909090"/>
              <w:bottom w:val="single" w:sz="4" w:space="0" w:color="909090"/>
              <w:right w:val="nil"/>
            </w:tcBorders>
          </w:tcPr>
          <w:p w14:paraId="12F32FCE" w14:textId="77777777" w:rsidR="001C1700" w:rsidRDefault="001C1700" w:rsidP="00A403B6">
            <w:pPr>
              <w:spacing w:after="160" w:line="259" w:lineRule="auto"/>
            </w:pPr>
          </w:p>
        </w:tc>
        <w:tc>
          <w:tcPr>
            <w:tcW w:w="946" w:type="dxa"/>
            <w:tcBorders>
              <w:top w:val="nil"/>
              <w:left w:val="nil"/>
              <w:bottom w:val="single" w:sz="4" w:space="0" w:color="909090"/>
              <w:right w:val="single" w:sz="4" w:space="0" w:color="909090"/>
            </w:tcBorders>
          </w:tcPr>
          <w:p w14:paraId="167DA577" w14:textId="77777777" w:rsidR="001C1700" w:rsidRDefault="001C1700" w:rsidP="00A403B6">
            <w:pPr>
              <w:spacing w:line="259" w:lineRule="auto"/>
            </w:pPr>
            <w:proofErr w:type="gramStart"/>
            <w:r>
              <w:rPr>
                <w:sz w:val="13"/>
              </w:rPr>
              <w:t>fréquents</w:t>
            </w:r>
            <w:proofErr w:type="gramEnd"/>
            <w:r>
              <w:rPr>
                <w:sz w:val="13"/>
              </w:rPr>
              <w:t xml:space="preserve"> </w:t>
            </w:r>
          </w:p>
        </w:tc>
      </w:tr>
      <w:tr w:rsidR="001C1700" w14:paraId="3AE2F124" w14:textId="77777777" w:rsidTr="001C1700">
        <w:trPr>
          <w:trHeight w:val="1026"/>
        </w:trPr>
        <w:tc>
          <w:tcPr>
            <w:tcW w:w="1080" w:type="dxa"/>
            <w:tcBorders>
              <w:top w:val="single" w:sz="4" w:space="0" w:color="909090"/>
              <w:left w:val="single" w:sz="4" w:space="0" w:color="909090"/>
              <w:bottom w:val="single" w:sz="4" w:space="0" w:color="909090"/>
              <w:right w:val="single" w:sz="4" w:space="0" w:color="909090"/>
            </w:tcBorders>
          </w:tcPr>
          <w:p w14:paraId="04C43C79" w14:textId="77777777" w:rsidR="001C1700" w:rsidRDefault="001C1700" w:rsidP="00A403B6">
            <w:pPr>
              <w:spacing w:line="259" w:lineRule="auto"/>
              <w:ind w:left="45"/>
            </w:pPr>
            <w:r>
              <w:rPr>
                <w:sz w:val="13"/>
              </w:rPr>
              <w:t xml:space="preserve">Mauvaise communication externe </w:t>
            </w:r>
          </w:p>
        </w:tc>
        <w:tc>
          <w:tcPr>
            <w:tcW w:w="1232" w:type="dxa"/>
            <w:tcBorders>
              <w:top w:val="single" w:sz="4" w:space="0" w:color="909090"/>
              <w:left w:val="single" w:sz="4" w:space="0" w:color="909090"/>
              <w:bottom w:val="single" w:sz="4" w:space="0" w:color="909090"/>
              <w:right w:val="single" w:sz="4" w:space="0" w:color="909090"/>
            </w:tcBorders>
          </w:tcPr>
          <w:p w14:paraId="775096A4" w14:textId="77777777" w:rsidR="001C1700" w:rsidRDefault="001C1700" w:rsidP="00A403B6">
            <w:pPr>
              <w:spacing w:line="259" w:lineRule="auto"/>
              <w:ind w:left="45"/>
            </w:pPr>
            <w:r>
              <w:rPr>
                <w:sz w:val="13"/>
              </w:rPr>
              <w:t xml:space="preserve">Donne une mauvaise image de l'entreprise, insatisfaction des clients et des partenaires, perte d'argent et de temps </w:t>
            </w:r>
          </w:p>
        </w:tc>
        <w:tc>
          <w:tcPr>
            <w:tcW w:w="540" w:type="dxa"/>
            <w:tcBorders>
              <w:top w:val="single" w:sz="4" w:space="0" w:color="909090"/>
              <w:left w:val="single" w:sz="4" w:space="0" w:color="909090"/>
              <w:bottom w:val="single" w:sz="4" w:space="0" w:color="909090"/>
              <w:right w:val="single" w:sz="4" w:space="0" w:color="909090"/>
            </w:tcBorders>
          </w:tcPr>
          <w:p w14:paraId="69B0039E" w14:textId="77777777" w:rsidR="001C1700" w:rsidRDefault="001C1700" w:rsidP="00A403B6">
            <w:pPr>
              <w:spacing w:line="259" w:lineRule="auto"/>
              <w:ind w:left="45"/>
            </w:pPr>
            <w:r>
              <w:rPr>
                <w:sz w:val="13"/>
              </w:rPr>
              <w:t xml:space="preserve">2 </w:t>
            </w:r>
          </w:p>
        </w:tc>
        <w:tc>
          <w:tcPr>
            <w:tcW w:w="540" w:type="dxa"/>
            <w:tcBorders>
              <w:top w:val="single" w:sz="4" w:space="0" w:color="909090"/>
              <w:left w:val="single" w:sz="4" w:space="0" w:color="909090"/>
              <w:bottom w:val="single" w:sz="4" w:space="0" w:color="909090"/>
              <w:right w:val="single" w:sz="4" w:space="0" w:color="909090"/>
            </w:tcBorders>
          </w:tcPr>
          <w:p w14:paraId="2087AFEC" w14:textId="77777777" w:rsidR="001C1700" w:rsidRDefault="001C1700" w:rsidP="00A403B6">
            <w:pPr>
              <w:spacing w:line="259" w:lineRule="auto"/>
              <w:ind w:left="45"/>
            </w:pPr>
            <w:r>
              <w:rPr>
                <w:sz w:val="13"/>
              </w:rPr>
              <w:t xml:space="preserve">2 </w:t>
            </w:r>
          </w:p>
        </w:tc>
        <w:tc>
          <w:tcPr>
            <w:tcW w:w="540" w:type="dxa"/>
            <w:tcBorders>
              <w:top w:val="single" w:sz="4" w:space="0" w:color="909090"/>
              <w:left w:val="single" w:sz="4" w:space="0" w:color="909090"/>
              <w:bottom w:val="single" w:sz="4" w:space="0" w:color="909090"/>
              <w:right w:val="single" w:sz="4" w:space="0" w:color="909090"/>
            </w:tcBorders>
          </w:tcPr>
          <w:p w14:paraId="1074BD50" w14:textId="77777777" w:rsidR="001C1700" w:rsidRDefault="001C1700" w:rsidP="00A403B6">
            <w:pPr>
              <w:spacing w:line="259" w:lineRule="auto"/>
              <w:ind w:left="45"/>
            </w:pPr>
            <w:r>
              <w:rPr>
                <w:sz w:val="13"/>
              </w:rPr>
              <w:t xml:space="preserve">1 </w:t>
            </w:r>
          </w:p>
        </w:tc>
        <w:tc>
          <w:tcPr>
            <w:tcW w:w="540" w:type="dxa"/>
            <w:tcBorders>
              <w:top w:val="single" w:sz="4" w:space="0" w:color="909090"/>
              <w:left w:val="single" w:sz="4" w:space="0" w:color="909090"/>
              <w:bottom w:val="single" w:sz="4" w:space="0" w:color="909090"/>
              <w:right w:val="single" w:sz="4" w:space="0" w:color="909090"/>
            </w:tcBorders>
          </w:tcPr>
          <w:p w14:paraId="698F71F6" w14:textId="77777777" w:rsidR="001C1700" w:rsidRDefault="001C1700" w:rsidP="00A403B6">
            <w:pPr>
              <w:spacing w:line="259" w:lineRule="auto"/>
              <w:ind w:left="45"/>
            </w:pPr>
            <w:r>
              <w:rPr>
                <w:sz w:val="13"/>
              </w:rPr>
              <w:t xml:space="preserve">4 </w:t>
            </w:r>
          </w:p>
        </w:tc>
        <w:tc>
          <w:tcPr>
            <w:tcW w:w="1422" w:type="dxa"/>
            <w:tcBorders>
              <w:top w:val="single" w:sz="4" w:space="0" w:color="909090"/>
              <w:left w:val="single" w:sz="4" w:space="0" w:color="909090"/>
              <w:bottom w:val="single" w:sz="4" w:space="0" w:color="909090"/>
              <w:right w:val="single" w:sz="4" w:space="0" w:color="909090"/>
            </w:tcBorders>
          </w:tcPr>
          <w:p w14:paraId="3F13EAA5" w14:textId="77777777" w:rsidR="001C1700" w:rsidRDefault="001C1700" w:rsidP="00A403B6">
            <w:pPr>
              <w:spacing w:line="259" w:lineRule="auto"/>
              <w:ind w:left="45"/>
            </w:pPr>
            <w:r>
              <w:rPr>
                <w:sz w:val="13"/>
              </w:rPr>
              <w:t xml:space="preserve">S'assurer d'une bonne communication externe, être présent auprès des clients et en bons termes avec les partenaires </w:t>
            </w:r>
          </w:p>
        </w:tc>
        <w:tc>
          <w:tcPr>
            <w:tcW w:w="216" w:type="dxa"/>
            <w:tcBorders>
              <w:top w:val="single" w:sz="4" w:space="0" w:color="909090"/>
              <w:left w:val="single" w:sz="4" w:space="0" w:color="909090"/>
              <w:bottom w:val="single" w:sz="4" w:space="0" w:color="909090"/>
              <w:right w:val="nil"/>
            </w:tcBorders>
          </w:tcPr>
          <w:p w14:paraId="7A1D9494" w14:textId="77777777" w:rsidR="001C1700" w:rsidRDefault="001C1700" w:rsidP="00A403B6">
            <w:pPr>
              <w:spacing w:line="259" w:lineRule="auto"/>
              <w:ind w:left="52"/>
            </w:pPr>
            <w:r>
              <w:rPr>
                <w:rFonts w:ascii="Calibri" w:eastAsia="Calibri" w:hAnsi="Calibri" w:cs="Calibri"/>
                <w:sz w:val="13"/>
              </w:rPr>
              <w:t>•</w:t>
            </w:r>
          </w:p>
        </w:tc>
        <w:tc>
          <w:tcPr>
            <w:tcW w:w="1026" w:type="dxa"/>
            <w:tcBorders>
              <w:top w:val="single" w:sz="4" w:space="0" w:color="909090"/>
              <w:left w:val="nil"/>
              <w:bottom w:val="single" w:sz="4" w:space="0" w:color="909090"/>
              <w:right w:val="single" w:sz="4" w:space="0" w:color="909090"/>
            </w:tcBorders>
          </w:tcPr>
          <w:p w14:paraId="5BD9ED65" w14:textId="77777777" w:rsidR="001C1700" w:rsidRDefault="001C1700" w:rsidP="00A403B6">
            <w:pPr>
              <w:spacing w:line="259" w:lineRule="auto"/>
            </w:pPr>
            <w:r>
              <w:rPr>
                <w:sz w:val="13"/>
              </w:rPr>
              <w:t xml:space="preserve">Perte de temps </w:t>
            </w:r>
          </w:p>
        </w:tc>
        <w:tc>
          <w:tcPr>
            <w:tcW w:w="1707" w:type="dxa"/>
            <w:tcBorders>
              <w:top w:val="single" w:sz="4" w:space="0" w:color="909090"/>
              <w:left w:val="single" w:sz="4" w:space="0" w:color="909090"/>
              <w:bottom w:val="single" w:sz="4" w:space="0" w:color="909090"/>
              <w:right w:val="single" w:sz="4" w:space="0" w:color="909090"/>
            </w:tcBorders>
          </w:tcPr>
          <w:p w14:paraId="527530CE" w14:textId="77777777" w:rsidR="001C1700" w:rsidRDefault="001C1700" w:rsidP="00A403B6">
            <w:pPr>
              <w:spacing w:line="259" w:lineRule="auto"/>
              <w:ind w:left="45"/>
            </w:pPr>
            <w:r>
              <w:rPr>
                <w:sz w:val="13"/>
              </w:rPr>
              <w:t xml:space="preserve">S'excuser auprès des clients et/ou partenaires, régler les soucis et améliorer la communication </w:t>
            </w:r>
          </w:p>
        </w:tc>
        <w:tc>
          <w:tcPr>
            <w:tcW w:w="210" w:type="dxa"/>
            <w:tcBorders>
              <w:top w:val="single" w:sz="4" w:space="0" w:color="909090"/>
              <w:left w:val="single" w:sz="4" w:space="0" w:color="909090"/>
              <w:bottom w:val="single" w:sz="4" w:space="0" w:color="909090"/>
              <w:right w:val="nil"/>
            </w:tcBorders>
          </w:tcPr>
          <w:p w14:paraId="74DE2500" w14:textId="77777777" w:rsidR="001C1700" w:rsidRDefault="001C1700" w:rsidP="00A403B6">
            <w:pPr>
              <w:spacing w:line="259" w:lineRule="auto"/>
              <w:ind w:left="52" w:right="28"/>
            </w:pPr>
            <w:r>
              <w:rPr>
                <w:rFonts w:ascii="Calibri" w:eastAsia="Calibri" w:hAnsi="Calibri" w:cs="Calibri"/>
                <w:sz w:val="13"/>
              </w:rPr>
              <w:t>• •</w:t>
            </w:r>
          </w:p>
        </w:tc>
        <w:tc>
          <w:tcPr>
            <w:tcW w:w="946" w:type="dxa"/>
            <w:tcBorders>
              <w:top w:val="single" w:sz="4" w:space="0" w:color="909090"/>
              <w:left w:val="nil"/>
              <w:bottom w:val="single" w:sz="4" w:space="0" w:color="909090"/>
              <w:right w:val="single" w:sz="4" w:space="0" w:color="909090"/>
            </w:tcBorders>
          </w:tcPr>
          <w:p w14:paraId="093E6CDC" w14:textId="77777777" w:rsidR="001C1700" w:rsidRDefault="001C1700" w:rsidP="00A403B6">
            <w:pPr>
              <w:spacing w:line="259" w:lineRule="auto"/>
              <w:ind w:left="7"/>
            </w:pPr>
            <w:r>
              <w:rPr>
                <w:sz w:val="13"/>
              </w:rPr>
              <w:t xml:space="preserve">Perte de temps argent </w:t>
            </w:r>
          </w:p>
        </w:tc>
      </w:tr>
      <w:tr w:rsidR="001C1700" w14:paraId="48CB2046" w14:textId="77777777" w:rsidTr="001C1700">
        <w:trPr>
          <w:trHeight w:val="1345"/>
        </w:trPr>
        <w:tc>
          <w:tcPr>
            <w:tcW w:w="1080" w:type="dxa"/>
            <w:tcBorders>
              <w:top w:val="single" w:sz="4" w:space="0" w:color="909090"/>
              <w:left w:val="single" w:sz="4" w:space="0" w:color="909090"/>
              <w:bottom w:val="single" w:sz="4" w:space="0" w:color="909090"/>
              <w:right w:val="single" w:sz="4" w:space="0" w:color="909090"/>
            </w:tcBorders>
          </w:tcPr>
          <w:p w14:paraId="2F49B4EA" w14:textId="77777777" w:rsidR="001C1700" w:rsidRDefault="001C1700" w:rsidP="00A403B6">
            <w:pPr>
              <w:spacing w:line="259" w:lineRule="auto"/>
              <w:ind w:left="45"/>
            </w:pPr>
            <w:r>
              <w:rPr>
                <w:sz w:val="13"/>
              </w:rPr>
              <w:t xml:space="preserve">Mauvaise communication interne </w:t>
            </w:r>
          </w:p>
        </w:tc>
        <w:tc>
          <w:tcPr>
            <w:tcW w:w="1232" w:type="dxa"/>
            <w:tcBorders>
              <w:top w:val="single" w:sz="4" w:space="0" w:color="909090"/>
              <w:left w:val="single" w:sz="4" w:space="0" w:color="909090"/>
              <w:bottom w:val="single" w:sz="4" w:space="0" w:color="909090"/>
              <w:right w:val="single" w:sz="4" w:space="0" w:color="909090"/>
            </w:tcBorders>
          </w:tcPr>
          <w:p w14:paraId="39AE4FBF" w14:textId="77777777" w:rsidR="001C1700" w:rsidRDefault="001C1700" w:rsidP="00A403B6">
            <w:pPr>
              <w:spacing w:line="236" w:lineRule="auto"/>
              <w:ind w:left="45"/>
            </w:pPr>
            <w:r>
              <w:rPr>
                <w:sz w:val="13"/>
              </w:rPr>
              <w:t>Baisse de la productivité, insatisfaction des</w:t>
            </w:r>
          </w:p>
          <w:p w14:paraId="6F362AF3" w14:textId="77777777" w:rsidR="001C1700" w:rsidRDefault="001C1700" w:rsidP="00A403B6">
            <w:pPr>
              <w:spacing w:line="259" w:lineRule="auto"/>
              <w:ind w:left="45"/>
            </w:pPr>
            <w:proofErr w:type="gramStart"/>
            <w:r>
              <w:rPr>
                <w:sz w:val="13"/>
              </w:rPr>
              <w:t>employés</w:t>
            </w:r>
            <w:proofErr w:type="gramEnd"/>
            <w:r>
              <w:rPr>
                <w:sz w:val="13"/>
              </w:rPr>
              <w:t xml:space="preserve">, génère du stress </w:t>
            </w:r>
          </w:p>
        </w:tc>
        <w:tc>
          <w:tcPr>
            <w:tcW w:w="540" w:type="dxa"/>
            <w:tcBorders>
              <w:top w:val="single" w:sz="4" w:space="0" w:color="909090"/>
              <w:left w:val="single" w:sz="4" w:space="0" w:color="909090"/>
              <w:bottom w:val="single" w:sz="4" w:space="0" w:color="909090"/>
              <w:right w:val="single" w:sz="4" w:space="0" w:color="909090"/>
            </w:tcBorders>
          </w:tcPr>
          <w:p w14:paraId="0C1AA0F2" w14:textId="77777777" w:rsidR="001C1700" w:rsidRDefault="001C1700" w:rsidP="00A403B6">
            <w:pPr>
              <w:spacing w:line="259" w:lineRule="auto"/>
              <w:ind w:left="45"/>
            </w:pPr>
            <w:r>
              <w:rPr>
                <w:sz w:val="13"/>
              </w:rPr>
              <w:t xml:space="preserve">3 </w:t>
            </w:r>
          </w:p>
        </w:tc>
        <w:tc>
          <w:tcPr>
            <w:tcW w:w="540" w:type="dxa"/>
            <w:tcBorders>
              <w:top w:val="single" w:sz="4" w:space="0" w:color="909090"/>
              <w:left w:val="single" w:sz="4" w:space="0" w:color="909090"/>
              <w:bottom w:val="single" w:sz="4" w:space="0" w:color="909090"/>
              <w:right w:val="single" w:sz="4" w:space="0" w:color="909090"/>
            </w:tcBorders>
          </w:tcPr>
          <w:p w14:paraId="749D1058" w14:textId="77777777" w:rsidR="001C1700" w:rsidRDefault="001C1700" w:rsidP="00A403B6">
            <w:pPr>
              <w:spacing w:line="259" w:lineRule="auto"/>
              <w:ind w:left="45"/>
            </w:pPr>
            <w:r>
              <w:rPr>
                <w:sz w:val="13"/>
              </w:rPr>
              <w:t xml:space="preserve">2 </w:t>
            </w:r>
          </w:p>
        </w:tc>
        <w:tc>
          <w:tcPr>
            <w:tcW w:w="540" w:type="dxa"/>
            <w:tcBorders>
              <w:top w:val="single" w:sz="4" w:space="0" w:color="909090"/>
              <w:left w:val="single" w:sz="4" w:space="0" w:color="909090"/>
              <w:bottom w:val="single" w:sz="4" w:space="0" w:color="909090"/>
              <w:right w:val="single" w:sz="4" w:space="0" w:color="909090"/>
            </w:tcBorders>
          </w:tcPr>
          <w:p w14:paraId="4888F528" w14:textId="77777777" w:rsidR="001C1700" w:rsidRDefault="001C1700" w:rsidP="00A403B6">
            <w:pPr>
              <w:spacing w:line="259" w:lineRule="auto"/>
              <w:ind w:left="45"/>
            </w:pPr>
            <w:r>
              <w:rPr>
                <w:sz w:val="13"/>
              </w:rPr>
              <w:t xml:space="preserve">2 </w:t>
            </w:r>
          </w:p>
        </w:tc>
        <w:tc>
          <w:tcPr>
            <w:tcW w:w="540" w:type="dxa"/>
            <w:tcBorders>
              <w:top w:val="single" w:sz="4" w:space="0" w:color="909090"/>
              <w:left w:val="single" w:sz="4" w:space="0" w:color="909090"/>
              <w:bottom w:val="single" w:sz="4" w:space="0" w:color="909090"/>
              <w:right w:val="single" w:sz="4" w:space="0" w:color="909090"/>
            </w:tcBorders>
          </w:tcPr>
          <w:p w14:paraId="4931DCAB" w14:textId="77777777" w:rsidR="001C1700" w:rsidRDefault="001C1700" w:rsidP="00A403B6">
            <w:pPr>
              <w:spacing w:line="259" w:lineRule="auto"/>
              <w:ind w:left="45"/>
            </w:pPr>
            <w:r>
              <w:rPr>
                <w:sz w:val="13"/>
              </w:rPr>
              <w:t xml:space="preserve">12 </w:t>
            </w:r>
          </w:p>
        </w:tc>
        <w:tc>
          <w:tcPr>
            <w:tcW w:w="1422" w:type="dxa"/>
            <w:tcBorders>
              <w:top w:val="single" w:sz="4" w:space="0" w:color="909090"/>
              <w:left w:val="single" w:sz="4" w:space="0" w:color="909090"/>
              <w:bottom w:val="single" w:sz="4" w:space="0" w:color="909090"/>
              <w:right w:val="single" w:sz="4" w:space="0" w:color="909090"/>
            </w:tcBorders>
          </w:tcPr>
          <w:p w14:paraId="18EB5D7F" w14:textId="77777777" w:rsidR="001C1700" w:rsidRDefault="001C1700" w:rsidP="00A403B6">
            <w:pPr>
              <w:spacing w:line="259" w:lineRule="auto"/>
              <w:ind w:left="45" w:right="25"/>
            </w:pPr>
            <w:r>
              <w:rPr>
                <w:sz w:val="13"/>
              </w:rPr>
              <w:t>Mettre en place une bonne communication interne (</w:t>
            </w:r>
            <w:proofErr w:type="gramStart"/>
            <w:r>
              <w:rPr>
                <w:sz w:val="13"/>
              </w:rPr>
              <w:t>ex:</w:t>
            </w:r>
            <w:proofErr w:type="gramEnd"/>
            <w:r>
              <w:rPr>
                <w:sz w:val="13"/>
              </w:rPr>
              <w:t xml:space="preserve"> mails, tableau de bord avec les dernières informations...), améliorer l'esprit d'équipe </w:t>
            </w:r>
          </w:p>
        </w:tc>
        <w:tc>
          <w:tcPr>
            <w:tcW w:w="216" w:type="dxa"/>
            <w:tcBorders>
              <w:top w:val="single" w:sz="4" w:space="0" w:color="909090"/>
              <w:left w:val="single" w:sz="4" w:space="0" w:color="909090"/>
              <w:bottom w:val="single" w:sz="4" w:space="0" w:color="909090"/>
              <w:right w:val="nil"/>
            </w:tcBorders>
          </w:tcPr>
          <w:p w14:paraId="186E8EA8" w14:textId="77777777" w:rsidR="001C1700" w:rsidRDefault="001C1700" w:rsidP="00A403B6">
            <w:pPr>
              <w:spacing w:line="259" w:lineRule="auto"/>
              <w:ind w:left="52"/>
            </w:pPr>
            <w:r>
              <w:rPr>
                <w:rFonts w:ascii="Calibri" w:eastAsia="Calibri" w:hAnsi="Calibri" w:cs="Calibri"/>
                <w:sz w:val="13"/>
              </w:rPr>
              <w:t>•</w:t>
            </w:r>
          </w:p>
        </w:tc>
        <w:tc>
          <w:tcPr>
            <w:tcW w:w="1026" w:type="dxa"/>
            <w:tcBorders>
              <w:top w:val="single" w:sz="4" w:space="0" w:color="909090"/>
              <w:left w:val="nil"/>
              <w:bottom w:val="single" w:sz="4" w:space="0" w:color="909090"/>
              <w:right w:val="single" w:sz="4" w:space="0" w:color="909090"/>
            </w:tcBorders>
          </w:tcPr>
          <w:p w14:paraId="64637B60" w14:textId="77777777" w:rsidR="001C1700" w:rsidRDefault="001C1700" w:rsidP="00A403B6">
            <w:pPr>
              <w:spacing w:line="259" w:lineRule="auto"/>
            </w:pPr>
            <w:r>
              <w:rPr>
                <w:sz w:val="13"/>
              </w:rPr>
              <w:t xml:space="preserve">Perte de temps </w:t>
            </w:r>
          </w:p>
        </w:tc>
        <w:tc>
          <w:tcPr>
            <w:tcW w:w="1707" w:type="dxa"/>
            <w:tcBorders>
              <w:top w:val="single" w:sz="4" w:space="0" w:color="909090"/>
              <w:left w:val="single" w:sz="4" w:space="0" w:color="909090"/>
              <w:bottom w:val="single" w:sz="4" w:space="0" w:color="909090"/>
              <w:right w:val="single" w:sz="4" w:space="0" w:color="909090"/>
            </w:tcBorders>
          </w:tcPr>
          <w:p w14:paraId="5781027E" w14:textId="77777777" w:rsidR="001C1700" w:rsidRDefault="001C1700" w:rsidP="00A403B6">
            <w:pPr>
              <w:spacing w:line="259" w:lineRule="auto"/>
              <w:ind w:left="45"/>
            </w:pPr>
            <w:r>
              <w:rPr>
                <w:sz w:val="13"/>
              </w:rPr>
              <w:t xml:space="preserve">Renforcer les actions préventives, résoudre les problèmes internes dans l'entreprise </w:t>
            </w:r>
          </w:p>
        </w:tc>
        <w:tc>
          <w:tcPr>
            <w:tcW w:w="210" w:type="dxa"/>
            <w:tcBorders>
              <w:top w:val="single" w:sz="4" w:space="0" w:color="909090"/>
              <w:left w:val="single" w:sz="4" w:space="0" w:color="909090"/>
              <w:bottom w:val="single" w:sz="4" w:space="0" w:color="909090"/>
              <w:right w:val="nil"/>
            </w:tcBorders>
          </w:tcPr>
          <w:p w14:paraId="0B4975D7" w14:textId="77777777" w:rsidR="001C1700" w:rsidRDefault="001C1700" w:rsidP="00A403B6">
            <w:pPr>
              <w:spacing w:line="259" w:lineRule="auto"/>
              <w:ind w:left="52"/>
            </w:pPr>
            <w:r>
              <w:rPr>
                <w:rFonts w:ascii="Calibri" w:eastAsia="Calibri" w:hAnsi="Calibri" w:cs="Calibri"/>
                <w:sz w:val="13"/>
              </w:rPr>
              <w:t>•</w:t>
            </w:r>
          </w:p>
          <w:p w14:paraId="1C3A7952" w14:textId="77777777" w:rsidR="001C1700" w:rsidRDefault="001C1700" w:rsidP="00A403B6">
            <w:pPr>
              <w:spacing w:line="259" w:lineRule="auto"/>
              <w:ind w:left="52"/>
            </w:pPr>
            <w:r>
              <w:rPr>
                <w:rFonts w:ascii="Calibri" w:eastAsia="Calibri" w:hAnsi="Calibri" w:cs="Calibri"/>
                <w:sz w:val="13"/>
              </w:rPr>
              <w:t>•</w:t>
            </w:r>
          </w:p>
        </w:tc>
        <w:tc>
          <w:tcPr>
            <w:tcW w:w="946" w:type="dxa"/>
            <w:tcBorders>
              <w:top w:val="single" w:sz="4" w:space="0" w:color="909090"/>
              <w:left w:val="nil"/>
              <w:bottom w:val="single" w:sz="4" w:space="0" w:color="909090"/>
              <w:right w:val="single" w:sz="4" w:space="0" w:color="909090"/>
            </w:tcBorders>
          </w:tcPr>
          <w:p w14:paraId="0A4D0BD2" w14:textId="77777777" w:rsidR="001C1700" w:rsidRDefault="001C1700" w:rsidP="00A403B6">
            <w:pPr>
              <w:spacing w:line="259" w:lineRule="auto"/>
              <w:ind w:firstLine="7"/>
            </w:pPr>
            <w:r>
              <w:rPr>
                <w:sz w:val="13"/>
              </w:rPr>
              <w:t xml:space="preserve">Perte de temps Problèmes avec les employés </w:t>
            </w:r>
          </w:p>
        </w:tc>
      </w:tr>
      <w:tr w:rsidR="001C1700" w14:paraId="5714E269" w14:textId="77777777" w:rsidTr="001C1700">
        <w:trPr>
          <w:trHeight w:val="1185"/>
        </w:trPr>
        <w:tc>
          <w:tcPr>
            <w:tcW w:w="1080" w:type="dxa"/>
            <w:tcBorders>
              <w:top w:val="single" w:sz="4" w:space="0" w:color="909090"/>
              <w:left w:val="single" w:sz="4" w:space="0" w:color="909090"/>
              <w:bottom w:val="single" w:sz="4" w:space="0" w:color="909090"/>
              <w:right w:val="single" w:sz="4" w:space="0" w:color="909090"/>
            </w:tcBorders>
          </w:tcPr>
          <w:p w14:paraId="33A204FB" w14:textId="77777777" w:rsidR="001C1700" w:rsidRDefault="001C1700" w:rsidP="00A403B6">
            <w:pPr>
              <w:spacing w:line="236" w:lineRule="auto"/>
              <w:ind w:left="45"/>
            </w:pPr>
            <w:r>
              <w:rPr>
                <w:sz w:val="13"/>
              </w:rPr>
              <w:t>Mauvaises compétences en gestion (ressources</w:t>
            </w:r>
          </w:p>
          <w:p w14:paraId="69A5EC12" w14:textId="77777777" w:rsidR="001C1700" w:rsidRDefault="001C1700" w:rsidP="00A403B6">
            <w:pPr>
              <w:spacing w:line="259" w:lineRule="auto"/>
              <w:ind w:left="45"/>
            </w:pPr>
            <w:proofErr w:type="gramStart"/>
            <w:r>
              <w:rPr>
                <w:sz w:val="13"/>
              </w:rPr>
              <w:t>humaines</w:t>
            </w:r>
            <w:proofErr w:type="gramEnd"/>
            <w:r>
              <w:rPr>
                <w:sz w:val="13"/>
              </w:rPr>
              <w:t xml:space="preserve">, matérielles, financières...) </w:t>
            </w:r>
          </w:p>
        </w:tc>
        <w:tc>
          <w:tcPr>
            <w:tcW w:w="1232" w:type="dxa"/>
            <w:tcBorders>
              <w:top w:val="single" w:sz="4" w:space="0" w:color="909090"/>
              <w:left w:val="single" w:sz="4" w:space="0" w:color="909090"/>
              <w:bottom w:val="single" w:sz="4" w:space="0" w:color="909090"/>
              <w:right w:val="single" w:sz="4" w:space="0" w:color="909090"/>
            </w:tcBorders>
          </w:tcPr>
          <w:p w14:paraId="1D5E550B" w14:textId="77777777" w:rsidR="001C1700" w:rsidRDefault="001C1700" w:rsidP="00A403B6">
            <w:pPr>
              <w:spacing w:line="259" w:lineRule="auto"/>
              <w:ind w:left="45"/>
            </w:pPr>
            <w:r>
              <w:rPr>
                <w:sz w:val="13"/>
              </w:rPr>
              <w:t xml:space="preserve">Incohérence dans la hiérarchie, mauvaise utilisation des fonds, baisse de la productivité, insatisfaction des employés </w:t>
            </w:r>
          </w:p>
        </w:tc>
        <w:tc>
          <w:tcPr>
            <w:tcW w:w="540" w:type="dxa"/>
            <w:tcBorders>
              <w:top w:val="single" w:sz="4" w:space="0" w:color="909090"/>
              <w:left w:val="single" w:sz="4" w:space="0" w:color="909090"/>
              <w:bottom w:val="single" w:sz="4" w:space="0" w:color="909090"/>
              <w:right w:val="single" w:sz="4" w:space="0" w:color="909090"/>
            </w:tcBorders>
          </w:tcPr>
          <w:p w14:paraId="46F14D0E" w14:textId="77777777" w:rsidR="001C1700" w:rsidRDefault="001C1700" w:rsidP="00A403B6">
            <w:pPr>
              <w:spacing w:line="259" w:lineRule="auto"/>
              <w:ind w:left="45"/>
            </w:pPr>
            <w:r>
              <w:rPr>
                <w:sz w:val="13"/>
              </w:rPr>
              <w:t xml:space="preserve">3 </w:t>
            </w:r>
          </w:p>
        </w:tc>
        <w:tc>
          <w:tcPr>
            <w:tcW w:w="540" w:type="dxa"/>
            <w:tcBorders>
              <w:top w:val="single" w:sz="4" w:space="0" w:color="909090"/>
              <w:left w:val="single" w:sz="4" w:space="0" w:color="909090"/>
              <w:bottom w:val="single" w:sz="4" w:space="0" w:color="909090"/>
              <w:right w:val="single" w:sz="4" w:space="0" w:color="909090"/>
            </w:tcBorders>
          </w:tcPr>
          <w:p w14:paraId="3225E58F" w14:textId="77777777" w:rsidR="001C1700" w:rsidRDefault="001C1700" w:rsidP="00A403B6">
            <w:pPr>
              <w:spacing w:line="259" w:lineRule="auto"/>
              <w:ind w:left="45"/>
            </w:pPr>
            <w:r>
              <w:rPr>
                <w:sz w:val="13"/>
              </w:rPr>
              <w:t xml:space="preserve">1 </w:t>
            </w:r>
          </w:p>
        </w:tc>
        <w:tc>
          <w:tcPr>
            <w:tcW w:w="540" w:type="dxa"/>
            <w:tcBorders>
              <w:top w:val="single" w:sz="4" w:space="0" w:color="909090"/>
              <w:left w:val="single" w:sz="4" w:space="0" w:color="909090"/>
              <w:bottom w:val="single" w:sz="4" w:space="0" w:color="909090"/>
              <w:right w:val="single" w:sz="4" w:space="0" w:color="909090"/>
            </w:tcBorders>
          </w:tcPr>
          <w:p w14:paraId="72E45FC2" w14:textId="77777777" w:rsidR="001C1700" w:rsidRDefault="001C1700" w:rsidP="00A403B6">
            <w:pPr>
              <w:spacing w:line="259" w:lineRule="auto"/>
              <w:ind w:left="45"/>
            </w:pPr>
            <w:r>
              <w:rPr>
                <w:sz w:val="13"/>
              </w:rPr>
              <w:t xml:space="preserve">1 </w:t>
            </w:r>
          </w:p>
        </w:tc>
        <w:tc>
          <w:tcPr>
            <w:tcW w:w="540" w:type="dxa"/>
            <w:tcBorders>
              <w:top w:val="single" w:sz="4" w:space="0" w:color="909090"/>
              <w:left w:val="single" w:sz="4" w:space="0" w:color="909090"/>
              <w:bottom w:val="single" w:sz="4" w:space="0" w:color="909090"/>
              <w:right w:val="single" w:sz="4" w:space="0" w:color="909090"/>
            </w:tcBorders>
          </w:tcPr>
          <w:p w14:paraId="3E3A9A40" w14:textId="77777777" w:rsidR="001C1700" w:rsidRDefault="001C1700" w:rsidP="00A403B6">
            <w:pPr>
              <w:spacing w:line="259" w:lineRule="auto"/>
              <w:ind w:left="45"/>
            </w:pPr>
            <w:r>
              <w:rPr>
                <w:sz w:val="13"/>
              </w:rPr>
              <w:t xml:space="preserve">3 </w:t>
            </w:r>
          </w:p>
        </w:tc>
        <w:tc>
          <w:tcPr>
            <w:tcW w:w="1422" w:type="dxa"/>
            <w:tcBorders>
              <w:top w:val="single" w:sz="4" w:space="0" w:color="909090"/>
              <w:left w:val="single" w:sz="4" w:space="0" w:color="909090"/>
              <w:bottom w:val="single" w:sz="4" w:space="0" w:color="909090"/>
              <w:right w:val="single" w:sz="4" w:space="0" w:color="909090"/>
            </w:tcBorders>
          </w:tcPr>
          <w:p w14:paraId="693C5DFE" w14:textId="77777777" w:rsidR="001C1700" w:rsidRDefault="001C1700" w:rsidP="00A403B6">
            <w:pPr>
              <w:spacing w:line="259" w:lineRule="auto"/>
              <w:ind w:left="45"/>
            </w:pPr>
            <w:r>
              <w:rPr>
                <w:sz w:val="13"/>
              </w:rPr>
              <w:t xml:space="preserve">Mettre en place une stratégie pertinente de gestion dès le départ et l'adapter régulièrement en fonction des besoins </w:t>
            </w:r>
          </w:p>
        </w:tc>
        <w:tc>
          <w:tcPr>
            <w:tcW w:w="216" w:type="dxa"/>
            <w:tcBorders>
              <w:top w:val="single" w:sz="4" w:space="0" w:color="909090"/>
              <w:left w:val="single" w:sz="4" w:space="0" w:color="909090"/>
              <w:bottom w:val="single" w:sz="4" w:space="0" w:color="909090"/>
              <w:right w:val="nil"/>
            </w:tcBorders>
          </w:tcPr>
          <w:p w14:paraId="4BEEC3D2" w14:textId="77777777" w:rsidR="001C1700" w:rsidRDefault="001C1700" w:rsidP="00A403B6">
            <w:pPr>
              <w:spacing w:line="259" w:lineRule="auto"/>
              <w:ind w:left="52"/>
            </w:pPr>
            <w:r>
              <w:rPr>
                <w:rFonts w:ascii="Calibri" w:eastAsia="Calibri" w:hAnsi="Calibri" w:cs="Calibri"/>
                <w:sz w:val="13"/>
              </w:rPr>
              <w:t>•</w:t>
            </w:r>
          </w:p>
        </w:tc>
        <w:tc>
          <w:tcPr>
            <w:tcW w:w="1026" w:type="dxa"/>
            <w:tcBorders>
              <w:top w:val="single" w:sz="4" w:space="0" w:color="909090"/>
              <w:left w:val="nil"/>
              <w:bottom w:val="single" w:sz="4" w:space="0" w:color="909090"/>
              <w:right w:val="single" w:sz="4" w:space="0" w:color="909090"/>
            </w:tcBorders>
          </w:tcPr>
          <w:p w14:paraId="21DB345F" w14:textId="77777777" w:rsidR="001C1700" w:rsidRDefault="001C1700" w:rsidP="00A403B6">
            <w:pPr>
              <w:spacing w:line="259" w:lineRule="auto"/>
            </w:pPr>
            <w:r>
              <w:rPr>
                <w:sz w:val="13"/>
              </w:rPr>
              <w:t xml:space="preserve">Perte de temps </w:t>
            </w:r>
          </w:p>
        </w:tc>
        <w:tc>
          <w:tcPr>
            <w:tcW w:w="1707" w:type="dxa"/>
            <w:tcBorders>
              <w:top w:val="single" w:sz="4" w:space="0" w:color="909090"/>
              <w:left w:val="single" w:sz="4" w:space="0" w:color="909090"/>
              <w:bottom w:val="single" w:sz="4" w:space="0" w:color="909090"/>
              <w:right w:val="single" w:sz="4" w:space="0" w:color="909090"/>
            </w:tcBorders>
          </w:tcPr>
          <w:p w14:paraId="7174D542" w14:textId="77777777" w:rsidR="001C1700" w:rsidRDefault="001C1700" w:rsidP="00A403B6">
            <w:pPr>
              <w:spacing w:line="259" w:lineRule="auto"/>
              <w:ind w:left="45"/>
            </w:pPr>
            <w:r>
              <w:rPr>
                <w:sz w:val="13"/>
              </w:rPr>
              <w:t xml:space="preserve">Renforcer les actions préventives, régler les problèmes internes pour avoir une organisation ordonnée  </w:t>
            </w:r>
          </w:p>
        </w:tc>
        <w:tc>
          <w:tcPr>
            <w:tcW w:w="210" w:type="dxa"/>
            <w:tcBorders>
              <w:top w:val="single" w:sz="4" w:space="0" w:color="909090"/>
              <w:left w:val="single" w:sz="4" w:space="0" w:color="909090"/>
              <w:bottom w:val="single" w:sz="4" w:space="0" w:color="909090"/>
              <w:right w:val="nil"/>
            </w:tcBorders>
          </w:tcPr>
          <w:p w14:paraId="2A264063" w14:textId="77777777" w:rsidR="001C1700" w:rsidRDefault="001C1700" w:rsidP="00A403B6">
            <w:pPr>
              <w:spacing w:line="259" w:lineRule="auto"/>
              <w:ind w:left="52"/>
            </w:pPr>
            <w:r>
              <w:rPr>
                <w:rFonts w:ascii="Calibri" w:eastAsia="Calibri" w:hAnsi="Calibri" w:cs="Calibri"/>
                <w:sz w:val="13"/>
              </w:rPr>
              <w:t>•</w:t>
            </w:r>
          </w:p>
          <w:p w14:paraId="1880CFBD" w14:textId="77777777" w:rsidR="001C1700" w:rsidRDefault="001C1700" w:rsidP="00A403B6">
            <w:pPr>
              <w:spacing w:line="259" w:lineRule="auto"/>
              <w:ind w:left="52"/>
            </w:pPr>
            <w:r>
              <w:rPr>
                <w:rFonts w:ascii="Calibri" w:eastAsia="Calibri" w:hAnsi="Calibri" w:cs="Calibri"/>
                <w:sz w:val="13"/>
              </w:rPr>
              <w:t>•</w:t>
            </w:r>
          </w:p>
        </w:tc>
        <w:tc>
          <w:tcPr>
            <w:tcW w:w="946" w:type="dxa"/>
            <w:tcBorders>
              <w:top w:val="single" w:sz="4" w:space="0" w:color="909090"/>
              <w:left w:val="nil"/>
              <w:bottom w:val="single" w:sz="4" w:space="0" w:color="909090"/>
              <w:right w:val="single" w:sz="4" w:space="0" w:color="909090"/>
            </w:tcBorders>
          </w:tcPr>
          <w:p w14:paraId="20AE3ADD" w14:textId="77777777" w:rsidR="001C1700" w:rsidRDefault="001C1700" w:rsidP="00A403B6">
            <w:pPr>
              <w:spacing w:line="259" w:lineRule="auto"/>
              <w:ind w:firstLine="7"/>
            </w:pPr>
            <w:r>
              <w:rPr>
                <w:sz w:val="13"/>
              </w:rPr>
              <w:t xml:space="preserve">Perte de temps Problèmes avec les associés </w:t>
            </w:r>
          </w:p>
        </w:tc>
      </w:tr>
    </w:tbl>
    <w:p w14:paraId="66DE1CDF" w14:textId="720688AD" w:rsidR="00705742" w:rsidRPr="001C1700" w:rsidRDefault="00705742" w:rsidP="001C1700">
      <w:pPr>
        <w:rPr>
          <w:rFonts w:ascii="Trebuchet MS" w:hAnsi="Trebuchet MS"/>
          <w:sz w:val="24"/>
          <w:szCs w:val="24"/>
          <w:u w:val="single"/>
        </w:rPr>
      </w:pPr>
    </w:p>
    <w:p w14:paraId="7FB643BD" w14:textId="0E51A346" w:rsidR="00705742" w:rsidRDefault="00705742" w:rsidP="004F7325">
      <w:pPr>
        <w:jc w:val="center"/>
        <w:rPr>
          <w:rFonts w:ascii="Trebuchet MS" w:hAnsi="Trebuchet MS"/>
          <w:sz w:val="72"/>
          <w:szCs w:val="72"/>
          <w:u w:val="single"/>
        </w:rPr>
      </w:pPr>
    </w:p>
    <w:p w14:paraId="13AC0D1E" w14:textId="34E6A5DF" w:rsidR="00705742" w:rsidRDefault="0018251A" w:rsidP="0018251A">
      <w:pPr>
        <w:tabs>
          <w:tab w:val="left" w:pos="3019"/>
        </w:tabs>
        <w:rPr>
          <w:rFonts w:ascii="Trebuchet MS" w:hAnsi="Trebuchet MS"/>
          <w:sz w:val="72"/>
          <w:szCs w:val="72"/>
          <w:u w:val="single"/>
        </w:rPr>
      </w:pPr>
      <w:r>
        <w:rPr>
          <w:rFonts w:ascii="Trebuchet MS" w:hAnsi="Trebuchet MS"/>
          <w:sz w:val="72"/>
          <w:szCs w:val="72"/>
          <w:u w:val="single"/>
        </w:rPr>
        <w:tab/>
      </w:r>
    </w:p>
    <w:p w14:paraId="0C5AFAAE" w14:textId="77777777" w:rsidR="0018251A" w:rsidRDefault="0018251A">
      <w:pPr>
        <w:spacing w:after="0"/>
        <w:ind w:left="370"/>
      </w:pPr>
      <w:r>
        <w:rPr>
          <w:rFonts w:ascii="Calibri" w:eastAsia="Calibri" w:hAnsi="Calibri" w:cs="Calibri"/>
          <w:sz w:val="27"/>
          <w:u w:val="single" w:color="C8CACC"/>
        </w:rPr>
        <w:t xml:space="preserve">TP - Gestion des projets et des organisations </w:t>
      </w:r>
    </w:p>
    <w:p w14:paraId="194F8BCD" w14:textId="77777777" w:rsidR="0018251A" w:rsidRDefault="0018251A">
      <w:pPr>
        <w:tabs>
          <w:tab w:val="center" w:pos="1180"/>
          <w:tab w:val="center" w:pos="2273"/>
        </w:tabs>
        <w:spacing w:after="174"/>
      </w:pPr>
      <w:r>
        <w:rPr>
          <w:rFonts w:ascii="Calibri" w:eastAsia="Calibri" w:hAnsi="Calibri" w:cs="Calibri"/>
        </w:rPr>
        <w:tab/>
      </w:r>
      <w:proofErr w:type="gramStart"/>
      <w:r>
        <w:rPr>
          <w:color w:val="212121"/>
          <w:sz w:val="13"/>
        </w:rPr>
        <w:t>dimanche</w:t>
      </w:r>
      <w:proofErr w:type="gramEnd"/>
      <w:r>
        <w:rPr>
          <w:color w:val="212121"/>
          <w:sz w:val="13"/>
        </w:rPr>
        <w:t xml:space="preserve"> 12 septembre 2021 </w:t>
      </w:r>
      <w:r>
        <w:rPr>
          <w:color w:val="212121"/>
          <w:sz w:val="13"/>
        </w:rPr>
        <w:tab/>
        <w:t xml:space="preserve">12:19 </w:t>
      </w:r>
    </w:p>
    <w:p w14:paraId="1BB2FFDB" w14:textId="77777777" w:rsidR="0018251A" w:rsidRDefault="0018251A">
      <w:pPr>
        <w:spacing w:after="1323"/>
        <w:ind w:left="621"/>
      </w:pPr>
      <w:r>
        <w:t xml:space="preserve"> </w:t>
      </w:r>
    </w:p>
    <w:p w14:paraId="3D0E39DE" w14:textId="77777777" w:rsidR="0018251A" w:rsidRDefault="0018251A">
      <w:pPr>
        <w:pStyle w:val="Titre1"/>
        <w:ind w:left="525"/>
      </w:pPr>
      <w:r>
        <w:t xml:space="preserve">• Taille </w:t>
      </w:r>
    </w:p>
    <w:p w14:paraId="65CED429" w14:textId="77777777" w:rsidR="0018251A" w:rsidRDefault="0018251A">
      <w:pPr>
        <w:ind w:left="736" w:right="1910"/>
      </w:pPr>
      <w:r>
        <w:t xml:space="preserve">Entreprise : microentreprise/TPE </w:t>
      </w:r>
    </w:p>
    <w:p w14:paraId="4AAE12EB" w14:textId="77777777" w:rsidR="0018251A" w:rsidRDefault="0018251A">
      <w:pPr>
        <w:spacing w:after="0"/>
        <w:ind w:left="741"/>
      </w:pPr>
      <w:r>
        <w:t xml:space="preserve"> </w:t>
      </w:r>
    </w:p>
    <w:p w14:paraId="13189C0A" w14:textId="77777777" w:rsidR="0018251A" w:rsidRDefault="0018251A">
      <w:pPr>
        <w:ind w:left="736" w:right="1910"/>
      </w:pPr>
      <w:r>
        <w:t xml:space="preserve">Critères : </w:t>
      </w:r>
    </w:p>
    <w:p w14:paraId="3226D6DE" w14:textId="77777777" w:rsidR="0018251A" w:rsidRDefault="0018251A" w:rsidP="0018251A">
      <w:pPr>
        <w:numPr>
          <w:ilvl w:val="0"/>
          <w:numId w:val="23"/>
        </w:numPr>
        <w:spacing w:after="3" w:line="250" w:lineRule="auto"/>
        <w:ind w:left="1103" w:right="1910" w:hanging="182"/>
      </w:pPr>
      <w:r>
        <w:t xml:space="preserve">Nb d'employés &lt; 10 </w:t>
      </w:r>
    </w:p>
    <w:p w14:paraId="170DD513" w14:textId="77777777" w:rsidR="0018251A" w:rsidRDefault="0018251A" w:rsidP="0018251A">
      <w:pPr>
        <w:numPr>
          <w:ilvl w:val="0"/>
          <w:numId w:val="23"/>
        </w:numPr>
        <w:spacing w:after="3" w:line="250" w:lineRule="auto"/>
        <w:ind w:left="1103" w:right="1910" w:hanging="182"/>
      </w:pPr>
      <w:r>
        <w:t xml:space="preserve">Chiffre d'affaires annuel ou bilan total &lt; 2 millions </w:t>
      </w:r>
    </w:p>
    <w:p w14:paraId="08B3E5E4" w14:textId="77777777" w:rsidR="0018251A" w:rsidRDefault="0018251A">
      <w:pPr>
        <w:spacing w:after="0"/>
        <w:ind w:left="741"/>
      </w:pPr>
      <w:r>
        <w:t xml:space="preserve"> </w:t>
      </w:r>
    </w:p>
    <w:p w14:paraId="788700D7" w14:textId="77777777" w:rsidR="0018251A" w:rsidRDefault="0018251A">
      <w:pPr>
        <w:ind w:left="736" w:right="1910"/>
      </w:pPr>
      <w:r>
        <w:t xml:space="preserve">-&gt; secteur tertiaire (service)  </w:t>
      </w:r>
    </w:p>
    <w:p w14:paraId="6E382DF7" w14:textId="77777777" w:rsidR="0018251A" w:rsidRDefault="0018251A">
      <w:pPr>
        <w:spacing w:after="0"/>
        <w:ind w:left="380"/>
      </w:pPr>
      <w:r>
        <w:t xml:space="preserve"> </w:t>
      </w:r>
    </w:p>
    <w:p w14:paraId="7C48524A" w14:textId="77777777" w:rsidR="0018251A" w:rsidRDefault="0018251A">
      <w:pPr>
        <w:spacing w:after="0"/>
        <w:ind w:left="380"/>
      </w:pPr>
      <w:r>
        <w:t xml:space="preserve"> </w:t>
      </w:r>
    </w:p>
    <w:p w14:paraId="7D89E0EF" w14:textId="77777777" w:rsidR="0018251A" w:rsidRDefault="0018251A">
      <w:pPr>
        <w:spacing w:after="51"/>
        <w:ind w:left="380"/>
      </w:pPr>
      <w:r>
        <w:t xml:space="preserve"> </w:t>
      </w:r>
    </w:p>
    <w:p w14:paraId="2D871B00" w14:textId="77777777" w:rsidR="0018251A" w:rsidRDefault="0018251A">
      <w:pPr>
        <w:pStyle w:val="Titre1"/>
        <w:ind w:left="525"/>
      </w:pPr>
      <w:r>
        <w:t xml:space="preserve">• Statut juridique </w:t>
      </w:r>
    </w:p>
    <w:p w14:paraId="33239150" w14:textId="77777777" w:rsidR="0018251A" w:rsidRDefault="0018251A">
      <w:pPr>
        <w:spacing w:after="0"/>
        <w:ind w:left="380"/>
      </w:pPr>
      <w:r>
        <w:t xml:space="preserve"> </w:t>
      </w:r>
    </w:p>
    <w:p w14:paraId="768A7A62" w14:textId="77777777" w:rsidR="0018251A" w:rsidRDefault="0018251A">
      <w:pPr>
        <w:ind w:left="736" w:right="1910"/>
      </w:pPr>
      <w:r>
        <w:t xml:space="preserve">SARL </w:t>
      </w:r>
    </w:p>
    <w:p w14:paraId="3985F704" w14:textId="77777777" w:rsidR="0018251A" w:rsidRDefault="0018251A">
      <w:pPr>
        <w:ind w:left="736" w:right="1910"/>
      </w:pPr>
      <w:r>
        <w:t xml:space="preserve">Patrimoine personnel protégé (responsabilité limitée, </w:t>
      </w:r>
      <w:proofErr w:type="gramStart"/>
      <w:r>
        <w:t>personnalité moral</w:t>
      </w:r>
      <w:proofErr w:type="gramEnd"/>
      <w:r>
        <w:t xml:space="preserve"> de la SARL permet protection) </w:t>
      </w:r>
    </w:p>
    <w:p w14:paraId="63622034" w14:textId="77777777" w:rsidR="0018251A" w:rsidRDefault="0018251A">
      <w:pPr>
        <w:ind w:left="736" w:right="1910"/>
      </w:pPr>
      <w:r>
        <w:t xml:space="preserve">Responsabilité de l'entrepreneur limité à sa participation au capital  </w:t>
      </w:r>
    </w:p>
    <w:p w14:paraId="467A5D3B" w14:textId="77777777" w:rsidR="0018251A" w:rsidRDefault="0018251A">
      <w:pPr>
        <w:ind w:left="736" w:right="1910"/>
      </w:pPr>
      <w:r>
        <w:t xml:space="preserve">Pas de minimum pour le capital  </w:t>
      </w:r>
    </w:p>
    <w:p w14:paraId="5F578150" w14:textId="77777777" w:rsidR="0018251A" w:rsidRDefault="0018251A">
      <w:pPr>
        <w:spacing w:after="0"/>
        <w:ind w:left="741"/>
      </w:pPr>
      <w:r>
        <w:t xml:space="preserve"> </w:t>
      </w:r>
    </w:p>
    <w:p w14:paraId="3B08D4F2" w14:textId="77777777" w:rsidR="0018251A" w:rsidRDefault="0018251A">
      <w:pPr>
        <w:ind w:left="736" w:right="1910"/>
      </w:pPr>
      <w:r>
        <w:t xml:space="preserve">Formalités administratives simples </w:t>
      </w:r>
    </w:p>
    <w:p w14:paraId="5CDE1D8E" w14:textId="77777777" w:rsidR="0018251A" w:rsidRDefault="0018251A">
      <w:pPr>
        <w:ind w:left="736" w:right="1910"/>
      </w:pPr>
      <w:r>
        <w:t xml:space="preserve">Nomination de commissaires aux comptes non nécessaire </w:t>
      </w:r>
    </w:p>
    <w:p w14:paraId="5020C207" w14:textId="77777777" w:rsidR="0018251A" w:rsidRDefault="0018251A">
      <w:pPr>
        <w:spacing w:after="0"/>
        <w:ind w:left="741"/>
      </w:pPr>
      <w:r>
        <w:t xml:space="preserve"> </w:t>
      </w:r>
    </w:p>
    <w:p w14:paraId="13C06089" w14:textId="77777777" w:rsidR="0018251A" w:rsidRDefault="0018251A">
      <w:pPr>
        <w:ind w:left="736" w:right="1910"/>
      </w:pPr>
      <w:r>
        <w:t xml:space="preserve">Montant des cotisations sociales dépend du salaire du gérant </w:t>
      </w:r>
    </w:p>
    <w:p w14:paraId="56442104" w14:textId="77777777" w:rsidR="0018251A" w:rsidRDefault="0018251A">
      <w:pPr>
        <w:spacing w:after="0"/>
        <w:ind w:left="380"/>
      </w:pPr>
      <w:r>
        <w:t xml:space="preserve"> </w:t>
      </w:r>
    </w:p>
    <w:p w14:paraId="0EB3679B" w14:textId="77777777" w:rsidR="0018251A" w:rsidRDefault="0018251A">
      <w:pPr>
        <w:ind w:left="736" w:right="1910"/>
      </w:pPr>
      <w:r>
        <w:t xml:space="preserve">Statut fiscal : </w:t>
      </w:r>
    </w:p>
    <w:p w14:paraId="139A4DEC" w14:textId="77777777" w:rsidR="0018251A" w:rsidRDefault="0018251A">
      <w:pPr>
        <w:ind w:left="736" w:right="1910"/>
      </w:pPr>
      <w:r>
        <w:t xml:space="preserve">JEI  </w:t>
      </w:r>
    </w:p>
    <w:p w14:paraId="21AC1B72" w14:textId="77777777" w:rsidR="0018251A" w:rsidRDefault="0018251A">
      <w:pPr>
        <w:spacing w:after="51"/>
        <w:ind w:left="380"/>
      </w:pPr>
      <w:r>
        <w:t xml:space="preserve"> </w:t>
      </w:r>
    </w:p>
    <w:p w14:paraId="62A5AD8B" w14:textId="77777777" w:rsidR="0018251A" w:rsidRDefault="0018251A">
      <w:pPr>
        <w:pStyle w:val="Titre1"/>
        <w:ind w:left="525"/>
      </w:pPr>
      <w:r>
        <w:t xml:space="preserve">• Organisation humaine </w:t>
      </w:r>
    </w:p>
    <w:p w14:paraId="08FF9221" w14:textId="77777777" w:rsidR="0018251A" w:rsidRDefault="0018251A">
      <w:pPr>
        <w:spacing w:after="0"/>
        <w:ind w:left="380"/>
      </w:pPr>
      <w:r>
        <w:t xml:space="preserve"> </w:t>
      </w:r>
    </w:p>
    <w:p w14:paraId="4F95AD4A" w14:textId="77777777" w:rsidR="0018251A" w:rsidRDefault="0018251A">
      <w:pPr>
        <w:ind w:left="736" w:right="1910"/>
      </w:pPr>
      <w:r>
        <w:t xml:space="preserve">-&gt; chercher une structure adaptée à l'effectif et à l'activité afin de pallier la frustration, le stress les dysfonctionnements et la démotivation </w:t>
      </w:r>
    </w:p>
    <w:p w14:paraId="3C25DDA7" w14:textId="77777777" w:rsidR="0018251A" w:rsidRDefault="0018251A">
      <w:pPr>
        <w:spacing w:after="0"/>
        <w:ind w:left="741"/>
      </w:pPr>
      <w:r>
        <w:t xml:space="preserve"> </w:t>
      </w:r>
    </w:p>
    <w:p w14:paraId="13B52D7B" w14:textId="77777777" w:rsidR="0018251A" w:rsidRDefault="0018251A" w:rsidP="0018251A">
      <w:pPr>
        <w:numPr>
          <w:ilvl w:val="0"/>
          <w:numId w:val="24"/>
        </w:numPr>
        <w:spacing w:after="3" w:line="250" w:lineRule="auto"/>
        <w:ind w:right="1910" w:hanging="205"/>
      </w:pPr>
      <w:r>
        <w:t xml:space="preserve">Responsabilités définies pour + d'engagement </w:t>
      </w:r>
    </w:p>
    <w:p w14:paraId="289E8B0C" w14:textId="77777777" w:rsidR="0018251A" w:rsidRDefault="0018251A" w:rsidP="0018251A">
      <w:pPr>
        <w:numPr>
          <w:ilvl w:val="0"/>
          <w:numId w:val="24"/>
        </w:numPr>
        <w:spacing w:after="3" w:line="250" w:lineRule="auto"/>
        <w:ind w:right="1910" w:hanging="205"/>
      </w:pPr>
      <w:r>
        <w:t xml:space="preserve">Cohérence de la structure  </w:t>
      </w:r>
    </w:p>
    <w:p w14:paraId="65490A26" w14:textId="77777777" w:rsidR="0018251A" w:rsidRDefault="0018251A" w:rsidP="0018251A">
      <w:pPr>
        <w:numPr>
          <w:ilvl w:val="0"/>
          <w:numId w:val="24"/>
        </w:numPr>
        <w:spacing w:after="3" w:line="250" w:lineRule="auto"/>
        <w:ind w:right="1910" w:hanging="205"/>
      </w:pPr>
      <w:r>
        <w:t xml:space="preserve">Points de repères, règles dans l'entreprise (références pour les collaborateurs)  </w:t>
      </w:r>
    </w:p>
    <w:p w14:paraId="3E1735E3" w14:textId="77777777" w:rsidR="0018251A" w:rsidRDefault="0018251A">
      <w:pPr>
        <w:spacing w:after="0"/>
        <w:ind w:left="380"/>
      </w:pPr>
      <w:r>
        <w:t xml:space="preserve"> </w:t>
      </w:r>
    </w:p>
    <w:p w14:paraId="1B7B1664" w14:textId="77777777" w:rsidR="0018251A" w:rsidRDefault="0018251A">
      <w:pPr>
        <w:spacing w:after="0"/>
        <w:ind w:left="741"/>
      </w:pPr>
      <w:r>
        <w:t xml:space="preserve"> </w:t>
      </w:r>
    </w:p>
    <w:p w14:paraId="5C16B465" w14:textId="77777777" w:rsidR="0018251A" w:rsidRDefault="0018251A" w:rsidP="0018251A">
      <w:pPr>
        <w:numPr>
          <w:ilvl w:val="0"/>
          <w:numId w:val="24"/>
        </w:numPr>
        <w:spacing w:after="3" w:line="250" w:lineRule="auto"/>
        <w:ind w:right="1910" w:hanging="205"/>
      </w:pPr>
      <w:r>
        <w:t xml:space="preserve">Gestion des ressources humaines (GRH)  </w:t>
      </w:r>
    </w:p>
    <w:p w14:paraId="6E137E20" w14:textId="77777777" w:rsidR="0018251A" w:rsidRDefault="0018251A">
      <w:pPr>
        <w:spacing w:after="0"/>
        <w:ind w:left="380"/>
      </w:pPr>
      <w:r>
        <w:t xml:space="preserve"> </w:t>
      </w:r>
    </w:p>
    <w:p w14:paraId="7CDA7FFE" w14:textId="77777777" w:rsidR="0018251A" w:rsidRDefault="0018251A" w:rsidP="0018251A">
      <w:pPr>
        <w:numPr>
          <w:ilvl w:val="0"/>
          <w:numId w:val="24"/>
        </w:numPr>
        <w:spacing w:after="3" w:line="250" w:lineRule="auto"/>
        <w:ind w:right="1910" w:hanging="205"/>
      </w:pPr>
      <w:r>
        <w:t xml:space="preserve">Effectué par chef(s) d'entreprise  </w:t>
      </w:r>
    </w:p>
    <w:p w14:paraId="656D228A" w14:textId="77777777" w:rsidR="0018251A" w:rsidRDefault="0018251A" w:rsidP="0018251A">
      <w:pPr>
        <w:numPr>
          <w:ilvl w:val="0"/>
          <w:numId w:val="24"/>
        </w:numPr>
        <w:spacing w:after="3" w:line="250" w:lineRule="auto"/>
        <w:ind w:right="1910" w:hanging="205"/>
      </w:pPr>
      <w:r>
        <w:t xml:space="preserve">Mise en place de stratégies particulières  </w:t>
      </w:r>
    </w:p>
    <w:p w14:paraId="26D2FE4C" w14:textId="77777777" w:rsidR="0018251A" w:rsidRDefault="0018251A">
      <w:pPr>
        <w:spacing w:after="0"/>
        <w:ind w:left="741"/>
      </w:pPr>
      <w:r>
        <w:t xml:space="preserve"> </w:t>
      </w:r>
    </w:p>
    <w:p w14:paraId="07726E3F" w14:textId="77777777" w:rsidR="0018251A" w:rsidRDefault="0018251A">
      <w:pPr>
        <w:spacing w:after="0"/>
        <w:ind w:left="741"/>
      </w:pPr>
      <w:r>
        <w:t xml:space="preserve"> </w:t>
      </w:r>
    </w:p>
    <w:p w14:paraId="4BFC290C" w14:textId="77777777" w:rsidR="0018251A" w:rsidRDefault="0018251A" w:rsidP="0018251A">
      <w:pPr>
        <w:numPr>
          <w:ilvl w:val="0"/>
          <w:numId w:val="24"/>
        </w:numPr>
        <w:spacing w:after="3" w:line="250" w:lineRule="auto"/>
        <w:ind w:right="1910" w:hanging="205"/>
      </w:pPr>
      <w:r>
        <w:t xml:space="preserve">Communication </w:t>
      </w:r>
    </w:p>
    <w:p w14:paraId="23BF9A1C" w14:textId="77777777" w:rsidR="0018251A" w:rsidRDefault="0018251A" w:rsidP="0018251A">
      <w:pPr>
        <w:numPr>
          <w:ilvl w:val="0"/>
          <w:numId w:val="24"/>
        </w:numPr>
        <w:spacing w:after="3" w:line="250" w:lineRule="auto"/>
        <w:ind w:right="1910" w:hanging="205"/>
      </w:pPr>
      <w:r>
        <w:t xml:space="preserve">Gestion du budget </w:t>
      </w:r>
    </w:p>
    <w:p w14:paraId="0887FB78" w14:textId="77777777" w:rsidR="0018251A" w:rsidRDefault="0018251A" w:rsidP="0018251A">
      <w:pPr>
        <w:numPr>
          <w:ilvl w:val="0"/>
          <w:numId w:val="24"/>
        </w:numPr>
        <w:spacing w:after="3" w:line="250" w:lineRule="auto"/>
        <w:ind w:right="1910" w:hanging="205"/>
      </w:pPr>
      <w:r>
        <w:t xml:space="preserve">Gestion des ressources humaines (recrutements) </w:t>
      </w:r>
    </w:p>
    <w:p w14:paraId="63C6CF28" w14:textId="77777777" w:rsidR="0018251A" w:rsidRDefault="0018251A">
      <w:pPr>
        <w:spacing w:after="0"/>
        <w:ind w:left="380"/>
      </w:pPr>
      <w:r>
        <w:t xml:space="preserve"> </w:t>
      </w:r>
    </w:p>
    <w:p w14:paraId="5D0623F2" w14:textId="77777777" w:rsidR="0018251A" w:rsidRDefault="0018251A" w:rsidP="0018251A">
      <w:pPr>
        <w:numPr>
          <w:ilvl w:val="0"/>
          <w:numId w:val="24"/>
        </w:numPr>
        <w:spacing w:after="3" w:line="250" w:lineRule="auto"/>
        <w:ind w:right="1910" w:hanging="205"/>
      </w:pPr>
      <w:r>
        <w:t xml:space="preserve">Petit effectif </w:t>
      </w:r>
    </w:p>
    <w:p w14:paraId="4F9DE2C4" w14:textId="77777777" w:rsidR="0018251A" w:rsidRDefault="0018251A" w:rsidP="0018251A">
      <w:pPr>
        <w:numPr>
          <w:ilvl w:val="0"/>
          <w:numId w:val="24"/>
        </w:numPr>
        <w:spacing w:after="3" w:line="250" w:lineRule="auto"/>
        <w:ind w:right="1910" w:hanging="205"/>
      </w:pPr>
      <w:r>
        <w:t xml:space="preserve">Valorisation de chaque salarié  </w:t>
      </w:r>
    </w:p>
    <w:p w14:paraId="77114999" w14:textId="77777777" w:rsidR="0018251A" w:rsidRDefault="0018251A" w:rsidP="0018251A">
      <w:pPr>
        <w:numPr>
          <w:ilvl w:val="0"/>
          <w:numId w:val="24"/>
        </w:numPr>
        <w:spacing w:after="3" w:line="250" w:lineRule="auto"/>
        <w:ind w:right="1910" w:hanging="205"/>
      </w:pPr>
      <w:r>
        <w:t xml:space="preserve">Gestion individuelle et immédiate de chaque salarié </w:t>
      </w:r>
    </w:p>
    <w:p w14:paraId="6D416EF6" w14:textId="77777777" w:rsidR="0018251A" w:rsidRDefault="0018251A" w:rsidP="0018251A">
      <w:pPr>
        <w:numPr>
          <w:ilvl w:val="0"/>
          <w:numId w:val="24"/>
        </w:numPr>
        <w:spacing w:after="3" w:line="250" w:lineRule="auto"/>
        <w:ind w:right="1910" w:hanging="205"/>
      </w:pPr>
      <w:r>
        <w:t xml:space="preserve">Dirigeants connaissent presque tous les salariés </w:t>
      </w:r>
    </w:p>
    <w:p w14:paraId="024AC14B" w14:textId="77777777" w:rsidR="0018251A" w:rsidRDefault="0018251A" w:rsidP="0018251A">
      <w:pPr>
        <w:numPr>
          <w:ilvl w:val="0"/>
          <w:numId w:val="24"/>
        </w:numPr>
        <w:spacing w:after="3" w:line="250" w:lineRule="auto"/>
        <w:ind w:right="1910" w:hanging="205"/>
      </w:pPr>
      <w:r>
        <w:t xml:space="preserve">Proximité dans les rapports hiérarchiques  </w:t>
      </w:r>
    </w:p>
    <w:p w14:paraId="08E5F958" w14:textId="77777777" w:rsidR="0018251A" w:rsidRDefault="0018251A" w:rsidP="0018251A">
      <w:pPr>
        <w:numPr>
          <w:ilvl w:val="0"/>
          <w:numId w:val="24"/>
        </w:numPr>
        <w:spacing w:after="3" w:line="250" w:lineRule="auto"/>
        <w:ind w:right="1910" w:hanging="205"/>
      </w:pPr>
      <w:r>
        <w:t xml:space="preserve">Gestion flexible </w:t>
      </w:r>
    </w:p>
    <w:p w14:paraId="799B670E" w14:textId="77777777" w:rsidR="0018251A" w:rsidRDefault="0018251A">
      <w:pPr>
        <w:spacing w:after="51"/>
        <w:ind w:left="380"/>
      </w:pPr>
      <w:r>
        <w:t xml:space="preserve"> </w:t>
      </w:r>
    </w:p>
    <w:p w14:paraId="59CD7CDC" w14:textId="77777777" w:rsidR="0018251A" w:rsidRDefault="0018251A" w:rsidP="0018251A">
      <w:pPr>
        <w:numPr>
          <w:ilvl w:val="0"/>
          <w:numId w:val="24"/>
        </w:numPr>
        <w:spacing w:after="0"/>
        <w:ind w:right="1910" w:hanging="205"/>
      </w:pPr>
      <w:r>
        <w:rPr>
          <w:color w:val="1E4E79"/>
          <w:sz w:val="21"/>
        </w:rPr>
        <w:t xml:space="preserve">Ressources matérielles et financières </w:t>
      </w:r>
    </w:p>
    <w:p w14:paraId="3B3BED7F" w14:textId="77777777" w:rsidR="0018251A" w:rsidRDefault="0018251A">
      <w:pPr>
        <w:spacing w:after="0"/>
        <w:ind w:left="741"/>
      </w:pPr>
      <w:r>
        <w:t xml:space="preserve"> </w:t>
      </w:r>
    </w:p>
    <w:p w14:paraId="0512F85B" w14:textId="77777777" w:rsidR="0018251A" w:rsidRDefault="0018251A">
      <w:pPr>
        <w:ind w:left="736" w:right="1910"/>
      </w:pPr>
      <w:r>
        <w:t xml:space="preserve">Voir tableaux Edouard </w:t>
      </w:r>
    </w:p>
    <w:p w14:paraId="43CE7F05" w14:textId="77777777" w:rsidR="0018251A" w:rsidRDefault="0018251A">
      <w:pPr>
        <w:spacing w:after="51"/>
        <w:ind w:left="741"/>
      </w:pPr>
      <w:r>
        <w:t xml:space="preserve"> </w:t>
      </w:r>
    </w:p>
    <w:p w14:paraId="63EBB2FD" w14:textId="77777777" w:rsidR="0018251A" w:rsidRDefault="0018251A" w:rsidP="0018251A">
      <w:pPr>
        <w:numPr>
          <w:ilvl w:val="0"/>
          <w:numId w:val="24"/>
        </w:numPr>
        <w:spacing w:after="0"/>
        <w:ind w:right="1910" w:hanging="205"/>
      </w:pPr>
      <w:r>
        <w:rPr>
          <w:color w:val="1E4E79"/>
          <w:sz w:val="21"/>
        </w:rPr>
        <w:t xml:space="preserve">Budget nécessaire à la création de l'entreprise </w:t>
      </w:r>
    </w:p>
    <w:p w14:paraId="643E7B62" w14:textId="77777777" w:rsidR="0018251A" w:rsidRDefault="0018251A">
      <w:pPr>
        <w:spacing w:after="0"/>
        <w:ind w:left="741"/>
      </w:pPr>
      <w:r>
        <w:t xml:space="preserve"> </w:t>
      </w:r>
    </w:p>
    <w:p w14:paraId="4C1058E2" w14:textId="77777777" w:rsidR="0018251A" w:rsidRDefault="0018251A" w:rsidP="0018251A">
      <w:pPr>
        <w:numPr>
          <w:ilvl w:val="0"/>
          <w:numId w:val="24"/>
        </w:numPr>
        <w:spacing w:after="3" w:line="250" w:lineRule="auto"/>
        <w:ind w:right="1910" w:hanging="205"/>
      </w:pPr>
      <w:r>
        <w:t xml:space="preserve">Voir tableaux Edouard </w:t>
      </w:r>
    </w:p>
    <w:p w14:paraId="2A2EC0BA" w14:textId="77777777" w:rsidR="0018251A" w:rsidRDefault="0018251A">
      <w:pPr>
        <w:spacing w:after="0"/>
        <w:ind w:left="741"/>
      </w:pPr>
      <w:r>
        <w:t xml:space="preserve"> </w:t>
      </w:r>
    </w:p>
    <w:p w14:paraId="5EA46541" w14:textId="77777777" w:rsidR="0018251A" w:rsidRDefault="0018251A">
      <w:pPr>
        <w:spacing w:after="51"/>
        <w:ind w:left="380"/>
      </w:pPr>
      <w:r>
        <w:t xml:space="preserve"> </w:t>
      </w:r>
    </w:p>
    <w:p w14:paraId="63CD459A" w14:textId="77777777" w:rsidR="0018251A" w:rsidRDefault="0018251A">
      <w:pPr>
        <w:pStyle w:val="Titre1"/>
        <w:ind w:left="525"/>
      </w:pPr>
      <w:r>
        <w:t xml:space="preserve">• Analyse microenvironnement </w:t>
      </w:r>
    </w:p>
    <w:p w14:paraId="54F420BA" w14:textId="77777777" w:rsidR="0018251A" w:rsidRDefault="0018251A">
      <w:pPr>
        <w:spacing w:after="0"/>
        <w:ind w:left="380"/>
      </w:pPr>
      <w:r>
        <w:t xml:space="preserve"> </w:t>
      </w:r>
    </w:p>
    <w:p w14:paraId="34985C1C" w14:textId="77777777" w:rsidR="0018251A" w:rsidRDefault="0018251A">
      <w:pPr>
        <w:spacing w:after="0"/>
        <w:ind w:left="380"/>
      </w:pPr>
      <w:r>
        <w:t xml:space="preserve"> </w:t>
      </w:r>
    </w:p>
    <w:p w14:paraId="54125E29" w14:textId="77777777" w:rsidR="0018251A" w:rsidRDefault="0018251A">
      <w:pPr>
        <w:ind w:left="736" w:right="1910"/>
      </w:pPr>
      <w:r>
        <w:rPr>
          <w:u w:val="single" w:color="000000"/>
        </w:rPr>
        <w:t>Clients</w:t>
      </w:r>
      <w:r>
        <w:t xml:space="preserve"> : utilisateurs de l'application/site (dons, </w:t>
      </w:r>
      <w:proofErr w:type="spellStart"/>
      <w:r>
        <w:t>merch</w:t>
      </w:r>
      <w:proofErr w:type="spellEnd"/>
      <w:r>
        <w:t xml:space="preserve"> store...) </w:t>
      </w:r>
    </w:p>
    <w:p w14:paraId="5FB32961" w14:textId="77777777" w:rsidR="0018251A" w:rsidRDefault="0018251A">
      <w:pPr>
        <w:ind w:left="736" w:right="1910"/>
      </w:pPr>
      <w:r>
        <w:t xml:space="preserve">Majoritairement étudiants, sinon personnes en situation précaire </w:t>
      </w:r>
    </w:p>
    <w:p w14:paraId="774749F3" w14:textId="77777777" w:rsidR="0018251A" w:rsidRDefault="0018251A">
      <w:pPr>
        <w:spacing w:after="0"/>
        <w:ind w:left="380"/>
      </w:pPr>
      <w:r>
        <w:t xml:space="preserve"> </w:t>
      </w:r>
    </w:p>
    <w:p w14:paraId="04ECD5B5" w14:textId="77777777" w:rsidR="0018251A" w:rsidRDefault="0018251A">
      <w:pPr>
        <w:ind w:left="736" w:right="1910"/>
      </w:pPr>
      <w:r>
        <w:rPr>
          <w:u w:val="single" w:color="000000"/>
        </w:rPr>
        <w:t>Fournisseurs</w:t>
      </w:r>
      <w:r>
        <w:t xml:space="preserve"> : commerçants agroalimentaire, usines pour création de "goodies" </w:t>
      </w:r>
    </w:p>
    <w:p w14:paraId="0CCF3FEC" w14:textId="77777777" w:rsidR="0018251A" w:rsidRDefault="0018251A">
      <w:pPr>
        <w:spacing w:after="0"/>
        <w:ind w:left="741"/>
      </w:pPr>
      <w:r>
        <w:t xml:space="preserve"> </w:t>
      </w:r>
    </w:p>
    <w:p w14:paraId="05D3F8EF" w14:textId="77777777" w:rsidR="0018251A" w:rsidRDefault="0018251A">
      <w:pPr>
        <w:ind w:left="736" w:right="1910"/>
      </w:pPr>
      <w:r>
        <w:rPr>
          <w:u w:val="single" w:color="000000"/>
        </w:rPr>
        <w:t>Concurrence</w:t>
      </w:r>
      <w:r>
        <w:t xml:space="preserve"> : </w:t>
      </w:r>
      <w:proofErr w:type="spellStart"/>
      <w:r>
        <w:t>Agorae</w:t>
      </w:r>
      <w:proofErr w:type="spellEnd"/>
      <w:r>
        <w:t xml:space="preserve">, </w:t>
      </w:r>
      <w:proofErr w:type="spellStart"/>
      <w:r>
        <w:t>dealabs</w:t>
      </w:r>
      <w:proofErr w:type="spellEnd"/>
      <w:r>
        <w:t xml:space="preserve">, sites répertoriant les promotions </w:t>
      </w:r>
    </w:p>
    <w:p w14:paraId="3001A525" w14:textId="77777777" w:rsidR="0018251A" w:rsidRDefault="0018251A">
      <w:pPr>
        <w:spacing w:after="0"/>
        <w:ind w:left="741"/>
      </w:pPr>
      <w:r>
        <w:t xml:space="preserve"> </w:t>
      </w:r>
    </w:p>
    <w:p w14:paraId="4A293862" w14:textId="77777777" w:rsidR="0018251A" w:rsidRDefault="0018251A">
      <w:pPr>
        <w:ind w:left="736" w:right="1910"/>
      </w:pPr>
      <w:r>
        <w:rPr>
          <w:u w:val="single" w:color="000000"/>
        </w:rPr>
        <w:t>Nouveaux entrants potentiels</w:t>
      </w:r>
      <w:r>
        <w:t xml:space="preserve"> : pas de brevet, pas de normes ni de </w:t>
      </w:r>
      <w:proofErr w:type="gramStart"/>
      <w:r>
        <w:t>standards technique</w:t>
      </w:r>
      <w:proofErr w:type="gramEnd"/>
      <w:r>
        <w:t xml:space="preserve"> mis à part l'utilisation de données personnelles et l'utilisation du site niveau utilisateur, penser à écologie. Menace faible </w:t>
      </w:r>
    </w:p>
    <w:p w14:paraId="2A64ED6E" w14:textId="77777777" w:rsidR="0018251A" w:rsidRDefault="0018251A">
      <w:pPr>
        <w:spacing w:after="0"/>
        <w:ind w:left="741"/>
      </w:pPr>
      <w:r>
        <w:t xml:space="preserve"> </w:t>
      </w:r>
    </w:p>
    <w:p w14:paraId="7CF56907" w14:textId="77777777" w:rsidR="0018251A" w:rsidRDefault="0018251A">
      <w:pPr>
        <w:ind w:left="736" w:right="1910"/>
      </w:pPr>
      <w:r>
        <w:rPr>
          <w:u w:val="single" w:color="000000"/>
        </w:rPr>
        <w:t>Produits de substitution</w:t>
      </w:r>
      <w:r>
        <w:t xml:space="preserve"> : magazines, catalogues avec promotions, publicité, emails, courriers, pub </w:t>
      </w:r>
    </w:p>
    <w:p w14:paraId="6DCB2A1A" w14:textId="77777777" w:rsidR="0018251A" w:rsidRDefault="0018251A">
      <w:pPr>
        <w:spacing w:after="0"/>
        <w:ind w:left="380"/>
      </w:pPr>
      <w:r>
        <w:t xml:space="preserve"> </w:t>
      </w:r>
    </w:p>
    <w:p w14:paraId="261B0B54" w14:textId="77777777" w:rsidR="0018251A" w:rsidRDefault="0018251A">
      <w:pPr>
        <w:spacing w:after="0"/>
        <w:ind w:left="741"/>
      </w:pPr>
      <w:proofErr w:type="gramStart"/>
      <w:r>
        <w:rPr>
          <w:u w:val="single" w:color="000000"/>
        </w:rPr>
        <w:t>pouvoir</w:t>
      </w:r>
      <w:proofErr w:type="gramEnd"/>
      <w:r>
        <w:rPr>
          <w:u w:val="single" w:color="000000"/>
        </w:rPr>
        <w:t xml:space="preserve"> de né</w:t>
      </w:r>
      <w:r>
        <w:t>g</w:t>
      </w:r>
      <w:r>
        <w:rPr>
          <w:u w:val="single" w:color="000000"/>
        </w:rPr>
        <w:t>ociation des fournisseurs :</w:t>
      </w:r>
      <w:r>
        <w:t xml:space="preserve"> </w:t>
      </w:r>
    </w:p>
    <w:p w14:paraId="768E4DEF" w14:textId="77777777" w:rsidR="0018251A" w:rsidRDefault="0018251A">
      <w:pPr>
        <w:ind w:left="736" w:right="1910"/>
      </w:pPr>
      <w:proofErr w:type="gramStart"/>
      <w:r>
        <w:t>délais</w:t>
      </w:r>
      <w:proofErr w:type="gramEnd"/>
      <w:r>
        <w:t xml:space="preserve"> envoie des promotions, refus d'envoyer les promotions </w:t>
      </w:r>
    </w:p>
    <w:p w14:paraId="4C50C169" w14:textId="77777777" w:rsidR="0018251A" w:rsidRDefault="0018251A">
      <w:pPr>
        <w:spacing w:after="0"/>
        <w:ind w:left="380"/>
      </w:pPr>
      <w:r>
        <w:t xml:space="preserve"> </w:t>
      </w:r>
    </w:p>
    <w:p w14:paraId="5118AF16" w14:textId="77777777" w:rsidR="0018251A" w:rsidRDefault="0018251A">
      <w:pPr>
        <w:spacing w:after="51"/>
        <w:ind w:left="380"/>
      </w:pPr>
      <w:r>
        <w:t xml:space="preserve"> </w:t>
      </w:r>
    </w:p>
    <w:p w14:paraId="3B01C5F2" w14:textId="77777777" w:rsidR="0018251A" w:rsidRDefault="0018251A">
      <w:pPr>
        <w:pStyle w:val="Titre1"/>
        <w:ind w:left="525"/>
      </w:pPr>
      <w:r>
        <w:t xml:space="preserve">• Analyse macroenvironnement </w:t>
      </w:r>
    </w:p>
    <w:p w14:paraId="4E139E6B" w14:textId="77777777" w:rsidR="0018251A" w:rsidRDefault="0018251A">
      <w:pPr>
        <w:spacing w:after="0"/>
        <w:ind w:left="380"/>
      </w:pPr>
      <w:r>
        <w:t xml:space="preserve"> </w:t>
      </w:r>
    </w:p>
    <w:p w14:paraId="61B14FFA" w14:textId="77777777" w:rsidR="0018251A" w:rsidRDefault="0018251A">
      <w:pPr>
        <w:spacing w:after="0"/>
        <w:ind w:left="380"/>
      </w:pPr>
      <w:r>
        <w:t xml:space="preserve"> </w:t>
      </w:r>
    </w:p>
    <w:p w14:paraId="6A56133E" w14:textId="77777777" w:rsidR="0018251A" w:rsidRDefault="0018251A">
      <w:pPr>
        <w:spacing w:after="20"/>
        <w:ind w:left="741"/>
      </w:pPr>
      <w:r>
        <w:rPr>
          <w:noProof/>
        </w:rPr>
        <w:drawing>
          <wp:inline distT="0" distB="0" distL="0" distR="0" wp14:anchorId="313D51F8" wp14:editId="187E71C2">
            <wp:extent cx="3769052" cy="1690671"/>
            <wp:effectExtent l="0" t="0" r="0" b="0"/>
            <wp:docPr id="201" name="Picture 201"/>
            <wp:cNvGraphicFramePr/>
            <a:graphic xmlns:a="http://schemas.openxmlformats.org/drawingml/2006/main">
              <a:graphicData uri="http://schemas.openxmlformats.org/drawingml/2006/picture">
                <pic:pic xmlns:pic="http://schemas.openxmlformats.org/drawingml/2006/picture">
                  <pic:nvPicPr>
                    <pic:cNvPr id="201" name="Picture 201"/>
                    <pic:cNvPicPr/>
                  </pic:nvPicPr>
                  <pic:blipFill>
                    <a:blip r:embed="rId7"/>
                    <a:stretch>
                      <a:fillRect/>
                    </a:stretch>
                  </pic:blipFill>
                  <pic:spPr>
                    <a:xfrm>
                      <a:off x="0" y="0"/>
                      <a:ext cx="3769052" cy="1690671"/>
                    </a:xfrm>
                    <a:prstGeom prst="rect">
                      <a:avLst/>
                    </a:prstGeom>
                  </pic:spPr>
                </pic:pic>
              </a:graphicData>
            </a:graphic>
          </wp:inline>
        </w:drawing>
      </w:r>
    </w:p>
    <w:p w14:paraId="032D212C" w14:textId="77777777" w:rsidR="0018251A" w:rsidRDefault="0018251A">
      <w:pPr>
        <w:spacing w:after="17"/>
        <w:ind w:left="741"/>
      </w:pPr>
      <w:r>
        <w:t xml:space="preserve"> </w:t>
      </w:r>
    </w:p>
    <w:p w14:paraId="755E3AD2" w14:textId="77777777" w:rsidR="0018251A" w:rsidRDefault="0018251A">
      <w:pPr>
        <w:spacing w:after="0"/>
        <w:ind w:left="736" w:right="2379"/>
      </w:pPr>
      <w:r>
        <w:rPr>
          <w:color w:val="2E75B5"/>
          <w:sz w:val="19"/>
        </w:rPr>
        <w:t xml:space="preserve">Législatif : </w:t>
      </w:r>
    </w:p>
    <w:p w14:paraId="3B038014" w14:textId="77777777" w:rsidR="0018251A" w:rsidRDefault="0018251A">
      <w:pPr>
        <w:ind w:left="736" w:right="5191"/>
      </w:pPr>
      <w:r>
        <w:t xml:space="preserve"> Lois concernant les SARL, le régime fiscal de JEI Loi Dutreil : </w:t>
      </w:r>
    </w:p>
    <w:p w14:paraId="10555E81" w14:textId="77777777" w:rsidR="0018251A" w:rsidRDefault="0018251A" w:rsidP="0018251A">
      <w:pPr>
        <w:numPr>
          <w:ilvl w:val="0"/>
          <w:numId w:val="25"/>
        </w:numPr>
        <w:spacing w:after="3" w:line="250" w:lineRule="auto"/>
        <w:ind w:left="1103" w:right="1910" w:hanging="182"/>
      </w:pPr>
      <w:r>
        <w:t>(</w:t>
      </w:r>
      <w:proofErr w:type="gramStart"/>
      <w:r>
        <w:t>plus</w:t>
      </w:r>
      <w:proofErr w:type="gramEnd"/>
      <w:r>
        <w:t xml:space="preserve"> importants)  </w:t>
      </w:r>
    </w:p>
    <w:p w14:paraId="3617292B" w14:textId="77777777" w:rsidR="0018251A" w:rsidRDefault="0018251A" w:rsidP="0018251A">
      <w:pPr>
        <w:numPr>
          <w:ilvl w:val="0"/>
          <w:numId w:val="25"/>
        </w:numPr>
        <w:spacing w:after="3" w:line="250" w:lineRule="auto"/>
        <w:ind w:left="1103" w:right="1910" w:hanging="182"/>
      </w:pPr>
      <w:proofErr w:type="gramStart"/>
      <w:r>
        <w:t>choix</w:t>
      </w:r>
      <w:proofErr w:type="gramEnd"/>
      <w:r>
        <w:t xml:space="preserve"> du montant du capital social libre </w:t>
      </w:r>
    </w:p>
    <w:p w14:paraId="31933A34" w14:textId="77777777" w:rsidR="0018251A" w:rsidRDefault="0018251A" w:rsidP="0018251A">
      <w:pPr>
        <w:numPr>
          <w:ilvl w:val="0"/>
          <w:numId w:val="25"/>
        </w:numPr>
        <w:spacing w:after="3" w:line="250" w:lineRule="auto"/>
        <w:ind w:left="1103" w:right="1910" w:hanging="182"/>
      </w:pPr>
      <w:proofErr w:type="gramStart"/>
      <w:r>
        <w:t>immatriculation</w:t>
      </w:r>
      <w:proofErr w:type="gramEnd"/>
      <w:r>
        <w:t xml:space="preserve"> en ligne </w:t>
      </w:r>
    </w:p>
    <w:p w14:paraId="782C9FB9" w14:textId="77777777" w:rsidR="0018251A" w:rsidRDefault="0018251A" w:rsidP="0018251A">
      <w:pPr>
        <w:numPr>
          <w:ilvl w:val="0"/>
          <w:numId w:val="25"/>
        </w:numPr>
        <w:spacing w:after="3" w:line="250" w:lineRule="auto"/>
        <w:ind w:left="1103" w:right="1910" w:hanging="182"/>
      </w:pPr>
      <w:r>
        <w:t xml:space="preserve">2 associés ou +  </w:t>
      </w:r>
    </w:p>
    <w:p w14:paraId="62F87D4F" w14:textId="77777777" w:rsidR="0018251A" w:rsidRDefault="0018251A">
      <w:pPr>
        <w:spacing w:after="0"/>
        <w:ind w:left="741"/>
      </w:pPr>
      <w:r>
        <w:t xml:space="preserve"> </w:t>
      </w:r>
    </w:p>
    <w:p w14:paraId="71EC1856" w14:textId="77777777" w:rsidR="0018251A" w:rsidRDefault="0018251A">
      <w:pPr>
        <w:ind w:left="1111" w:right="1910"/>
      </w:pPr>
      <w:r>
        <w:t>(</w:t>
      </w:r>
      <w:proofErr w:type="gramStart"/>
      <w:r>
        <w:t>liste</w:t>
      </w:r>
      <w:proofErr w:type="gramEnd"/>
      <w:r>
        <w:t xml:space="preserve">) </w:t>
      </w:r>
    </w:p>
    <w:p w14:paraId="096E96E1" w14:textId="77777777" w:rsidR="0018251A" w:rsidRDefault="0018251A">
      <w:pPr>
        <w:spacing w:after="20"/>
        <w:ind w:left="1101"/>
      </w:pPr>
      <w:r>
        <w:rPr>
          <w:noProof/>
        </w:rPr>
        <w:drawing>
          <wp:inline distT="0" distB="0" distL="0" distR="0" wp14:anchorId="45DEF113" wp14:editId="14D33854">
            <wp:extent cx="3749984" cy="3317782"/>
            <wp:effectExtent l="0" t="0" r="0" b="0"/>
            <wp:docPr id="225" name="Picture 225"/>
            <wp:cNvGraphicFramePr/>
            <a:graphic xmlns:a="http://schemas.openxmlformats.org/drawingml/2006/main">
              <a:graphicData uri="http://schemas.openxmlformats.org/drawingml/2006/picture">
                <pic:pic xmlns:pic="http://schemas.openxmlformats.org/drawingml/2006/picture">
                  <pic:nvPicPr>
                    <pic:cNvPr id="225" name="Picture 225"/>
                    <pic:cNvPicPr/>
                  </pic:nvPicPr>
                  <pic:blipFill>
                    <a:blip r:embed="rId8"/>
                    <a:stretch>
                      <a:fillRect/>
                    </a:stretch>
                  </pic:blipFill>
                  <pic:spPr>
                    <a:xfrm>
                      <a:off x="0" y="0"/>
                      <a:ext cx="3749984" cy="3317782"/>
                    </a:xfrm>
                    <a:prstGeom prst="rect">
                      <a:avLst/>
                    </a:prstGeom>
                  </pic:spPr>
                </pic:pic>
              </a:graphicData>
            </a:graphic>
          </wp:inline>
        </w:drawing>
      </w:r>
    </w:p>
    <w:p w14:paraId="729EDE1F" w14:textId="77777777" w:rsidR="0018251A" w:rsidRDefault="0018251A">
      <w:pPr>
        <w:spacing w:after="0"/>
        <w:ind w:left="741"/>
      </w:pPr>
      <w:r>
        <w:t xml:space="preserve"> </w:t>
      </w:r>
    </w:p>
    <w:p w14:paraId="53BC47CB" w14:textId="77777777" w:rsidR="0018251A" w:rsidRDefault="0018251A">
      <w:pPr>
        <w:spacing w:after="20"/>
        <w:ind w:left="741"/>
      </w:pPr>
      <w:r>
        <w:rPr>
          <w:noProof/>
        </w:rPr>
        <w:drawing>
          <wp:inline distT="0" distB="0" distL="0" distR="0" wp14:anchorId="06249A81" wp14:editId="4547EBE1">
            <wp:extent cx="3635578" cy="1588977"/>
            <wp:effectExtent l="0" t="0" r="0" b="0"/>
            <wp:docPr id="228" name="Picture 228"/>
            <wp:cNvGraphicFramePr/>
            <a:graphic xmlns:a="http://schemas.openxmlformats.org/drawingml/2006/main">
              <a:graphicData uri="http://schemas.openxmlformats.org/drawingml/2006/picture">
                <pic:pic xmlns:pic="http://schemas.openxmlformats.org/drawingml/2006/picture">
                  <pic:nvPicPr>
                    <pic:cNvPr id="228" name="Picture 228"/>
                    <pic:cNvPicPr/>
                  </pic:nvPicPr>
                  <pic:blipFill>
                    <a:blip r:embed="rId9"/>
                    <a:stretch>
                      <a:fillRect/>
                    </a:stretch>
                  </pic:blipFill>
                  <pic:spPr>
                    <a:xfrm>
                      <a:off x="0" y="0"/>
                      <a:ext cx="3635578" cy="1588977"/>
                    </a:xfrm>
                    <a:prstGeom prst="rect">
                      <a:avLst/>
                    </a:prstGeom>
                  </pic:spPr>
                </pic:pic>
              </a:graphicData>
            </a:graphic>
          </wp:inline>
        </w:drawing>
      </w:r>
    </w:p>
    <w:p w14:paraId="791B0C63" w14:textId="77777777" w:rsidR="0018251A" w:rsidRDefault="0018251A">
      <w:pPr>
        <w:spacing w:after="0"/>
        <w:ind w:left="741"/>
      </w:pPr>
      <w:r>
        <w:t xml:space="preserve"> </w:t>
      </w:r>
    </w:p>
    <w:p w14:paraId="1DB72369" w14:textId="77777777" w:rsidR="0018251A" w:rsidRDefault="0018251A">
      <w:pPr>
        <w:ind w:left="736" w:right="1910"/>
      </w:pPr>
      <w:proofErr w:type="gramStart"/>
      <w:r>
        <w:t>droits</w:t>
      </w:r>
      <w:proofErr w:type="gramEnd"/>
      <w:r>
        <w:t xml:space="preserve"> d'auteurs :droit d'auteur en France s'acquiert sans formalités, du fait même la création de l'</w:t>
      </w:r>
      <w:proofErr w:type="spellStart"/>
      <w:r>
        <w:t>oeuvre</w:t>
      </w:r>
      <w:proofErr w:type="spellEnd"/>
      <w:r>
        <w:t xml:space="preserve"> </w:t>
      </w:r>
    </w:p>
    <w:p w14:paraId="15D626EC" w14:textId="77777777" w:rsidR="0018251A" w:rsidRDefault="0018251A">
      <w:pPr>
        <w:ind w:left="736" w:right="1910"/>
      </w:pPr>
      <w:proofErr w:type="gramStart"/>
      <w:r>
        <w:t>normes</w:t>
      </w:r>
      <w:proofErr w:type="gramEnd"/>
      <w:r>
        <w:t xml:space="preserve"> de sécurité : respect du RGPD </w:t>
      </w:r>
    </w:p>
    <w:p w14:paraId="539FF2EA" w14:textId="77777777" w:rsidR="0018251A" w:rsidRDefault="0018251A">
      <w:pPr>
        <w:spacing w:after="0"/>
        <w:ind w:left="741"/>
      </w:pPr>
      <w:r>
        <w:t xml:space="preserve"> </w:t>
      </w:r>
    </w:p>
    <w:p w14:paraId="3A36EA47" w14:textId="77777777" w:rsidR="0018251A" w:rsidRDefault="0018251A">
      <w:pPr>
        <w:ind w:left="736" w:right="1910"/>
      </w:pPr>
      <w:r>
        <w:t xml:space="preserve">Politique : décisions gouvernementales concernant le secteur tertiaire (services) </w:t>
      </w:r>
    </w:p>
    <w:p w14:paraId="67C67584" w14:textId="77777777" w:rsidR="0018251A" w:rsidRDefault="0018251A">
      <w:pPr>
        <w:ind w:left="736" w:right="2620"/>
      </w:pPr>
      <w:r>
        <w:t xml:space="preserve">Loi Élan : non concerné car superficie de l'entreprise &lt; à 1000m2, sinon il aurait fallu avoir une consommation électrique basse selon le décret </w:t>
      </w:r>
      <w:proofErr w:type="gramStart"/>
      <w:r>
        <w:t>tertiaire  régime</w:t>
      </w:r>
      <w:proofErr w:type="gramEnd"/>
      <w:r>
        <w:t xml:space="preserve"> politique stable (démocratie) corruption politique n'atteindrait pas notre entreprise logiquement </w:t>
      </w:r>
    </w:p>
    <w:p w14:paraId="43972CFC" w14:textId="77777777" w:rsidR="0018251A" w:rsidRDefault="0018251A">
      <w:pPr>
        <w:spacing w:after="0"/>
        <w:ind w:left="741"/>
      </w:pPr>
      <w:r>
        <w:t xml:space="preserve"> </w:t>
      </w:r>
    </w:p>
    <w:p w14:paraId="19A585D5" w14:textId="77777777" w:rsidR="0018251A" w:rsidRDefault="0018251A">
      <w:pPr>
        <w:spacing w:after="0"/>
        <w:ind w:left="741"/>
      </w:pPr>
      <w:r>
        <w:t xml:space="preserve"> </w:t>
      </w:r>
    </w:p>
    <w:p w14:paraId="7E0BFE63" w14:textId="77777777" w:rsidR="0018251A" w:rsidRDefault="0018251A">
      <w:pPr>
        <w:spacing w:after="17"/>
        <w:ind w:left="741"/>
      </w:pPr>
      <w:r>
        <w:t xml:space="preserve"> </w:t>
      </w:r>
    </w:p>
    <w:p w14:paraId="2D2B1D25" w14:textId="77777777" w:rsidR="0018251A" w:rsidRDefault="0018251A">
      <w:pPr>
        <w:spacing w:after="0"/>
        <w:ind w:left="736" w:right="2379"/>
      </w:pPr>
      <w:r>
        <w:rPr>
          <w:color w:val="2E75B5"/>
          <w:sz w:val="19"/>
        </w:rPr>
        <w:t xml:space="preserve">Économie :  </w:t>
      </w:r>
    </w:p>
    <w:p w14:paraId="6A09CD9C" w14:textId="77777777" w:rsidR="0018251A" w:rsidRDefault="0018251A">
      <w:pPr>
        <w:ind w:left="736" w:right="1910"/>
      </w:pPr>
      <w:proofErr w:type="gramStart"/>
      <w:r>
        <w:t>si</w:t>
      </w:r>
      <w:proofErr w:type="gramEnd"/>
      <w:r>
        <w:t xml:space="preserve"> crise alimentaire alors moins de promotions, d'articles en stock et donc perte d'utilisateurs  </w:t>
      </w:r>
    </w:p>
    <w:p w14:paraId="1521CA38" w14:textId="77777777" w:rsidR="0018251A" w:rsidRDefault="0018251A">
      <w:pPr>
        <w:ind w:left="736" w:right="1910"/>
      </w:pPr>
      <w:r>
        <w:t xml:space="preserve">Pouvoir d'achat sur la nourriture influence la quantité d'utilisateurs et l'utilisation du site  </w:t>
      </w:r>
    </w:p>
    <w:p w14:paraId="4C577313" w14:textId="77777777" w:rsidR="0018251A" w:rsidRDefault="0018251A">
      <w:pPr>
        <w:ind w:left="736" w:right="1910"/>
      </w:pPr>
      <w:r>
        <w:t>(</w:t>
      </w:r>
      <w:proofErr w:type="gramStart"/>
      <w:r>
        <w:t>pouvoir</w:t>
      </w:r>
      <w:proofErr w:type="gramEnd"/>
      <w:r>
        <w:t xml:space="preserve"> d'achat élevé, utilisateurs n'ont pas forcément besoin d'acheter les aliments en promotion mais peuvent aussi faire le choix d'économiser, tandis que pouvoir d'achat faible les utilisateurs souhaitent fortement économiser et utiliser le service) </w:t>
      </w:r>
    </w:p>
    <w:p w14:paraId="51E68A99" w14:textId="77777777" w:rsidR="0018251A" w:rsidRDefault="0018251A">
      <w:pPr>
        <w:spacing w:after="17"/>
        <w:ind w:left="741"/>
      </w:pPr>
      <w:r>
        <w:t xml:space="preserve"> </w:t>
      </w:r>
    </w:p>
    <w:p w14:paraId="1460029A" w14:textId="77777777" w:rsidR="0018251A" w:rsidRDefault="0018251A">
      <w:pPr>
        <w:spacing w:after="0"/>
        <w:ind w:left="736" w:right="2379"/>
      </w:pPr>
      <w:r>
        <w:rPr>
          <w:color w:val="2E75B5"/>
          <w:sz w:val="19"/>
        </w:rPr>
        <w:t xml:space="preserve">Social :  </w:t>
      </w:r>
    </w:p>
    <w:p w14:paraId="42507A74" w14:textId="77777777" w:rsidR="0018251A" w:rsidRDefault="0018251A">
      <w:pPr>
        <w:ind w:left="736" w:right="1910"/>
      </w:pPr>
      <w:proofErr w:type="gramStart"/>
      <w:r>
        <w:t>publicités</w:t>
      </w:r>
      <w:proofErr w:type="gramEnd"/>
      <w:r>
        <w:t xml:space="preserve"> QR CODE, comptes réseaux sociaux + valorisation du projet sur d'autres plateformes : demander par ex au CROUS de faire de la publicité pour l'application, donc pub dans les restaurants universitaire, flyers... </w:t>
      </w:r>
    </w:p>
    <w:p w14:paraId="247689EF" w14:textId="77777777" w:rsidR="0018251A" w:rsidRDefault="0018251A">
      <w:pPr>
        <w:ind w:left="736" w:right="1910"/>
      </w:pPr>
      <w:r>
        <w:t>+ en + d'</w:t>
      </w:r>
      <w:proofErr w:type="spellStart"/>
      <w:r>
        <w:t>etudiants</w:t>
      </w:r>
      <w:proofErr w:type="spellEnd"/>
      <w:r>
        <w:t xml:space="preserve"> et donc de clients potentiels </w:t>
      </w:r>
    </w:p>
    <w:p w14:paraId="72966ED6" w14:textId="77777777" w:rsidR="0018251A" w:rsidRDefault="0018251A">
      <w:pPr>
        <w:ind w:left="736" w:right="1910"/>
      </w:pPr>
      <w:r>
        <w:t xml:space="preserve">Précarité étudiante  </w:t>
      </w:r>
    </w:p>
    <w:p w14:paraId="1026FFDB" w14:textId="77777777" w:rsidR="0018251A" w:rsidRDefault="0018251A">
      <w:pPr>
        <w:ind w:left="736" w:right="3653"/>
      </w:pPr>
      <w:r>
        <w:t xml:space="preserve">Prix de la vie chère dans les grandes villes où se situent les étudiants Montée des prix de la nourriture possible </w:t>
      </w:r>
    </w:p>
    <w:p w14:paraId="43322EA1" w14:textId="77777777" w:rsidR="0018251A" w:rsidRDefault="0018251A">
      <w:pPr>
        <w:ind w:left="736" w:right="2749"/>
      </w:pPr>
      <w:proofErr w:type="gramStart"/>
      <w:r>
        <w:t>style</w:t>
      </w:r>
      <w:proofErr w:type="gramEnd"/>
      <w:r>
        <w:t xml:space="preserve"> de vie des étudiants précaire (nourriture pas cher généralement, "</w:t>
      </w:r>
      <w:proofErr w:type="spellStart"/>
      <w:r>
        <w:t>junk</w:t>
      </w:r>
      <w:proofErr w:type="spellEnd"/>
      <w:r>
        <w:t xml:space="preserve"> </w:t>
      </w:r>
      <w:proofErr w:type="spellStart"/>
      <w:r>
        <w:t>food</w:t>
      </w:r>
      <w:proofErr w:type="spellEnd"/>
      <w:r>
        <w:t xml:space="preserve">"…) Niveau d'éducation réparti en France, majorité possède éducation et à différents niveaux </w:t>
      </w:r>
    </w:p>
    <w:p w14:paraId="7733A78F" w14:textId="77777777" w:rsidR="0018251A" w:rsidRDefault="0018251A">
      <w:pPr>
        <w:ind w:left="736" w:right="1910"/>
      </w:pPr>
      <w:r>
        <w:t xml:space="preserve">Sécurité Social = santé pour tous </w:t>
      </w:r>
    </w:p>
    <w:p w14:paraId="13B00752" w14:textId="77777777" w:rsidR="0018251A" w:rsidRDefault="0018251A">
      <w:pPr>
        <w:spacing w:after="0"/>
        <w:ind w:left="741"/>
      </w:pPr>
      <w:r>
        <w:t xml:space="preserve"> </w:t>
      </w:r>
    </w:p>
    <w:p w14:paraId="63159DB1" w14:textId="77777777" w:rsidR="0018251A" w:rsidRDefault="0018251A">
      <w:pPr>
        <w:spacing w:after="17"/>
        <w:ind w:left="741"/>
      </w:pPr>
      <w:r>
        <w:t xml:space="preserve"> </w:t>
      </w:r>
    </w:p>
    <w:p w14:paraId="4F4F8563" w14:textId="77777777" w:rsidR="0018251A" w:rsidRDefault="0018251A">
      <w:pPr>
        <w:spacing w:after="0"/>
        <w:ind w:left="736" w:right="2379"/>
      </w:pPr>
      <w:r>
        <w:rPr>
          <w:color w:val="2E75B5"/>
          <w:sz w:val="19"/>
        </w:rPr>
        <w:t xml:space="preserve">Technologie :  </w:t>
      </w:r>
    </w:p>
    <w:p w14:paraId="38BD0AFF" w14:textId="77777777" w:rsidR="0018251A" w:rsidRDefault="0018251A">
      <w:pPr>
        <w:ind w:left="736" w:right="1910"/>
      </w:pPr>
      <w:proofErr w:type="gramStart"/>
      <w:r>
        <w:t>site</w:t>
      </w:r>
      <w:proofErr w:type="gramEnd"/>
      <w:r>
        <w:t xml:space="preserve"> internet moderne récent et accessible de n'importe quel appareil, matériel informatique pour l'équipe, serveurs informatiques, bases de données pour stocker promotions et infos utilisateurs </w:t>
      </w:r>
    </w:p>
    <w:p w14:paraId="475B9EEB" w14:textId="77777777" w:rsidR="0018251A" w:rsidRDefault="0018251A">
      <w:pPr>
        <w:spacing w:after="0"/>
        <w:ind w:left="741"/>
      </w:pPr>
      <w:r>
        <w:t xml:space="preserve"> </w:t>
      </w:r>
    </w:p>
    <w:p w14:paraId="20EC85C0" w14:textId="77777777" w:rsidR="0018251A" w:rsidRDefault="0018251A">
      <w:pPr>
        <w:ind w:left="736" w:right="2243"/>
      </w:pPr>
      <w:proofErr w:type="gramStart"/>
      <w:r>
        <w:t>durée</w:t>
      </w:r>
      <w:proofErr w:type="gramEnd"/>
      <w:r>
        <w:t xml:space="preserve"> de vie des technologies : constante évolution, ordinateurs performants et serveurs mis à jours coût de l'énergie : recherches dans le green </w:t>
      </w:r>
      <w:proofErr w:type="spellStart"/>
      <w:r>
        <w:t>computing</w:t>
      </w:r>
      <w:proofErr w:type="spellEnd"/>
      <w:r>
        <w:t xml:space="preserve">, coût devrait baisser télécommunications : réseaux sociaux en plein essor </w:t>
      </w:r>
    </w:p>
    <w:p w14:paraId="2CD3CB34" w14:textId="77777777" w:rsidR="0018251A" w:rsidRDefault="0018251A">
      <w:pPr>
        <w:spacing w:after="17"/>
        <w:ind w:left="741"/>
      </w:pPr>
      <w:r>
        <w:t xml:space="preserve"> </w:t>
      </w:r>
    </w:p>
    <w:p w14:paraId="5427430F" w14:textId="77777777" w:rsidR="0018251A" w:rsidRDefault="0018251A">
      <w:pPr>
        <w:spacing w:after="0"/>
        <w:ind w:left="736" w:right="2379"/>
      </w:pPr>
      <w:r>
        <w:rPr>
          <w:color w:val="2E75B5"/>
          <w:sz w:val="19"/>
        </w:rPr>
        <w:t xml:space="preserve">Écologie :  </w:t>
      </w:r>
    </w:p>
    <w:p w14:paraId="014486FF" w14:textId="77777777" w:rsidR="0018251A" w:rsidRDefault="0018251A">
      <w:pPr>
        <w:ind w:left="736" w:right="1910"/>
      </w:pPr>
      <w:proofErr w:type="gramStart"/>
      <w:r>
        <w:t>serveurs</w:t>
      </w:r>
      <w:proofErr w:type="gramEnd"/>
      <w:r>
        <w:t xml:space="preserve"> informatique, gestion des ressources, ordinateurs (matériel informatique), locaux, bases de données =&gt; consommation électrique et pollution, solutions informatiques mettent en œuvre green </w:t>
      </w:r>
      <w:proofErr w:type="spellStart"/>
      <w:r>
        <w:t>computing</w:t>
      </w:r>
      <w:proofErr w:type="spellEnd"/>
      <w:r>
        <w:t xml:space="preserve"> mais ce n'est pas assez </w:t>
      </w:r>
    </w:p>
    <w:p w14:paraId="3CFB915F" w14:textId="77777777" w:rsidR="0018251A" w:rsidRDefault="0018251A">
      <w:pPr>
        <w:ind w:left="736" w:right="1910"/>
      </w:pPr>
      <w:proofErr w:type="gramStart"/>
      <w:r>
        <w:t>loi</w:t>
      </w:r>
      <w:proofErr w:type="gramEnd"/>
      <w:r>
        <w:t xml:space="preserve"> anti-gaspillage alimentaire mis en œuvre (réduire de 50% par rapport au niveau de 2015 d'ici 2025) </w:t>
      </w:r>
    </w:p>
    <w:p w14:paraId="1A04ADDA" w14:textId="77777777" w:rsidR="0018251A" w:rsidRDefault="0018251A">
      <w:pPr>
        <w:spacing w:after="712"/>
        <w:ind w:left="741"/>
      </w:pPr>
      <w:r>
        <w:t xml:space="preserve"> </w:t>
      </w:r>
    </w:p>
    <w:p w14:paraId="408E35F3" w14:textId="77777777" w:rsidR="0018251A" w:rsidRDefault="0018251A">
      <w:pPr>
        <w:pStyle w:val="Titre1"/>
        <w:ind w:left="781"/>
      </w:pPr>
      <w:r>
        <w:t xml:space="preserve">• Présentation </w:t>
      </w:r>
    </w:p>
    <w:p w14:paraId="2AB87622" w14:textId="77777777" w:rsidR="0018251A" w:rsidRDefault="0018251A">
      <w:pPr>
        <w:spacing w:after="0"/>
        <w:ind w:left="621"/>
      </w:pPr>
      <w:r>
        <w:t xml:space="preserve"> </w:t>
      </w:r>
    </w:p>
    <w:p w14:paraId="0198BB71" w14:textId="77777777" w:rsidR="0018251A" w:rsidRDefault="0018251A">
      <w:pPr>
        <w:ind w:left="991" w:right="1910"/>
      </w:pPr>
      <w:r>
        <w:t xml:space="preserve">Projet </w:t>
      </w:r>
      <w:proofErr w:type="spellStart"/>
      <w:r>
        <w:t>Europas</w:t>
      </w:r>
      <w:proofErr w:type="spellEnd"/>
      <w:r>
        <w:t xml:space="preserve"> </w:t>
      </w:r>
    </w:p>
    <w:p w14:paraId="5B5B7D4B" w14:textId="77777777" w:rsidR="0018251A" w:rsidRDefault="0018251A">
      <w:pPr>
        <w:spacing w:after="29"/>
        <w:ind w:left="981"/>
      </w:pPr>
      <w:r>
        <w:t xml:space="preserve"> </w:t>
      </w:r>
    </w:p>
    <w:p w14:paraId="5FE29CA2" w14:textId="77777777" w:rsidR="0018251A" w:rsidRDefault="0018251A">
      <w:pPr>
        <w:spacing w:after="0"/>
        <w:ind w:left="736" w:right="2379"/>
      </w:pPr>
      <w:r>
        <w:rPr>
          <w:rFonts w:ascii="Calibri" w:eastAsia="Calibri" w:hAnsi="Calibri" w:cs="Calibri"/>
          <w:color w:val="2E75B5"/>
          <w:sz w:val="19"/>
        </w:rPr>
        <w:t xml:space="preserve">1. </w:t>
      </w:r>
      <w:r>
        <w:rPr>
          <w:color w:val="2E75B5"/>
          <w:sz w:val="19"/>
        </w:rPr>
        <w:t xml:space="preserve">Bénéfices pour les clients potentiels  </w:t>
      </w:r>
    </w:p>
    <w:p w14:paraId="139FD7DC" w14:textId="77777777" w:rsidR="0018251A" w:rsidRDefault="0018251A">
      <w:pPr>
        <w:spacing w:after="0"/>
        <w:ind w:left="621"/>
      </w:pPr>
      <w:r>
        <w:t xml:space="preserve"> </w:t>
      </w:r>
    </w:p>
    <w:p w14:paraId="7628C0B3" w14:textId="77777777" w:rsidR="0018251A" w:rsidRDefault="0018251A">
      <w:pPr>
        <w:ind w:left="736" w:right="4936"/>
      </w:pPr>
      <w:r>
        <w:rPr>
          <w:rFonts w:ascii="Calibri" w:eastAsia="Calibri" w:hAnsi="Calibri" w:cs="Calibri"/>
        </w:rPr>
        <w:t>•</w:t>
      </w:r>
      <w:r>
        <w:rPr>
          <w:rFonts w:ascii="Calibri" w:eastAsia="Calibri" w:hAnsi="Calibri" w:cs="Calibri"/>
        </w:rPr>
        <w:tab/>
      </w:r>
      <w:r>
        <w:t xml:space="preserve">Mise en avant : produits proposés aux utilisateurs </w:t>
      </w:r>
      <w:r>
        <w:rPr>
          <w:rFonts w:ascii="Calibri" w:eastAsia="Calibri" w:hAnsi="Calibri" w:cs="Calibri"/>
        </w:rPr>
        <w:t>•</w:t>
      </w:r>
      <w:r>
        <w:rPr>
          <w:rFonts w:ascii="Calibri" w:eastAsia="Calibri" w:hAnsi="Calibri" w:cs="Calibri"/>
        </w:rPr>
        <w:tab/>
      </w:r>
      <w:r>
        <w:t xml:space="preserve">Déstockage rapide  </w:t>
      </w:r>
    </w:p>
    <w:p w14:paraId="1475928F" w14:textId="77777777" w:rsidR="0018251A" w:rsidRDefault="0018251A">
      <w:pPr>
        <w:tabs>
          <w:tab w:val="center" w:pos="1165"/>
          <w:tab w:val="center" w:pos="2797"/>
        </w:tabs>
      </w:pPr>
      <w:r>
        <w:rPr>
          <w:rFonts w:ascii="Calibri" w:eastAsia="Calibri" w:hAnsi="Calibri" w:cs="Calibri"/>
        </w:rPr>
        <w:tab/>
        <w:t>○</w:t>
      </w:r>
      <w:r>
        <w:rPr>
          <w:rFonts w:ascii="Calibri" w:eastAsia="Calibri" w:hAnsi="Calibri" w:cs="Calibri"/>
        </w:rPr>
        <w:tab/>
      </w:r>
      <w:r>
        <w:t xml:space="preserve">Sur tout le territoire : localisation des utilisateurs </w:t>
      </w:r>
    </w:p>
    <w:p w14:paraId="7D84316A" w14:textId="77777777" w:rsidR="0018251A" w:rsidRDefault="0018251A">
      <w:pPr>
        <w:tabs>
          <w:tab w:val="center" w:pos="1165"/>
          <w:tab w:val="center" w:pos="3630"/>
        </w:tabs>
      </w:pPr>
      <w:r>
        <w:rPr>
          <w:rFonts w:ascii="Calibri" w:eastAsia="Calibri" w:hAnsi="Calibri" w:cs="Calibri"/>
        </w:rPr>
        <w:tab/>
        <w:t>○</w:t>
      </w:r>
      <w:r>
        <w:rPr>
          <w:rFonts w:ascii="Calibri" w:eastAsia="Calibri" w:hAnsi="Calibri" w:cs="Calibri"/>
        </w:rPr>
        <w:tab/>
      </w:r>
      <w:r>
        <w:t xml:space="preserve">Moins de produits jetés (produits proches de date de péremption privilégiés) </w:t>
      </w:r>
    </w:p>
    <w:p w14:paraId="5368BBEC" w14:textId="77777777" w:rsidR="0018251A" w:rsidRDefault="0018251A">
      <w:pPr>
        <w:spacing w:after="0"/>
        <w:ind w:left="981"/>
      </w:pPr>
      <w:r>
        <w:t xml:space="preserve"> </w:t>
      </w:r>
    </w:p>
    <w:p w14:paraId="73FE35DB" w14:textId="77777777" w:rsidR="0018251A" w:rsidRDefault="0018251A">
      <w:pPr>
        <w:spacing w:after="0"/>
        <w:ind w:left="981"/>
      </w:pPr>
      <w:r>
        <w:t xml:space="preserve">  </w:t>
      </w:r>
    </w:p>
    <w:p w14:paraId="7A650CB0" w14:textId="77777777" w:rsidR="0018251A" w:rsidRDefault="0018251A">
      <w:pPr>
        <w:spacing w:after="29"/>
        <w:ind w:left="621"/>
      </w:pPr>
      <w:r>
        <w:t xml:space="preserve"> </w:t>
      </w:r>
    </w:p>
    <w:p w14:paraId="11A4BF24" w14:textId="77777777" w:rsidR="0018251A" w:rsidRDefault="0018251A">
      <w:pPr>
        <w:spacing w:after="0"/>
        <w:ind w:left="736" w:right="2379"/>
      </w:pPr>
      <w:r>
        <w:rPr>
          <w:rFonts w:ascii="Calibri" w:eastAsia="Calibri" w:hAnsi="Calibri" w:cs="Calibri"/>
          <w:color w:val="2E75B5"/>
          <w:sz w:val="19"/>
        </w:rPr>
        <w:t xml:space="preserve">2. </w:t>
      </w:r>
      <w:r>
        <w:rPr>
          <w:color w:val="2E75B5"/>
          <w:sz w:val="19"/>
        </w:rPr>
        <w:t xml:space="preserve">Produit(s) et/ou service(s) </w:t>
      </w:r>
    </w:p>
    <w:p w14:paraId="78457DA6" w14:textId="77777777" w:rsidR="0018251A" w:rsidRDefault="0018251A">
      <w:pPr>
        <w:spacing w:after="0"/>
        <w:ind w:left="621"/>
      </w:pPr>
      <w:r>
        <w:t xml:space="preserve"> </w:t>
      </w:r>
    </w:p>
    <w:p w14:paraId="1CF244A4" w14:textId="77777777" w:rsidR="0018251A" w:rsidRDefault="0018251A" w:rsidP="0018251A">
      <w:pPr>
        <w:numPr>
          <w:ilvl w:val="0"/>
          <w:numId w:val="26"/>
        </w:numPr>
        <w:spacing w:after="3" w:line="250" w:lineRule="auto"/>
        <w:ind w:left="908" w:right="1910" w:hanging="182"/>
      </w:pPr>
      <w:r>
        <w:t xml:space="preserve">Application Web </w:t>
      </w:r>
    </w:p>
    <w:p w14:paraId="153FFA75" w14:textId="77777777" w:rsidR="0018251A" w:rsidRDefault="0018251A" w:rsidP="0018251A">
      <w:pPr>
        <w:numPr>
          <w:ilvl w:val="0"/>
          <w:numId w:val="26"/>
        </w:numPr>
        <w:spacing w:after="3" w:line="250" w:lineRule="auto"/>
        <w:ind w:left="908" w:right="1910" w:hanging="182"/>
      </w:pPr>
      <w:r>
        <w:t xml:space="preserve">Compte Utilisateur </w:t>
      </w:r>
    </w:p>
    <w:p w14:paraId="52781ACB" w14:textId="77777777" w:rsidR="0018251A" w:rsidRDefault="0018251A" w:rsidP="0018251A">
      <w:pPr>
        <w:numPr>
          <w:ilvl w:val="0"/>
          <w:numId w:val="26"/>
        </w:numPr>
        <w:spacing w:after="3" w:line="250" w:lineRule="auto"/>
        <w:ind w:left="908" w:right="1910" w:hanging="182"/>
      </w:pPr>
      <w:r>
        <w:t xml:space="preserve">Proposer recettes de cuisine suivant plusieurs critères :  </w:t>
      </w:r>
    </w:p>
    <w:p w14:paraId="64A8B1BD" w14:textId="77777777" w:rsidR="0018251A" w:rsidRDefault="0018251A">
      <w:pPr>
        <w:tabs>
          <w:tab w:val="center" w:pos="1165"/>
          <w:tab w:val="center" w:pos="2000"/>
        </w:tabs>
      </w:pPr>
      <w:r>
        <w:rPr>
          <w:rFonts w:ascii="Calibri" w:eastAsia="Calibri" w:hAnsi="Calibri" w:cs="Calibri"/>
        </w:rPr>
        <w:tab/>
        <w:t>○</w:t>
      </w:r>
      <w:r>
        <w:rPr>
          <w:rFonts w:ascii="Calibri" w:eastAsia="Calibri" w:hAnsi="Calibri" w:cs="Calibri"/>
        </w:rPr>
        <w:tab/>
      </w:r>
      <w:r>
        <w:t xml:space="preserve">Temps de préparation </w:t>
      </w:r>
    </w:p>
    <w:p w14:paraId="36B79141" w14:textId="77777777" w:rsidR="0018251A" w:rsidRDefault="0018251A">
      <w:pPr>
        <w:tabs>
          <w:tab w:val="center" w:pos="1165"/>
          <w:tab w:val="center" w:pos="1895"/>
        </w:tabs>
      </w:pPr>
      <w:r>
        <w:rPr>
          <w:rFonts w:ascii="Calibri" w:eastAsia="Calibri" w:hAnsi="Calibri" w:cs="Calibri"/>
        </w:rPr>
        <w:tab/>
        <w:t>○</w:t>
      </w:r>
      <w:r>
        <w:rPr>
          <w:rFonts w:ascii="Calibri" w:eastAsia="Calibri" w:hAnsi="Calibri" w:cs="Calibri"/>
        </w:rPr>
        <w:tab/>
      </w:r>
      <w:r>
        <w:t xml:space="preserve">Coût par personne </w:t>
      </w:r>
    </w:p>
    <w:p w14:paraId="3B4C2C2D" w14:textId="77777777" w:rsidR="0018251A" w:rsidRDefault="0018251A">
      <w:pPr>
        <w:spacing w:after="0"/>
        <w:ind w:left="621"/>
      </w:pPr>
      <w:r>
        <w:t xml:space="preserve"> </w:t>
      </w:r>
    </w:p>
    <w:p w14:paraId="744791B6" w14:textId="77777777" w:rsidR="0018251A" w:rsidRDefault="0018251A" w:rsidP="0018251A">
      <w:pPr>
        <w:numPr>
          <w:ilvl w:val="0"/>
          <w:numId w:val="26"/>
        </w:numPr>
        <w:spacing w:after="3" w:line="250" w:lineRule="auto"/>
        <w:ind w:left="908" w:right="1910" w:hanging="182"/>
      </w:pPr>
      <w:r>
        <w:t xml:space="preserve">Recettes avec des produits proches en promotion et/ou peu chers  </w:t>
      </w:r>
    </w:p>
    <w:p w14:paraId="78ADEB60" w14:textId="77777777" w:rsidR="0018251A" w:rsidRDefault="0018251A">
      <w:pPr>
        <w:spacing w:after="0"/>
        <w:ind w:left="981"/>
      </w:pPr>
      <w:r>
        <w:t xml:space="preserve"> </w:t>
      </w:r>
    </w:p>
    <w:p w14:paraId="432BB03F" w14:textId="77777777" w:rsidR="0018251A" w:rsidRDefault="0018251A">
      <w:pPr>
        <w:spacing w:after="29"/>
        <w:ind w:left="621"/>
      </w:pPr>
      <w:r>
        <w:t xml:space="preserve"> </w:t>
      </w:r>
    </w:p>
    <w:p w14:paraId="7E1529CA" w14:textId="77777777" w:rsidR="0018251A" w:rsidRDefault="0018251A">
      <w:pPr>
        <w:spacing w:after="0"/>
        <w:ind w:left="736" w:right="2379"/>
      </w:pPr>
      <w:r>
        <w:rPr>
          <w:rFonts w:ascii="Calibri" w:eastAsia="Calibri" w:hAnsi="Calibri" w:cs="Calibri"/>
          <w:color w:val="2E75B5"/>
          <w:sz w:val="19"/>
        </w:rPr>
        <w:t xml:space="preserve">3. </w:t>
      </w:r>
      <w:r>
        <w:rPr>
          <w:color w:val="2E75B5"/>
          <w:sz w:val="19"/>
        </w:rPr>
        <w:t xml:space="preserve">À qui s'adresse-t-on ? </w:t>
      </w:r>
    </w:p>
    <w:p w14:paraId="0CF12079" w14:textId="77777777" w:rsidR="0018251A" w:rsidRDefault="0018251A">
      <w:pPr>
        <w:spacing w:after="0"/>
        <w:ind w:left="621"/>
      </w:pPr>
      <w:r>
        <w:t xml:space="preserve"> </w:t>
      </w:r>
    </w:p>
    <w:p w14:paraId="19777FA0" w14:textId="77777777" w:rsidR="0018251A" w:rsidRDefault="0018251A" w:rsidP="0018251A">
      <w:pPr>
        <w:numPr>
          <w:ilvl w:val="0"/>
          <w:numId w:val="27"/>
        </w:numPr>
        <w:spacing w:after="3" w:line="250" w:lineRule="auto"/>
        <w:ind w:left="908" w:right="1910" w:hanging="182"/>
      </w:pPr>
      <w:r>
        <w:t xml:space="preserve">Personnes avec budget nourriture bas (notamment étudiants)  </w:t>
      </w:r>
    </w:p>
    <w:p w14:paraId="1867E369" w14:textId="77777777" w:rsidR="0018251A" w:rsidRDefault="0018251A" w:rsidP="0018251A">
      <w:pPr>
        <w:numPr>
          <w:ilvl w:val="0"/>
          <w:numId w:val="27"/>
        </w:numPr>
        <w:spacing w:after="3" w:line="250" w:lineRule="auto"/>
        <w:ind w:left="908" w:right="1910" w:hanging="182"/>
      </w:pPr>
      <w:r>
        <w:t xml:space="preserve">Personnes à proximité de magasins collaborateurs </w:t>
      </w:r>
    </w:p>
    <w:p w14:paraId="648BF528" w14:textId="77777777" w:rsidR="0018251A" w:rsidRDefault="0018251A">
      <w:pPr>
        <w:spacing w:after="0"/>
        <w:ind w:left="981"/>
      </w:pPr>
      <w:r>
        <w:t xml:space="preserve"> </w:t>
      </w:r>
    </w:p>
    <w:p w14:paraId="6848DA58" w14:textId="77777777" w:rsidR="0018251A" w:rsidRDefault="0018251A">
      <w:pPr>
        <w:spacing w:after="29"/>
        <w:ind w:left="621"/>
      </w:pPr>
      <w:r>
        <w:t xml:space="preserve"> </w:t>
      </w:r>
    </w:p>
    <w:p w14:paraId="4DED4180" w14:textId="77777777" w:rsidR="0018251A" w:rsidRDefault="0018251A">
      <w:pPr>
        <w:spacing w:after="0"/>
        <w:ind w:left="736" w:right="2379"/>
      </w:pPr>
      <w:r>
        <w:rPr>
          <w:rFonts w:ascii="Calibri" w:eastAsia="Calibri" w:hAnsi="Calibri" w:cs="Calibri"/>
          <w:color w:val="2E75B5"/>
          <w:sz w:val="19"/>
        </w:rPr>
        <w:t xml:space="preserve">4. </w:t>
      </w:r>
      <w:r>
        <w:rPr>
          <w:color w:val="2E75B5"/>
          <w:sz w:val="19"/>
        </w:rPr>
        <w:t xml:space="preserve">Qui sommes-nous ? </w:t>
      </w:r>
    </w:p>
    <w:p w14:paraId="21F6BC0B" w14:textId="77777777" w:rsidR="0018251A" w:rsidRDefault="0018251A">
      <w:pPr>
        <w:spacing w:after="0"/>
        <w:ind w:left="621"/>
      </w:pPr>
      <w:r>
        <w:t xml:space="preserve"> </w:t>
      </w:r>
    </w:p>
    <w:p w14:paraId="1198C518" w14:textId="77777777" w:rsidR="0018251A" w:rsidRDefault="0018251A">
      <w:pPr>
        <w:ind w:left="991" w:right="1910"/>
      </w:pPr>
      <w:r>
        <w:t xml:space="preserve">Secteur tertiaire (services)  </w:t>
      </w:r>
    </w:p>
    <w:p w14:paraId="2CCDEE0E" w14:textId="77777777" w:rsidR="0018251A" w:rsidRDefault="0018251A" w:rsidP="0018251A">
      <w:pPr>
        <w:numPr>
          <w:ilvl w:val="0"/>
          <w:numId w:val="28"/>
        </w:numPr>
        <w:spacing w:after="3" w:line="250" w:lineRule="auto"/>
        <w:ind w:left="908" w:right="1910" w:hanging="182"/>
      </w:pPr>
      <w:r>
        <w:t xml:space="preserve">Étudiants Bac+1 venant de formations différentes, différentes compétences couvertes  </w:t>
      </w:r>
    </w:p>
    <w:p w14:paraId="73325BBC" w14:textId="77777777" w:rsidR="0018251A" w:rsidRDefault="0018251A" w:rsidP="0018251A">
      <w:pPr>
        <w:numPr>
          <w:ilvl w:val="0"/>
          <w:numId w:val="28"/>
        </w:numPr>
        <w:spacing w:after="3" w:line="250" w:lineRule="auto"/>
        <w:ind w:left="908" w:right="1910" w:hanging="182"/>
      </w:pPr>
      <w:r>
        <w:t xml:space="preserve">Nouvelle entreprise  </w:t>
      </w:r>
    </w:p>
    <w:p w14:paraId="6DF63487" w14:textId="77777777" w:rsidR="0018251A" w:rsidRDefault="0018251A">
      <w:pPr>
        <w:pStyle w:val="Titre1"/>
        <w:ind w:left="420"/>
      </w:pPr>
      <w:r>
        <w:t xml:space="preserve">• gestion des risques </w:t>
      </w:r>
    </w:p>
    <w:p w14:paraId="194A1B5A" w14:textId="77777777" w:rsidR="0018251A" w:rsidRDefault="0018251A">
      <w:pPr>
        <w:spacing w:after="0"/>
        <w:ind w:left="621"/>
      </w:pPr>
      <w:r>
        <w:t xml:space="preserve"> </w:t>
      </w:r>
    </w:p>
    <w:p w14:paraId="4B080C5C" w14:textId="77777777" w:rsidR="0018251A" w:rsidRDefault="0018251A">
      <w:pPr>
        <w:ind w:left="631" w:right="1910"/>
      </w:pPr>
      <w:r>
        <w:t xml:space="preserve">Norme ISO 31000 </w:t>
      </w:r>
    </w:p>
    <w:p w14:paraId="0ECEF5E6" w14:textId="77777777" w:rsidR="0018251A" w:rsidRDefault="0018251A">
      <w:pPr>
        <w:spacing w:after="0"/>
        <w:ind w:left="621"/>
      </w:pPr>
      <w:r>
        <w:t xml:space="preserve"> </w:t>
      </w:r>
    </w:p>
    <w:p w14:paraId="34BC2F2E" w14:textId="77777777" w:rsidR="0018251A" w:rsidRDefault="0018251A" w:rsidP="0018251A">
      <w:pPr>
        <w:numPr>
          <w:ilvl w:val="0"/>
          <w:numId w:val="29"/>
        </w:numPr>
        <w:spacing w:after="3" w:line="250" w:lineRule="auto"/>
        <w:ind w:right="1910" w:hanging="182"/>
      </w:pPr>
      <w:r>
        <w:t xml:space="preserve">Définition générale de la méthode Management global des risques </w:t>
      </w:r>
    </w:p>
    <w:p w14:paraId="326ABB26" w14:textId="77777777" w:rsidR="0018251A" w:rsidRDefault="0018251A">
      <w:pPr>
        <w:ind w:left="991" w:right="356"/>
      </w:pPr>
      <w:r>
        <w:t xml:space="preserve">C'est une approche générique du Management des risques qui suggère les bonnes questions pour aborder le sujet </w:t>
      </w:r>
      <w:proofErr w:type="gramStart"/>
      <w:r>
        <w:t>complexe  de</w:t>
      </w:r>
      <w:proofErr w:type="gramEnd"/>
      <w:r>
        <w:t xml:space="preserve"> la gestion des risques et non des réponses concrètes </w:t>
      </w:r>
    </w:p>
    <w:p w14:paraId="439A6690" w14:textId="77777777" w:rsidR="0018251A" w:rsidRDefault="0018251A">
      <w:pPr>
        <w:spacing w:after="0"/>
        <w:ind w:left="981"/>
      </w:pPr>
      <w:r>
        <w:t xml:space="preserve"> </w:t>
      </w:r>
    </w:p>
    <w:p w14:paraId="155D8047" w14:textId="77777777" w:rsidR="0018251A" w:rsidRDefault="0018251A">
      <w:pPr>
        <w:ind w:left="991" w:right="1910"/>
      </w:pPr>
      <w:r>
        <w:t xml:space="preserve">Permet d'harmoniser les démarches  </w:t>
      </w:r>
    </w:p>
    <w:p w14:paraId="3F0ECEBA" w14:textId="77777777" w:rsidR="0018251A" w:rsidRDefault="0018251A">
      <w:pPr>
        <w:ind w:left="991" w:right="1910"/>
      </w:pPr>
      <w:r>
        <w:t xml:space="preserve">Explique comment un processus de management des risques devrait être effectué </w:t>
      </w:r>
    </w:p>
    <w:p w14:paraId="361D927B" w14:textId="77777777" w:rsidR="0018251A" w:rsidRDefault="0018251A">
      <w:pPr>
        <w:spacing w:after="0"/>
        <w:ind w:left="981"/>
      </w:pPr>
      <w:r>
        <w:t xml:space="preserve"> </w:t>
      </w:r>
    </w:p>
    <w:p w14:paraId="27895B84" w14:textId="77777777" w:rsidR="0018251A" w:rsidRDefault="0018251A">
      <w:pPr>
        <w:spacing w:after="0"/>
        <w:ind w:left="981"/>
      </w:pPr>
      <w:r>
        <w:t xml:space="preserve"> </w:t>
      </w:r>
    </w:p>
    <w:p w14:paraId="5B88A0D5" w14:textId="77777777" w:rsidR="0018251A" w:rsidRDefault="0018251A" w:rsidP="0018251A">
      <w:pPr>
        <w:numPr>
          <w:ilvl w:val="0"/>
          <w:numId w:val="29"/>
        </w:numPr>
        <w:spacing w:after="3" w:line="250" w:lineRule="auto"/>
        <w:ind w:right="1910" w:hanging="182"/>
      </w:pPr>
      <w:proofErr w:type="gramStart"/>
      <w:r>
        <w:t>démarche</w:t>
      </w:r>
      <w:proofErr w:type="gramEnd"/>
      <w:r>
        <w:t xml:space="preserve"> proposée par la méthode (processus de gestion des risques) </w:t>
      </w:r>
    </w:p>
    <w:p w14:paraId="238EE8F7" w14:textId="77777777" w:rsidR="0018251A" w:rsidRDefault="0018251A">
      <w:pPr>
        <w:spacing w:after="0"/>
        <w:ind w:left="621"/>
      </w:pPr>
      <w:r>
        <w:t xml:space="preserve"> </w:t>
      </w:r>
    </w:p>
    <w:p w14:paraId="3C8C208D" w14:textId="77777777" w:rsidR="0018251A" w:rsidRDefault="0018251A">
      <w:pPr>
        <w:ind w:left="991" w:right="1910"/>
      </w:pPr>
      <w:r>
        <w:t xml:space="preserve">Etablir le contexte </w:t>
      </w:r>
    </w:p>
    <w:p w14:paraId="66C98C60" w14:textId="77777777" w:rsidR="0018251A" w:rsidRDefault="0018251A">
      <w:pPr>
        <w:ind w:left="991" w:right="1910"/>
      </w:pPr>
      <w:r>
        <w:t xml:space="preserve">Identifier les risques </w:t>
      </w:r>
    </w:p>
    <w:p w14:paraId="5D1B1FD5" w14:textId="77777777" w:rsidR="0018251A" w:rsidRDefault="0018251A">
      <w:pPr>
        <w:ind w:left="991" w:right="1910"/>
      </w:pPr>
      <w:r>
        <w:t xml:space="preserve">Analyser les risques </w:t>
      </w:r>
    </w:p>
    <w:p w14:paraId="74A109DD" w14:textId="77777777" w:rsidR="0018251A" w:rsidRDefault="0018251A">
      <w:pPr>
        <w:ind w:left="991" w:right="1910"/>
      </w:pPr>
      <w:r>
        <w:t xml:space="preserve">Evaluer les risques </w:t>
      </w:r>
    </w:p>
    <w:p w14:paraId="61045B2B" w14:textId="77777777" w:rsidR="0018251A" w:rsidRDefault="0018251A">
      <w:pPr>
        <w:ind w:left="991" w:right="1910"/>
      </w:pPr>
      <w:r>
        <w:t xml:space="preserve">Traiter le risque </w:t>
      </w:r>
    </w:p>
    <w:p w14:paraId="7F2A726F" w14:textId="77777777" w:rsidR="0018251A" w:rsidRDefault="0018251A">
      <w:pPr>
        <w:spacing w:after="0"/>
        <w:ind w:left="981"/>
      </w:pPr>
      <w:r>
        <w:t xml:space="preserve"> </w:t>
      </w:r>
    </w:p>
    <w:p w14:paraId="1A750928" w14:textId="77777777" w:rsidR="0018251A" w:rsidRDefault="0018251A">
      <w:pPr>
        <w:spacing w:after="0"/>
        <w:ind w:left="981"/>
      </w:pPr>
      <w:r>
        <w:t xml:space="preserve"> </w:t>
      </w:r>
    </w:p>
    <w:p w14:paraId="16ED0EB0" w14:textId="77777777" w:rsidR="0018251A" w:rsidRDefault="0018251A" w:rsidP="0018251A">
      <w:pPr>
        <w:numPr>
          <w:ilvl w:val="0"/>
          <w:numId w:val="29"/>
        </w:numPr>
        <w:spacing w:after="3" w:line="250" w:lineRule="auto"/>
        <w:ind w:right="1910" w:hanging="182"/>
      </w:pPr>
      <w:r>
        <w:t xml:space="preserve">Explication de chaque étape du processus </w:t>
      </w:r>
    </w:p>
    <w:p w14:paraId="1F593089" w14:textId="77777777" w:rsidR="0018251A" w:rsidRDefault="0018251A">
      <w:pPr>
        <w:spacing w:after="0"/>
        <w:ind w:left="1341"/>
      </w:pPr>
      <w:r>
        <w:t xml:space="preserve"> </w:t>
      </w:r>
    </w:p>
    <w:p w14:paraId="3BA7ACE5" w14:textId="77777777" w:rsidR="0018251A" w:rsidRDefault="0018251A" w:rsidP="0018251A">
      <w:pPr>
        <w:numPr>
          <w:ilvl w:val="1"/>
          <w:numId w:val="29"/>
        </w:numPr>
        <w:spacing w:after="3" w:line="250" w:lineRule="auto"/>
        <w:ind w:hanging="253"/>
      </w:pPr>
      <w:r>
        <w:t xml:space="preserve">Définir contexte de l'organisation et la portée de la stratégie de gestion des risques </w:t>
      </w:r>
    </w:p>
    <w:p w14:paraId="2AA09EB7" w14:textId="77777777" w:rsidR="0018251A" w:rsidRDefault="0018251A">
      <w:pPr>
        <w:spacing w:after="0"/>
        <w:ind w:left="621"/>
      </w:pPr>
      <w:r>
        <w:t xml:space="preserve"> </w:t>
      </w:r>
    </w:p>
    <w:p w14:paraId="6EF59DEE" w14:textId="77777777" w:rsidR="0018251A" w:rsidRDefault="0018251A" w:rsidP="0018251A">
      <w:pPr>
        <w:numPr>
          <w:ilvl w:val="1"/>
          <w:numId w:val="29"/>
        </w:numPr>
        <w:spacing w:after="3" w:line="250" w:lineRule="auto"/>
        <w:ind w:hanging="253"/>
      </w:pPr>
      <w:r>
        <w:t xml:space="preserve">Trouver, comprendre et décrire les risques. </w:t>
      </w:r>
      <w:proofErr w:type="spellStart"/>
      <w:r>
        <w:t>Qqchose</w:t>
      </w:r>
      <w:proofErr w:type="spellEnd"/>
      <w:r>
        <w:t xml:space="preserve"> qui entrave une organisation à atteindre ses objectifs stratégiques.  </w:t>
      </w:r>
    </w:p>
    <w:p w14:paraId="5FB8B04A" w14:textId="77777777" w:rsidR="0018251A" w:rsidRDefault="0018251A" w:rsidP="0018251A">
      <w:pPr>
        <w:numPr>
          <w:ilvl w:val="1"/>
          <w:numId w:val="29"/>
        </w:numPr>
        <w:spacing w:after="3" w:line="250" w:lineRule="auto"/>
        <w:ind w:hanging="253"/>
      </w:pPr>
      <w:r>
        <w:t xml:space="preserve">Utiliser dernières informations disponibles et précises pour développer une stratégie pertinente : </w:t>
      </w:r>
    </w:p>
    <w:p w14:paraId="4B4FF866" w14:textId="77777777" w:rsidR="0018251A" w:rsidRDefault="0018251A" w:rsidP="0018251A">
      <w:pPr>
        <w:numPr>
          <w:ilvl w:val="0"/>
          <w:numId w:val="29"/>
        </w:numPr>
        <w:spacing w:after="3" w:line="250" w:lineRule="auto"/>
        <w:ind w:right="1910" w:hanging="182"/>
      </w:pPr>
      <w:proofErr w:type="gramStart"/>
      <w:r>
        <w:t>causes</w:t>
      </w:r>
      <w:proofErr w:type="gramEnd"/>
      <w:r>
        <w:t xml:space="preserve">, évènements </w:t>
      </w:r>
    </w:p>
    <w:p w14:paraId="55F94203" w14:textId="77777777" w:rsidR="0018251A" w:rsidRDefault="0018251A" w:rsidP="0018251A">
      <w:pPr>
        <w:numPr>
          <w:ilvl w:val="0"/>
          <w:numId w:val="29"/>
        </w:numPr>
        <w:spacing w:after="3" w:line="250" w:lineRule="auto"/>
        <w:ind w:right="1910" w:hanging="182"/>
      </w:pPr>
      <w:proofErr w:type="gramStart"/>
      <w:r>
        <w:t>menaces</w:t>
      </w:r>
      <w:proofErr w:type="gramEnd"/>
      <w:r>
        <w:t xml:space="preserve">, opportunités </w:t>
      </w:r>
    </w:p>
    <w:p w14:paraId="56664894" w14:textId="77777777" w:rsidR="0018251A" w:rsidRDefault="0018251A" w:rsidP="0018251A">
      <w:pPr>
        <w:numPr>
          <w:ilvl w:val="0"/>
          <w:numId w:val="29"/>
        </w:numPr>
        <w:spacing w:after="3" w:line="250" w:lineRule="auto"/>
        <w:ind w:right="1910" w:hanging="182"/>
      </w:pPr>
      <w:proofErr w:type="gramStart"/>
      <w:r>
        <w:t>gravité</w:t>
      </w:r>
      <w:proofErr w:type="gramEnd"/>
      <w:r>
        <w:t xml:space="preserve"> d'un risque </w:t>
      </w:r>
    </w:p>
    <w:p w14:paraId="2CFB274A" w14:textId="77777777" w:rsidR="0018251A" w:rsidRDefault="0018251A" w:rsidP="0018251A">
      <w:pPr>
        <w:numPr>
          <w:ilvl w:val="0"/>
          <w:numId w:val="29"/>
        </w:numPr>
        <w:spacing w:after="3" w:line="250" w:lineRule="auto"/>
        <w:ind w:right="1910" w:hanging="182"/>
      </w:pPr>
      <w:proofErr w:type="gramStart"/>
      <w:r>
        <w:t>lacunes</w:t>
      </w:r>
      <w:proofErr w:type="gramEnd"/>
      <w:r>
        <w:t xml:space="preserve"> dans les connaissances </w:t>
      </w:r>
    </w:p>
    <w:p w14:paraId="3A1F0D56" w14:textId="77777777" w:rsidR="0018251A" w:rsidRDefault="0018251A" w:rsidP="0018251A">
      <w:pPr>
        <w:numPr>
          <w:ilvl w:val="0"/>
          <w:numId w:val="29"/>
        </w:numPr>
        <w:spacing w:after="3" w:line="250" w:lineRule="auto"/>
        <w:ind w:right="1910" w:hanging="182"/>
      </w:pPr>
      <w:proofErr w:type="gramStart"/>
      <w:r>
        <w:t>ressources</w:t>
      </w:r>
      <w:proofErr w:type="gramEnd"/>
      <w:r>
        <w:t xml:space="preserve"> en temps et affectation de l'équipe </w:t>
      </w:r>
    </w:p>
    <w:p w14:paraId="544F72B5" w14:textId="77777777" w:rsidR="0018251A" w:rsidRDefault="0018251A">
      <w:pPr>
        <w:ind w:left="1351" w:right="1910"/>
      </w:pPr>
      <w:r>
        <w:t xml:space="preserve">… </w:t>
      </w:r>
    </w:p>
    <w:p w14:paraId="06F07B20" w14:textId="77777777" w:rsidR="0018251A" w:rsidRDefault="0018251A">
      <w:pPr>
        <w:spacing w:after="0"/>
        <w:ind w:left="1341"/>
      </w:pPr>
      <w:r>
        <w:t xml:space="preserve"> </w:t>
      </w:r>
    </w:p>
    <w:p w14:paraId="52B02748" w14:textId="77777777" w:rsidR="0018251A" w:rsidRDefault="0018251A">
      <w:pPr>
        <w:spacing w:after="0"/>
        <w:ind w:left="1341"/>
      </w:pPr>
      <w:r>
        <w:t xml:space="preserve"> </w:t>
      </w:r>
    </w:p>
    <w:p w14:paraId="4ADFD8E3" w14:textId="77777777" w:rsidR="0018251A" w:rsidRDefault="0018251A">
      <w:pPr>
        <w:ind w:left="1341" w:hanging="260"/>
      </w:pPr>
      <w:r>
        <w:rPr>
          <w:rFonts w:ascii="Calibri" w:eastAsia="Calibri" w:hAnsi="Calibri" w:cs="Calibri"/>
        </w:rPr>
        <w:t>4.</w:t>
      </w:r>
      <w:r>
        <w:rPr>
          <w:rFonts w:ascii="Calibri" w:eastAsia="Calibri" w:hAnsi="Calibri" w:cs="Calibri"/>
        </w:rPr>
        <w:tab/>
      </w:r>
      <w:r>
        <w:t xml:space="preserve">Prendre des décisions concernant le traitement des risques identifier et définir "l'appétit pour le risque de l'organisation" (niveau de risque maximum qu'une entreprise est prête à </w:t>
      </w:r>
      <w:proofErr w:type="gramStart"/>
      <w:r>
        <w:t>prendre  en</w:t>
      </w:r>
      <w:proofErr w:type="gramEnd"/>
      <w:r>
        <w:t xml:space="preserve"> vue d'atteindre ses objectifs stratégiques)  </w:t>
      </w:r>
    </w:p>
    <w:p w14:paraId="08904D3E" w14:textId="77777777" w:rsidR="0018251A" w:rsidRDefault="0018251A">
      <w:pPr>
        <w:spacing w:after="0"/>
        <w:ind w:left="981"/>
      </w:pPr>
      <w:r>
        <w:t xml:space="preserve"> </w:t>
      </w:r>
    </w:p>
    <w:p w14:paraId="22EFEFA9" w14:textId="77777777" w:rsidR="0018251A" w:rsidRDefault="0018251A">
      <w:pPr>
        <w:ind w:left="1341" w:right="685" w:hanging="260"/>
      </w:pPr>
      <w:r>
        <w:rPr>
          <w:rFonts w:ascii="Calibri" w:eastAsia="Calibri" w:hAnsi="Calibri" w:cs="Calibri"/>
        </w:rPr>
        <w:t>4.</w:t>
      </w:r>
      <w:r>
        <w:rPr>
          <w:rFonts w:ascii="Calibri" w:eastAsia="Calibri" w:hAnsi="Calibri" w:cs="Calibri"/>
        </w:rPr>
        <w:tab/>
      </w:r>
      <w:r>
        <w:t xml:space="preserve">Prendre des décisions concernant le traitement des risques et la priorisation de l'atténuation des risques Déterminer : </w:t>
      </w:r>
    </w:p>
    <w:p w14:paraId="69C9D958" w14:textId="77777777" w:rsidR="0018251A" w:rsidRDefault="0018251A" w:rsidP="0018251A">
      <w:pPr>
        <w:numPr>
          <w:ilvl w:val="0"/>
          <w:numId w:val="30"/>
        </w:numPr>
        <w:spacing w:after="3" w:line="250" w:lineRule="auto"/>
        <w:ind w:right="1910" w:hanging="182"/>
      </w:pPr>
      <w:proofErr w:type="gramStart"/>
      <w:r>
        <w:t>efficacité</w:t>
      </w:r>
      <w:proofErr w:type="gramEnd"/>
      <w:r>
        <w:t xml:space="preserve"> de la définition des critères </w:t>
      </w:r>
    </w:p>
    <w:p w14:paraId="7FA3F296" w14:textId="77777777" w:rsidR="0018251A" w:rsidRDefault="0018251A" w:rsidP="0018251A">
      <w:pPr>
        <w:numPr>
          <w:ilvl w:val="0"/>
          <w:numId w:val="30"/>
        </w:numPr>
        <w:spacing w:after="3" w:line="250" w:lineRule="auto"/>
        <w:ind w:right="1910" w:hanging="182"/>
      </w:pPr>
      <w:proofErr w:type="gramStart"/>
      <w:r>
        <w:t>les</w:t>
      </w:r>
      <w:proofErr w:type="gramEnd"/>
      <w:r>
        <w:t xml:space="preserve"> risques prioritaires </w:t>
      </w:r>
    </w:p>
    <w:p w14:paraId="4F9E5ABA" w14:textId="77777777" w:rsidR="0018251A" w:rsidRDefault="0018251A" w:rsidP="0018251A">
      <w:pPr>
        <w:numPr>
          <w:ilvl w:val="0"/>
          <w:numId w:val="30"/>
        </w:numPr>
        <w:spacing w:after="3" w:line="250" w:lineRule="auto"/>
        <w:ind w:right="1910" w:hanging="182"/>
      </w:pPr>
      <w:proofErr w:type="gramStart"/>
      <w:r>
        <w:t>traitement</w:t>
      </w:r>
      <w:proofErr w:type="gramEnd"/>
      <w:r>
        <w:t xml:space="preserve"> des risques : comment aborder prochaines étapes ? </w:t>
      </w:r>
    </w:p>
    <w:p w14:paraId="090B83B1" w14:textId="77777777" w:rsidR="0018251A" w:rsidRDefault="0018251A" w:rsidP="0018251A">
      <w:pPr>
        <w:numPr>
          <w:ilvl w:val="0"/>
          <w:numId w:val="30"/>
        </w:numPr>
        <w:spacing w:after="3" w:line="250" w:lineRule="auto"/>
        <w:ind w:right="1910" w:hanging="182"/>
      </w:pPr>
      <w:proofErr w:type="gramStart"/>
      <w:r>
        <w:t>le</w:t>
      </w:r>
      <w:proofErr w:type="gramEnd"/>
      <w:r>
        <w:t xml:space="preserve"> succès du processus d'analyse des risques </w:t>
      </w:r>
    </w:p>
    <w:p w14:paraId="19C7C2EB" w14:textId="77777777" w:rsidR="0018251A" w:rsidRDefault="0018251A">
      <w:pPr>
        <w:spacing w:after="0"/>
        <w:ind w:left="1341"/>
      </w:pPr>
      <w:r>
        <w:t xml:space="preserve"> </w:t>
      </w:r>
    </w:p>
    <w:p w14:paraId="1F8D6BE4" w14:textId="77777777" w:rsidR="0018251A" w:rsidRDefault="0018251A">
      <w:pPr>
        <w:ind w:left="1351"/>
      </w:pPr>
      <w:r>
        <w:t xml:space="preserve">On peut ainsi soit effectuer une analyse plus approfondie, maintenir les contrôles déjà existants ou reconsidérer les objectifs </w:t>
      </w:r>
      <w:proofErr w:type="gramStart"/>
      <w:r>
        <w:t>de  la</w:t>
      </w:r>
      <w:proofErr w:type="gramEnd"/>
      <w:r>
        <w:t xml:space="preserve"> stratégie de gestion des risques en fonction des objectifs de l'organisation </w:t>
      </w:r>
    </w:p>
    <w:p w14:paraId="0F70DE5A" w14:textId="77777777" w:rsidR="0018251A" w:rsidRDefault="0018251A">
      <w:pPr>
        <w:spacing w:after="0"/>
        <w:ind w:left="621"/>
      </w:pPr>
      <w:r>
        <w:t xml:space="preserve"> </w:t>
      </w:r>
    </w:p>
    <w:p w14:paraId="780ED1F9" w14:textId="77777777" w:rsidR="0018251A" w:rsidRDefault="0018251A">
      <w:pPr>
        <w:spacing w:after="0"/>
        <w:ind w:left="621"/>
      </w:pPr>
      <w:r>
        <w:t xml:space="preserve"> </w:t>
      </w:r>
    </w:p>
    <w:p w14:paraId="6B9A2EE5" w14:textId="77777777" w:rsidR="0018251A" w:rsidRDefault="0018251A">
      <w:pPr>
        <w:spacing w:after="0"/>
        <w:ind w:left="621"/>
      </w:pPr>
      <w:r>
        <w:t xml:space="preserve"> </w:t>
      </w:r>
    </w:p>
    <w:p w14:paraId="150607B2" w14:textId="77777777" w:rsidR="0018251A" w:rsidRDefault="0018251A">
      <w:pPr>
        <w:spacing w:after="20"/>
        <w:ind w:left="621"/>
      </w:pPr>
      <w:r>
        <w:rPr>
          <w:noProof/>
        </w:rPr>
        <w:drawing>
          <wp:inline distT="0" distB="0" distL="0" distR="0" wp14:anchorId="7330E63C" wp14:editId="35FD8149">
            <wp:extent cx="2904649" cy="2904649"/>
            <wp:effectExtent l="0" t="0" r="0" b="0"/>
            <wp:docPr id="566" name="Picture 566"/>
            <wp:cNvGraphicFramePr/>
            <a:graphic xmlns:a="http://schemas.openxmlformats.org/drawingml/2006/main">
              <a:graphicData uri="http://schemas.openxmlformats.org/drawingml/2006/picture">
                <pic:pic xmlns:pic="http://schemas.openxmlformats.org/drawingml/2006/picture">
                  <pic:nvPicPr>
                    <pic:cNvPr id="566" name="Picture 566"/>
                    <pic:cNvPicPr/>
                  </pic:nvPicPr>
                  <pic:blipFill>
                    <a:blip r:embed="rId11"/>
                    <a:stretch>
                      <a:fillRect/>
                    </a:stretch>
                  </pic:blipFill>
                  <pic:spPr>
                    <a:xfrm>
                      <a:off x="0" y="0"/>
                      <a:ext cx="2904649" cy="2904649"/>
                    </a:xfrm>
                    <a:prstGeom prst="rect">
                      <a:avLst/>
                    </a:prstGeom>
                  </pic:spPr>
                </pic:pic>
              </a:graphicData>
            </a:graphic>
          </wp:inline>
        </w:drawing>
      </w:r>
    </w:p>
    <w:p w14:paraId="2361FEEC" w14:textId="77777777" w:rsidR="0018251A" w:rsidRDefault="0018251A">
      <w:pPr>
        <w:spacing w:after="0"/>
        <w:ind w:left="621"/>
      </w:pPr>
      <w:r>
        <w:t xml:space="preserve"> </w:t>
      </w:r>
    </w:p>
    <w:p w14:paraId="017D739D" w14:textId="77777777" w:rsidR="0018251A" w:rsidRDefault="0018251A">
      <w:pPr>
        <w:spacing w:after="0"/>
        <w:ind w:left="621"/>
      </w:pPr>
      <w:r>
        <w:t xml:space="preserve"> </w:t>
      </w:r>
    </w:p>
    <w:p w14:paraId="44C8F346" w14:textId="77777777" w:rsidR="0018251A" w:rsidRDefault="0018251A">
      <w:pPr>
        <w:spacing w:after="0"/>
        <w:ind w:left="10" w:right="2379"/>
      </w:pPr>
      <w:r>
        <w:rPr>
          <w:color w:val="2E75B5"/>
          <w:sz w:val="19"/>
        </w:rPr>
        <w:t xml:space="preserve">Analyse qualitative AMDEC (Analyse de modes de défaillance, de leurs effets combinés) : </w:t>
      </w:r>
    </w:p>
    <w:p w14:paraId="6C29A8D5" w14:textId="77777777" w:rsidR="0018251A" w:rsidRDefault="0018251A">
      <w:pPr>
        <w:spacing w:after="0"/>
      </w:pPr>
      <w:r>
        <w:t xml:space="preserve"> </w:t>
      </w:r>
    </w:p>
    <w:tbl>
      <w:tblPr>
        <w:tblStyle w:val="TableGrid"/>
        <w:tblW w:w="10560" w:type="dxa"/>
        <w:tblInd w:w="5" w:type="dxa"/>
        <w:tblCellMar>
          <w:top w:w="20" w:type="dxa"/>
          <w:right w:w="45" w:type="dxa"/>
        </w:tblCellMar>
        <w:tblLook w:val="04A0" w:firstRow="1" w:lastRow="0" w:firstColumn="1" w:lastColumn="0" w:noHBand="0" w:noVBand="1"/>
      </w:tblPr>
      <w:tblGrid>
        <w:gridCol w:w="1140"/>
        <w:gridCol w:w="1301"/>
        <w:gridCol w:w="571"/>
        <w:gridCol w:w="571"/>
        <w:gridCol w:w="571"/>
        <w:gridCol w:w="571"/>
        <w:gridCol w:w="1501"/>
        <w:gridCol w:w="228"/>
        <w:gridCol w:w="1083"/>
        <w:gridCol w:w="1802"/>
        <w:gridCol w:w="222"/>
        <w:gridCol w:w="999"/>
      </w:tblGrid>
      <w:tr w:rsidR="0018251A" w14:paraId="64F81F6A" w14:textId="77777777">
        <w:trPr>
          <w:trHeight w:val="891"/>
        </w:trPr>
        <w:tc>
          <w:tcPr>
            <w:tcW w:w="1141" w:type="dxa"/>
            <w:tcBorders>
              <w:top w:val="single" w:sz="20" w:space="0" w:color="FFFFFF"/>
              <w:left w:val="single" w:sz="4" w:space="0" w:color="909090"/>
              <w:bottom w:val="single" w:sz="4" w:space="0" w:color="909090"/>
              <w:right w:val="single" w:sz="4" w:space="0" w:color="909090"/>
            </w:tcBorders>
          </w:tcPr>
          <w:p w14:paraId="153EE7F8" w14:textId="77777777" w:rsidR="0018251A" w:rsidRDefault="0018251A">
            <w:pPr>
              <w:spacing w:line="259" w:lineRule="auto"/>
              <w:ind w:right="30"/>
              <w:jc w:val="center"/>
            </w:pPr>
            <w:r>
              <w:rPr>
                <w:sz w:val="13"/>
              </w:rPr>
              <w:t xml:space="preserve">Risque </w:t>
            </w:r>
          </w:p>
        </w:tc>
        <w:tc>
          <w:tcPr>
            <w:tcW w:w="1301" w:type="dxa"/>
            <w:tcBorders>
              <w:top w:val="single" w:sz="20" w:space="0" w:color="FFFFFF"/>
              <w:left w:val="single" w:sz="4" w:space="0" w:color="909090"/>
              <w:bottom w:val="single" w:sz="4" w:space="0" w:color="909090"/>
              <w:right w:val="single" w:sz="4" w:space="0" w:color="909090"/>
            </w:tcBorders>
          </w:tcPr>
          <w:p w14:paraId="2955E0D9" w14:textId="77777777" w:rsidR="0018251A" w:rsidRDefault="0018251A">
            <w:pPr>
              <w:spacing w:line="259" w:lineRule="auto"/>
              <w:ind w:right="30"/>
              <w:jc w:val="center"/>
            </w:pPr>
            <w:r>
              <w:rPr>
                <w:sz w:val="13"/>
              </w:rPr>
              <w:t xml:space="preserve">Effet </w:t>
            </w:r>
          </w:p>
        </w:tc>
        <w:tc>
          <w:tcPr>
            <w:tcW w:w="571" w:type="dxa"/>
            <w:tcBorders>
              <w:top w:val="single" w:sz="20" w:space="0" w:color="FFFFFF"/>
              <w:left w:val="single" w:sz="4" w:space="0" w:color="909090"/>
              <w:bottom w:val="single" w:sz="4" w:space="0" w:color="909090"/>
              <w:right w:val="single" w:sz="4" w:space="0" w:color="909090"/>
            </w:tcBorders>
          </w:tcPr>
          <w:p w14:paraId="5E9FB0CF" w14:textId="77777777" w:rsidR="0018251A" w:rsidRDefault="0018251A">
            <w:pPr>
              <w:spacing w:line="236" w:lineRule="auto"/>
              <w:ind w:left="8" w:right="8"/>
              <w:jc w:val="center"/>
            </w:pPr>
            <w:r>
              <w:rPr>
                <w:sz w:val="13"/>
              </w:rPr>
              <w:t>Indice de</w:t>
            </w:r>
          </w:p>
          <w:p w14:paraId="2F4ED615" w14:textId="77777777" w:rsidR="0018251A" w:rsidRDefault="0018251A">
            <w:pPr>
              <w:spacing w:line="259" w:lineRule="auto"/>
              <w:ind w:left="38"/>
            </w:pPr>
            <w:proofErr w:type="gramStart"/>
            <w:r>
              <w:rPr>
                <w:sz w:val="13"/>
              </w:rPr>
              <w:t>gravité</w:t>
            </w:r>
            <w:proofErr w:type="gramEnd"/>
            <w:r>
              <w:rPr>
                <w:sz w:val="13"/>
              </w:rPr>
              <w:t xml:space="preserve"> </w:t>
            </w:r>
          </w:p>
        </w:tc>
        <w:tc>
          <w:tcPr>
            <w:tcW w:w="571" w:type="dxa"/>
            <w:tcBorders>
              <w:top w:val="single" w:sz="20" w:space="0" w:color="FFFFFF"/>
              <w:left w:val="single" w:sz="4" w:space="0" w:color="909090"/>
              <w:bottom w:val="single" w:sz="4" w:space="0" w:color="909090"/>
              <w:right w:val="single" w:sz="4" w:space="0" w:color="909090"/>
            </w:tcBorders>
          </w:tcPr>
          <w:p w14:paraId="7E77B825" w14:textId="77777777" w:rsidR="0018251A" w:rsidRDefault="0018251A">
            <w:pPr>
              <w:spacing w:line="236" w:lineRule="auto"/>
              <w:ind w:left="8" w:right="8"/>
              <w:jc w:val="center"/>
            </w:pPr>
            <w:r>
              <w:rPr>
                <w:sz w:val="13"/>
              </w:rPr>
              <w:t>Indice de</w:t>
            </w:r>
          </w:p>
          <w:p w14:paraId="51E05F72" w14:textId="77777777" w:rsidR="0018251A" w:rsidRDefault="0018251A">
            <w:pPr>
              <w:spacing w:line="259" w:lineRule="auto"/>
              <w:ind w:left="154" w:hanging="139"/>
            </w:pPr>
            <w:proofErr w:type="spellStart"/>
            <w:proofErr w:type="gramStart"/>
            <w:r>
              <w:rPr>
                <w:sz w:val="13"/>
              </w:rPr>
              <w:t>probabil</w:t>
            </w:r>
            <w:proofErr w:type="spellEnd"/>
            <w:proofErr w:type="gramEnd"/>
            <w:r>
              <w:rPr>
                <w:sz w:val="13"/>
              </w:rPr>
              <w:t xml:space="preserve"> </w:t>
            </w:r>
            <w:proofErr w:type="spellStart"/>
            <w:r>
              <w:rPr>
                <w:sz w:val="13"/>
              </w:rPr>
              <w:t>ité</w:t>
            </w:r>
            <w:proofErr w:type="spellEnd"/>
            <w:r>
              <w:rPr>
                <w:sz w:val="13"/>
              </w:rPr>
              <w:t xml:space="preserve"> </w:t>
            </w:r>
          </w:p>
        </w:tc>
        <w:tc>
          <w:tcPr>
            <w:tcW w:w="571" w:type="dxa"/>
            <w:tcBorders>
              <w:top w:val="single" w:sz="20" w:space="0" w:color="FFFFFF"/>
              <w:left w:val="single" w:sz="4" w:space="0" w:color="909090"/>
              <w:bottom w:val="single" w:sz="4" w:space="0" w:color="909090"/>
              <w:right w:val="single" w:sz="4" w:space="0" w:color="909090"/>
            </w:tcBorders>
          </w:tcPr>
          <w:p w14:paraId="27BA89EF" w14:textId="77777777" w:rsidR="0018251A" w:rsidRDefault="0018251A">
            <w:pPr>
              <w:spacing w:line="236" w:lineRule="auto"/>
              <w:ind w:left="9" w:right="8" w:hanging="1"/>
              <w:jc w:val="center"/>
            </w:pPr>
            <w:r>
              <w:rPr>
                <w:sz w:val="13"/>
              </w:rPr>
              <w:t xml:space="preserve">Indice </w:t>
            </w:r>
            <w:proofErr w:type="gramStart"/>
            <w:r>
              <w:rPr>
                <w:sz w:val="13"/>
              </w:rPr>
              <w:t>de la non</w:t>
            </w:r>
            <w:proofErr w:type="gramEnd"/>
          </w:p>
          <w:p w14:paraId="3A4A506B" w14:textId="77777777" w:rsidR="0018251A" w:rsidRDefault="0018251A">
            <w:pPr>
              <w:spacing w:line="259" w:lineRule="auto"/>
              <w:ind w:left="190" w:hanging="175"/>
            </w:pPr>
            <w:proofErr w:type="spellStart"/>
            <w:proofErr w:type="gramStart"/>
            <w:r>
              <w:rPr>
                <w:sz w:val="13"/>
              </w:rPr>
              <w:t>détectio</w:t>
            </w:r>
            <w:proofErr w:type="spellEnd"/>
            <w:proofErr w:type="gramEnd"/>
            <w:r>
              <w:rPr>
                <w:sz w:val="13"/>
              </w:rPr>
              <w:t xml:space="preserve"> n </w:t>
            </w:r>
          </w:p>
        </w:tc>
        <w:tc>
          <w:tcPr>
            <w:tcW w:w="571" w:type="dxa"/>
            <w:tcBorders>
              <w:top w:val="single" w:sz="20" w:space="0" w:color="FFFFFF"/>
              <w:left w:val="single" w:sz="4" w:space="0" w:color="909090"/>
              <w:bottom w:val="single" w:sz="4" w:space="0" w:color="909090"/>
              <w:right w:val="single" w:sz="4" w:space="0" w:color="909090"/>
            </w:tcBorders>
          </w:tcPr>
          <w:p w14:paraId="4FFBF45C" w14:textId="77777777" w:rsidR="0018251A" w:rsidRDefault="0018251A">
            <w:pPr>
              <w:spacing w:line="236" w:lineRule="auto"/>
              <w:ind w:left="8" w:right="8"/>
              <w:jc w:val="center"/>
            </w:pPr>
            <w:r>
              <w:rPr>
                <w:sz w:val="13"/>
              </w:rPr>
              <w:t>Indice de</w:t>
            </w:r>
          </w:p>
          <w:p w14:paraId="0FDA3EF2" w14:textId="77777777" w:rsidR="0018251A" w:rsidRDefault="0018251A">
            <w:pPr>
              <w:spacing w:line="259" w:lineRule="auto"/>
              <w:ind w:left="14"/>
            </w:pPr>
            <w:r>
              <w:rPr>
                <w:sz w:val="13"/>
              </w:rPr>
              <w:t xml:space="preserve">Criticité </w:t>
            </w:r>
          </w:p>
        </w:tc>
        <w:tc>
          <w:tcPr>
            <w:tcW w:w="1501" w:type="dxa"/>
            <w:tcBorders>
              <w:top w:val="single" w:sz="20" w:space="0" w:color="FFFFFF"/>
              <w:left w:val="single" w:sz="4" w:space="0" w:color="909090"/>
              <w:bottom w:val="single" w:sz="4" w:space="0" w:color="909090"/>
              <w:right w:val="single" w:sz="4" w:space="0" w:color="909090"/>
            </w:tcBorders>
          </w:tcPr>
          <w:p w14:paraId="42AD955E" w14:textId="77777777" w:rsidR="0018251A" w:rsidRDefault="0018251A">
            <w:pPr>
              <w:spacing w:line="259" w:lineRule="auto"/>
              <w:ind w:right="30"/>
              <w:jc w:val="center"/>
            </w:pPr>
            <w:r>
              <w:rPr>
                <w:sz w:val="13"/>
              </w:rPr>
              <w:t xml:space="preserve">Actions Préventives </w:t>
            </w:r>
          </w:p>
        </w:tc>
        <w:tc>
          <w:tcPr>
            <w:tcW w:w="1311" w:type="dxa"/>
            <w:gridSpan w:val="2"/>
            <w:tcBorders>
              <w:top w:val="single" w:sz="20" w:space="0" w:color="FFFFFF"/>
              <w:left w:val="single" w:sz="4" w:space="0" w:color="909090"/>
              <w:bottom w:val="single" w:sz="4" w:space="0" w:color="909090"/>
              <w:right w:val="single" w:sz="4" w:space="0" w:color="909090"/>
            </w:tcBorders>
          </w:tcPr>
          <w:p w14:paraId="18480D9E" w14:textId="77777777" w:rsidR="0018251A" w:rsidRDefault="0018251A">
            <w:pPr>
              <w:spacing w:line="259" w:lineRule="auto"/>
            </w:pPr>
            <w:r>
              <w:rPr>
                <w:sz w:val="13"/>
              </w:rPr>
              <w:t xml:space="preserve">Coûts </w:t>
            </w:r>
          </w:p>
        </w:tc>
        <w:tc>
          <w:tcPr>
            <w:tcW w:w="1802" w:type="dxa"/>
            <w:tcBorders>
              <w:top w:val="single" w:sz="20" w:space="0" w:color="FFFFFF"/>
              <w:left w:val="single" w:sz="4" w:space="0" w:color="909090"/>
              <w:bottom w:val="single" w:sz="4" w:space="0" w:color="909090"/>
              <w:right w:val="single" w:sz="4" w:space="0" w:color="909090"/>
            </w:tcBorders>
          </w:tcPr>
          <w:p w14:paraId="1F3F3167" w14:textId="77777777" w:rsidR="0018251A" w:rsidRDefault="0018251A">
            <w:pPr>
              <w:spacing w:line="259" w:lineRule="auto"/>
            </w:pPr>
            <w:r>
              <w:rPr>
                <w:sz w:val="13"/>
              </w:rPr>
              <w:t xml:space="preserve">Actions Correctives </w:t>
            </w:r>
          </w:p>
        </w:tc>
        <w:tc>
          <w:tcPr>
            <w:tcW w:w="1221" w:type="dxa"/>
            <w:gridSpan w:val="2"/>
            <w:tcBorders>
              <w:top w:val="single" w:sz="20" w:space="0" w:color="FFFFFF"/>
              <w:left w:val="single" w:sz="4" w:space="0" w:color="909090"/>
              <w:bottom w:val="single" w:sz="4" w:space="0" w:color="909090"/>
              <w:right w:val="single" w:sz="4" w:space="0" w:color="909090"/>
            </w:tcBorders>
          </w:tcPr>
          <w:p w14:paraId="56570F70" w14:textId="77777777" w:rsidR="0018251A" w:rsidRDefault="0018251A">
            <w:pPr>
              <w:spacing w:line="259" w:lineRule="auto"/>
            </w:pPr>
            <w:r>
              <w:rPr>
                <w:sz w:val="13"/>
              </w:rPr>
              <w:t xml:space="preserve">Coûts </w:t>
            </w:r>
          </w:p>
        </w:tc>
      </w:tr>
      <w:tr w:rsidR="0018251A" w14:paraId="7BB424A3" w14:textId="77777777">
        <w:trPr>
          <w:trHeight w:val="871"/>
        </w:trPr>
        <w:tc>
          <w:tcPr>
            <w:tcW w:w="1141" w:type="dxa"/>
            <w:tcBorders>
              <w:top w:val="single" w:sz="4" w:space="0" w:color="909090"/>
              <w:left w:val="single" w:sz="4" w:space="0" w:color="909090"/>
              <w:bottom w:val="single" w:sz="4" w:space="0" w:color="909090"/>
              <w:right w:val="single" w:sz="4" w:space="0" w:color="909090"/>
            </w:tcBorders>
          </w:tcPr>
          <w:p w14:paraId="1DDA1CA5" w14:textId="77777777" w:rsidR="0018251A" w:rsidRDefault="0018251A">
            <w:pPr>
              <w:spacing w:line="236" w:lineRule="auto"/>
              <w:jc w:val="center"/>
            </w:pPr>
            <w:r>
              <w:rPr>
                <w:sz w:val="13"/>
              </w:rPr>
              <w:t>Délais de mise en ligne des produits</w:t>
            </w:r>
          </w:p>
          <w:p w14:paraId="5389B870" w14:textId="77777777" w:rsidR="0018251A" w:rsidRDefault="0018251A">
            <w:pPr>
              <w:spacing w:line="259" w:lineRule="auto"/>
              <w:ind w:left="27" w:hanging="27"/>
            </w:pPr>
            <w:proofErr w:type="gramStart"/>
            <w:r>
              <w:rPr>
                <w:sz w:val="13"/>
              </w:rPr>
              <w:t>alimentaires</w:t>
            </w:r>
            <w:proofErr w:type="gramEnd"/>
            <w:r>
              <w:rPr>
                <w:sz w:val="13"/>
              </w:rPr>
              <w:t xml:space="preserve"> sur les bases de données </w:t>
            </w:r>
          </w:p>
        </w:tc>
        <w:tc>
          <w:tcPr>
            <w:tcW w:w="1301" w:type="dxa"/>
            <w:tcBorders>
              <w:top w:val="single" w:sz="4" w:space="0" w:color="909090"/>
              <w:left w:val="single" w:sz="4" w:space="0" w:color="909090"/>
              <w:bottom w:val="single" w:sz="4" w:space="0" w:color="909090"/>
              <w:right w:val="single" w:sz="4" w:space="0" w:color="909090"/>
            </w:tcBorders>
          </w:tcPr>
          <w:p w14:paraId="65757A00" w14:textId="77777777" w:rsidR="0018251A" w:rsidRDefault="0018251A">
            <w:pPr>
              <w:spacing w:line="259" w:lineRule="auto"/>
              <w:ind w:left="28" w:firstLine="26"/>
            </w:pPr>
            <w:r>
              <w:rPr>
                <w:sz w:val="13"/>
              </w:rPr>
              <w:t xml:space="preserve">Produits affichés sur le site non actualisés, insatisfaction des clients </w:t>
            </w:r>
          </w:p>
        </w:tc>
        <w:tc>
          <w:tcPr>
            <w:tcW w:w="571" w:type="dxa"/>
            <w:tcBorders>
              <w:top w:val="single" w:sz="4" w:space="0" w:color="909090"/>
              <w:left w:val="single" w:sz="4" w:space="0" w:color="909090"/>
              <w:bottom w:val="single" w:sz="4" w:space="0" w:color="909090"/>
              <w:right w:val="single" w:sz="4" w:space="0" w:color="909090"/>
            </w:tcBorders>
          </w:tcPr>
          <w:p w14:paraId="66D63F9E" w14:textId="77777777" w:rsidR="0018251A" w:rsidRDefault="0018251A">
            <w:pPr>
              <w:spacing w:line="259" w:lineRule="auto"/>
              <w:ind w:right="30"/>
              <w:jc w:val="center"/>
            </w:pPr>
            <w:r>
              <w:rPr>
                <w:sz w:val="13"/>
              </w:rPr>
              <w:t xml:space="preserve">3 </w:t>
            </w:r>
          </w:p>
        </w:tc>
        <w:tc>
          <w:tcPr>
            <w:tcW w:w="571" w:type="dxa"/>
            <w:tcBorders>
              <w:top w:val="single" w:sz="4" w:space="0" w:color="909090"/>
              <w:left w:val="single" w:sz="4" w:space="0" w:color="909090"/>
              <w:bottom w:val="single" w:sz="4" w:space="0" w:color="909090"/>
              <w:right w:val="single" w:sz="4" w:space="0" w:color="909090"/>
            </w:tcBorders>
          </w:tcPr>
          <w:p w14:paraId="445386A3" w14:textId="77777777" w:rsidR="0018251A" w:rsidRDefault="0018251A">
            <w:pPr>
              <w:spacing w:line="259" w:lineRule="auto"/>
              <w:ind w:right="30"/>
              <w:jc w:val="center"/>
            </w:pPr>
            <w:r>
              <w:rPr>
                <w:sz w:val="13"/>
              </w:rPr>
              <w:t xml:space="preserve">2 </w:t>
            </w:r>
          </w:p>
        </w:tc>
        <w:tc>
          <w:tcPr>
            <w:tcW w:w="571" w:type="dxa"/>
            <w:tcBorders>
              <w:top w:val="single" w:sz="4" w:space="0" w:color="909090"/>
              <w:left w:val="single" w:sz="4" w:space="0" w:color="909090"/>
              <w:bottom w:val="single" w:sz="4" w:space="0" w:color="909090"/>
              <w:right w:val="single" w:sz="4" w:space="0" w:color="909090"/>
            </w:tcBorders>
          </w:tcPr>
          <w:p w14:paraId="5360E6D1" w14:textId="77777777" w:rsidR="0018251A" w:rsidRDefault="0018251A">
            <w:pPr>
              <w:spacing w:line="259" w:lineRule="auto"/>
              <w:ind w:right="30"/>
              <w:jc w:val="center"/>
            </w:pPr>
            <w:r>
              <w:rPr>
                <w:sz w:val="13"/>
              </w:rPr>
              <w:t xml:space="preserve">3 </w:t>
            </w:r>
          </w:p>
        </w:tc>
        <w:tc>
          <w:tcPr>
            <w:tcW w:w="571" w:type="dxa"/>
            <w:tcBorders>
              <w:top w:val="single" w:sz="4" w:space="0" w:color="909090"/>
              <w:left w:val="single" w:sz="4" w:space="0" w:color="909090"/>
              <w:bottom w:val="single" w:sz="4" w:space="0" w:color="909090"/>
              <w:right w:val="single" w:sz="4" w:space="0" w:color="909090"/>
            </w:tcBorders>
          </w:tcPr>
          <w:p w14:paraId="4783C454" w14:textId="77777777" w:rsidR="0018251A" w:rsidRDefault="0018251A">
            <w:pPr>
              <w:spacing w:line="259" w:lineRule="auto"/>
              <w:ind w:right="30"/>
              <w:jc w:val="center"/>
            </w:pPr>
            <w:r>
              <w:rPr>
                <w:sz w:val="13"/>
              </w:rPr>
              <w:t xml:space="preserve">18 </w:t>
            </w:r>
          </w:p>
        </w:tc>
        <w:tc>
          <w:tcPr>
            <w:tcW w:w="1501" w:type="dxa"/>
            <w:tcBorders>
              <w:top w:val="single" w:sz="4" w:space="0" w:color="909090"/>
              <w:left w:val="single" w:sz="4" w:space="0" w:color="909090"/>
              <w:bottom w:val="single" w:sz="4" w:space="0" w:color="909090"/>
              <w:right w:val="single" w:sz="4" w:space="0" w:color="909090"/>
            </w:tcBorders>
          </w:tcPr>
          <w:p w14:paraId="250FB3A4" w14:textId="77777777" w:rsidR="0018251A" w:rsidRDefault="0018251A">
            <w:pPr>
              <w:spacing w:line="236" w:lineRule="auto"/>
              <w:jc w:val="center"/>
            </w:pPr>
            <w:r>
              <w:rPr>
                <w:sz w:val="13"/>
              </w:rPr>
              <w:t>Demander aux partenaires si</w:t>
            </w:r>
          </w:p>
          <w:p w14:paraId="666B6E59" w14:textId="77777777" w:rsidR="0018251A" w:rsidRDefault="0018251A">
            <w:pPr>
              <w:spacing w:line="259" w:lineRule="auto"/>
              <w:ind w:left="78" w:firstLine="54"/>
            </w:pPr>
            <w:proofErr w:type="gramStart"/>
            <w:r>
              <w:rPr>
                <w:sz w:val="13"/>
              </w:rPr>
              <w:t>l'actualisation</w:t>
            </w:r>
            <w:proofErr w:type="gramEnd"/>
            <w:r>
              <w:rPr>
                <w:sz w:val="13"/>
              </w:rPr>
              <w:t xml:space="preserve"> se fera bien, automatiser et contrôler le processus  </w:t>
            </w:r>
          </w:p>
        </w:tc>
        <w:tc>
          <w:tcPr>
            <w:tcW w:w="1311" w:type="dxa"/>
            <w:gridSpan w:val="2"/>
            <w:tcBorders>
              <w:top w:val="single" w:sz="4" w:space="0" w:color="909090"/>
              <w:left w:val="single" w:sz="4" w:space="0" w:color="909090"/>
              <w:bottom w:val="single" w:sz="4" w:space="0" w:color="909090"/>
              <w:right w:val="single" w:sz="4" w:space="0" w:color="909090"/>
            </w:tcBorders>
          </w:tcPr>
          <w:p w14:paraId="42752905" w14:textId="77777777" w:rsidR="0018251A" w:rsidRDefault="0018251A">
            <w:pPr>
              <w:spacing w:line="259" w:lineRule="auto"/>
              <w:ind w:left="7"/>
            </w:pPr>
            <w:r>
              <w:rPr>
                <w:rFonts w:ascii="Calibri" w:eastAsia="Calibri" w:hAnsi="Calibri" w:cs="Calibri"/>
                <w:sz w:val="13"/>
              </w:rPr>
              <w:t xml:space="preserve">• </w:t>
            </w:r>
            <w:r>
              <w:rPr>
                <w:sz w:val="13"/>
              </w:rPr>
              <w:t xml:space="preserve">Perte de temps </w:t>
            </w:r>
          </w:p>
        </w:tc>
        <w:tc>
          <w:tcPr>
            <w:tcW w:w="1802" w:type="dxa"/>
            <w:tcBorders>
              <w:top w:val="single" w:sz="4" w:space="0" w:color="909090"/>
              <w:left w:val="single" w:sz="4" w:space="0" w:color="909090"/>
              <w:bottom w:val="single" w:sz="4" w:space="0" w:color="909090"/>
              <w:right w:val="single" w:sz="4" w:space="0" w:color="909090"/>
            </w:tcBorders>
          </w:tcPr>
          <w:p w14:paraId="23B372BE" w14:textId="77777777" w:rsidR="0018251A" w:rsidRDefault="0018251A">
            <w:pPr>
              <w:spacing w:line="236" w:lineRule="auto"/>
            </w:pPr>
            <w:r>
              <w:rPr>
                <w:sz w:val="13"/>
              </w:rPr>
              <w:t xml:space="preserve">Insérer manuellement les promotions </w:t>
            </w:r>
          </w:p>
          <w:p w14:paraId="3645B944" w14:textId="77777777" w:rsidR="0018251A" w:rsidRDefault="0018251A">
            <w:pPr>
              <w:spacing w:line="259" w:lineRule="auto"/>
            </w:pPr>
            <w:r>
              <w:rPr>
                <w:sz w:val="13"/>
              </w:rPr>
              <w:t xml:space="preserve">Demander l'actualisation aux partenaires </w:t>
            </w:r>
          </w:p>
        </w:tc>
        <w:tc>
          <w:tcPr>
            <w:tcW w:w="1221" w:type="dxa"/>
            <w:gridSpan w:val="2"/>
            <w:tcBorders>
              <w:top w:val="single" w:sz="4" w:space="0" w:color="909090"/>
              <w:left w:val="single" w:sz="4" w:space="0" w:color="909090"/>
              <w:bottom w:val="single" w:sz="4" w:space="0" w:color="909090"/>
              <w:right w:val="single" w:sz="4" w:space="0" w:color="909090"/>
            </w:tcBorders>
          </w:tcPr>
          <w:p w14:paraId="2BE1422B" w14:textId="77777777" w:rsidR="0018251A" w:rsidRDefault="0018251A">
            <w:pPr>
              <w:spacing w:line="259" w:lineRule="auto"/>
              <w:ind w:left="7"/>
            </w:pPr>
            <w:r>
              <w:rPr>
                <w:rFonts w:ascii="Calibri" w:eastAsia="Calibri" w:hAnsi="Calibri" w:cs="Calibri"/>
                <w:sz w:val="13"/>
              </w:rPr>
              <w:t xml:space="preserve">• </w:t>
            </w:r>
            <w:r>
              <w:rPr>
                <w:sz w:val="13"/>
              </w:rPr>
              <w:t xml:space="preserve">perte de temps </w:t>
            </w:r>
          </w:p>
        </w:tc>
      </w:tr>
      <w:tr w:rsidR="0018251A" w14:paraId="6B21DF55" w14:textId="77777777">
        <w:trPr>
          <w:trHeight w:val="1511"/>
        </w:trPr>
        <w:tc>
          <w:tcPr>
            <w:tcW w:w="1141" w:type="dxa"/>
            <w:tcBorders>
              <w:top w:val="single" w:sz="4" w:space="0" w:color="909090"/>
              <w:left w:val="single" w:sz="4" w:space="0" w:color="909090"/>
              <w:bottom w:val="single" w:sz="4" w:space="0" w:color="909090"/>
              <w:right w:val="single" w:sz="4" w:space="0" w:color="909090"/>
            </w:tcBorders>
          </w:tcPr>
          <w:p w14:paraId="48EE8A2F" w14:textId="77777777" w:rsidR="0018251A" w:rsidRDefault="0018251A">
            <w:pPr>
              <w:spacing w:line="259" w:lineRule="auto"/>
              <w:ind w:left="100" w:hanging="42"/>
            </w:pPr>
            <w:r>
              <w:rPr>
                <w:sz w:val="13"/>
              </w:rPr>
              <w:t xml:space="preserve">Fuite de données des utilisateurs </w:t>
            </w:r>
          </w:p>
        </w:tc>
        <w:tc>
          <w:tcPr>
            <w:tcW w:w="1301" w:type="dxa"/>
            <w:tcBorders>
              <w:top w:val="single" w:sz="4" w:space="0" w:color="909090"/>
              <w:left w:val="single" w:sz="4" w:space="0" w:color="909090"/>
              <w:bottom w:val="single" w:sz="4" w:space="0" w:color="909090"/>
              <w:right w:val="single" w:sz="4" w:space="0" w:color="909090"/>
            </w:tcBorders>
          </w:tcPr>
          <w:p w14:paraId="0238086A" w14:textId="77777777" w:rsidR="0018251A" w:rsidRDefault="0018251A">
            <w:pPr>
              <w:spacing w:line="259" w:lineRule="auto"/>
              <w:ind w:left="17" w:firstLine="117"/>
            </w:pPr>
            <w:r>
              <w:rPr>
                <w:sz w:val="13"/>
              </w:rPr>
              <w:t xml:space="preserve">Insatisfaction des clients et partenaires, perte d'activité de l'entreprise </w:t>
            </w:r>
          </w:p>
        </w:tc>
        <w:tc>
          <w:tcPr>
            <w:tcW w:w="571" w:type="dxa"/>
            <w:tcBorders>
              <w:top w:val="single" w:sz="4" w:space="0" w:color="909090"/>
              <w:left w:val="single" w:sz="4" w:space="0" w:color="909090"/>
              <w:bottom w:val="single" w:sz="4" w:space="0" w:color="909090"/>
              <w:right w:val="single" w:sz="4" w:space="0" w:color="909090"/>
            </w:tcBorders>
          </w:tcPr>
          <w:p w14:paraId="3AA78E18" w14:textId="77777777" w:rsidR="0018251A" w:rsidRDefault="0018251A">
            <w:pPr>
              <w:spacing w:line="259" w:lineRule="auto"/>
              <w:ind w:right="30"/>
              <w:jc w:val="center"/>
            </w:pPr>
            <w:r>
              <w:rPr>
                <w:sz w:val="13"/>
              </w:rPr>
              <w:t xml:space="preserve">3 </w:t>
            </w:r>
          </w:p>
        </w:tc>
        <w:tc>
          <w:tcPr>
            <w:tcW w:w="571" w:type="dxa"/>
            <w:tcBorders>
              <w:top w:val="single" w:sz="4" w:space="0" w:color="909090"/>
              <w:left w:val="single" w:sz="4" w:space="0" w:color="909090"/>
              <w:bottom w:val="single" w:sz="4" w:space="0" w:color="909090"/>
              <w:right w:val="single" w:sz="4" w:space="0" w:color="909090"/>
            </w:tcBorders>
          </w:tcPr>
          <w:p w14:paraId="4903026A" w14:textId="77777777" w:rsidR="0018251A" w:rsidRDefault="0018251A">
            <w:pPr>
              <w:spacing w:line="259" w:lineRule="auto"/>
              <w:ind w:right="30"/>
              <w:jc w:val="center"/>
            </w:pPr>
            <w:r>
              <w:rPr>
                <w:sz w:val="13"/>
              </w:rPr>
              <w:t xml:space="preserve">2 </w:t>
            </w:r>
          </w:p>
        </w:tc>
        <w:tc>
          <w:tcPr>
            <w:tcW w:w="571" w:type="dxa"/>
            <w:tcBorders>
              <w:top w:val="single" w:sz="4" w:space="0" w:color="909090"/>
              <w:left w:val="single" w:sz="4" w:space="0" w:color="909090"/>
              <w:bottom w:val="single" w:sz="4" w:space="0" w:color="909090"/>
              <w:right w:val="single" w:sz="4" w:space="0" w:color="909090"/>
            </w:tcBorders>
          </w:tcPr>
          <w:p w14:paraId="1380893B" w14:textId="77777777" w:rsidR="0018251A" w:rsidRDefault="0018251A">
            <w:pPr>
              <w:spacing w:line="259" w:lineRule="auto"/>
              <w:ind w:right="30"/>
              <w:jc w:val="center"/>
            </w:pPr>
            <w:r>
              <w:rPr>
                <w:sz w:val="13"/>
              </w:rPr>
              <w:t xml:space="preserve">2 </w:t>
            </w:r>
          </w:p>
        </w:tc>
        <w:tc>
          <w:tcPr>
            <w:tcW w:w="571" w:type="dxa"/>
            <w:tcBorders>
              <w:top w:val="single" w:sz="4" w:space="0" w:color="909090"/>
              <w:left w:val="single" w:sz="4" w:space="0" w:color="909090"/>
              <w:bottom w:val="single" w:sz="4" w:space="0" w:color="909090"/>
              <w:right w:val="single" w:sz="4" w:space="0" w:color="909090"/>
            </w:tcBorders>
          </w:tcPr>
          <w:p w14:paraId="451D656A" w14:textId="77777777" w:rsidR="0018251A" w:rsidRDefault="0018251A">
            <w:pPr>
              <w:spacing w:line="259" w:lineRule="auto"/>
              <w:ind w:right="30"/>
              <w:jc w:val="center"/>
            </w:pPr>
            <w:r>
              <w:rPr>
                <w:sz w:val="13"/>
              </w:rPr>
              <w:t xml:space="preserve">12 </w:t>
            </w:r>
          </w:p>
        </w:tc>
        <w:tc>
          <w:tcPr>
            <w:tcW w:w="1501" w:type="dxa"/>
            <w:tcBorders>
              <w:top w:val="single" w:sz="4" w:space="0" w:color="909090"/>
              <w:left w:val="single" w:sz="4" w:space="0" w:color="909090"/>
              <w:bottom w:val="single" w:sz="4" w:space="0" w:color="909090"/>
              <w:right w:val="single" w:sz="4" w:space="0" w:color="909090"/>
            </w:tcBorders>
          </w:tcPr>
          <w:p w14:paraId="13C86A34" w14:textId="77777777" w:rsidR="0018251A" w:rsidRDefault="0018251A">
            <w:pPr>
              <w:spacing w:line="236" w:lineRule="auto"/>
              <w:ind w:firstLine="52"/>
            </w:pPr>
            <w:r>
              <w:rPr>
                <w:sz w:val="13"/>
              </w:rPr>
              <w:t>Sécuriser les serveurs et bases de données Enregistrer des données seulement utiles à</w:t>
            </w:r>
          </w:p>
          <w:p w14:paraId="0A9F0670" w14:textId="77777777" w:rsidR="0018251A" w:rsidRDefault="0018251A">
            <w:pPr>
              <w:spacing w:line="259" w:lineRule="auto"/>
            </w:pPr>
            <w:proofErr w:type="gramStart"/>
            <w:r>
              <w:rPr>
                <w:sz w:val="13"/>
              </w:rPr>
              <w:t>l'utilisation</w:t>
            </w:r>
            <w:proofErr w:type="gramEnd"/>
            <w:r>
              <w:rPr>
                <w:sz w:val="13"/>
              </w:rPr>
              <w:t xml:space="preserve"> du site (le</w:t>
            </w:r>
          </w:p>
          <w:p w14:paraId="11C6BD59" w14:textId="77777777" w:rsidR="0018251A" w:rsidRDefault="0018251A">
            <w:pPr>
              <w:spacing w:line="259" w:lineRule="auto"/>
            </w:pPr>
            <w:proofErr w:type="gramStart"/>
            <w:r>
              <w:rPr>
                <w:sz w:val="13"/>
              </w:rPr>
              <w:t>minimum</w:t>
            </w:r>
            <w:proofErr w:type="gramEnd"/>
            <w:r>
              <w:rPr>
                <w:sz w:val="13"/>
              </w:rPr>
              <w:t xml:space="preserve">) </w:t>
            </w:r>
          </w:p>
          <w:p w14:paraId="105ABDD3" w14:textId="77777777" w:rsidR="0018251A" w:rsidRDefault="0018251A">
            <w:pPr>
              <w:spacing w:line="259" w:lineRule="auto"/>
              <w:ind w:right="5"/>
            </w:pPr>
            <w:r>
              <w:rPr>
                <w:sz w:val="13"/>
              </w:rPr>
              <w:t xml:space="preserve">Chiffrer les accès à l'application / site internet </w:t>
            </w:r>
          </w:p>
        </w:tc>
        <w:tc>
          <w:tcPr>
            <w:tcW w:w="1311" w:type="dxa"/>
            <w:gridSpan w:val="2"/>
            <w:tcBorders>
              <w:top w:val="single" w:sz="4" w:space="0" w:color="909090"/>
              <w:left w:val="single" w:sz="4" w:space="0" w:color="909090"/>
              <w:bottom w:val="single" w:sz="4" w:space="0" w:color="909090"/>
              <w:right w:val="single" w:sz="4" w:space="0" w:color="909090"/>
            </w:tcBorders>
          </w:tcPr>
          <w:p w14:paraId="04310DDD" w14:textId="77777777" w:rsidR="0018251A" w:rsidRDefault="0018251A">
            <w:pPr>
              <w:spacing w:line="259" w:lineRule="auto"/>
              <w:ind w:left="7"/>
            </w:pPr>
            <w:r>
              <w:rPr>
                <w:rFonts w:ascii="Calibri" w:eastAsia="Calibri" w:hAnsi="Calibri" w:cs="Calibri"/>
                <w:sz w:val="13"/>
              </w:rPr>
              <w:t xml:space="preserve">• </w:t>
            </w:r>
            <w:r>
              <w:rPr>
                <w:sz w:val="13"/>
              </w:rPr>
              <w:t xml:space="preserve">Perte de temps  </w:t>
            </w:r>
          </w:p>
        </w:tc>
        <w:tc>
          <w:tcPr>
            <w:tcW w:w="1802" w:type="dxa"/>
            <w:tcBorders>
              <w:top w:val="single" w:sz="4" w:space="0" w:color="909090"/>
              <w:left w:val="single" w:sz="4" w:space="0" w:color="909090"/>
              <w:bottom w:val="single" w:sz="4" w:space="0" w:color="909090"/>
              <w:right w:val="single" w:sz="4" w:space="0" w:color="909090"/>
            </w:tcBorders>
          </w:tcPr>
          <w:p w14:paraId="68ED9254" w14:textId="77777777" w:rsidR="0018251A" w:rsidRDefault="0018251A">
            <w:pPr>
              <w:spacing w:line="259" w:lineRule="auto"/>
              <w:ind w:right="118"/>
            </w:pPr>
            <w:r>
              <w:rPr>
                <w:sz w:val="13"/>
              </w:rPr>
              <w:t xml:space="preserve">Demander aux utilisateurs de changer leur mot de passe Sécuriser les serveurs Utiliser des technologies plus sécurisées </w:t>
            </w:r>
          </w:p>
        </w:tc>
        <w:tc>
          <w:tcPr>
            <w:tcW w:w="1221" w:type="dxa"/>
            <w:gridSpan w:val="2"/>
            <w:tcBorders>
              <w:top w:val="single" w:sz="4" w:space="0" w:color="909090"/>
              <w:left w:val="single" w:sz="4" w:space="0" w:color="909090"/>
              <w:bottom w:val="single" w:sz="4" w:space="0" w:color="909090"/>
              <w:right w:val="single" w:sz="4" w:space="0" w:color="909090"/>
            </w:tcBorders>
          </w:tcPr>
          <w:p w14:paraId="7D137F72" w14:textId="77777777" w:rsidR="0018251A" w:rsidRDefault="0018251A" w:rsidP="0018251A">
            <w:pPr>
              <w:numPr>
                <w:ilvl w:val="0"/>
                <w:numId w:val="31"/>
              </w:numPr>
              <w:spacing w:line="259" w:lineRule="auto"/>
              <w:ind w:left="184" w:hanging="177"/>
            </w:pPr>
            <w:r>
              <w:rPr>
                <w:sz w:val="13"/>
              </w:rPr>
              <w:t xml:space="preserve">Argent </w:t>
            </w:r>
          </w:p>
          <w:p w14:paraId="700D3DEF" w14:textId="77777777" w:rsidR="0018251A" w:rsidRDefault="0018251A" w:rsidP="0018251A">
            <w:pPr>
              <w:numPr>
                <w:ilvl w:val="0"/>
                <w:numId w:val="31"/>
              </w:numPr>
              <w:spacing w:line="259" w:lineRule="auto"/>
              <w:ind w:left="184" w:hanging="177"/>
            </w:pPr>
            <w:r>
              <w:rPr>
                <w:sz w:val="13"/>
              </w:rPr>
              <w:t xml:space="preserve">Perte de temps </w:t>
            </w:r>
          </w:p>
          <w:p w14:paraId="470DEE0A" w14:textId="77777777" w:rsidR="0018251A" w:rsidRDefault="0018251A" w:rsidP="0018251A">
            <w:pPr>
              <w:numPr>
                <w:ilvl w:val="0"/>
                <w:numId w:val="31"/>
              </w:numPr>
              <w:spacing w:line="237" w:lineRule="auto"/>
              <w:ind w:left="184" w:hanging="177"/>
            </w:pPr>
            <w:r>
              <w:rPr>
                <w:sz w:val="13"/>
              </w:rPr>
              <w:t>Dégradation de l'image de</w:t>
            </w:r>
          </w:p>
          <w:p w14:paraId="7C71C4FA" w14:textId="77777777" w:rsidR="0018251A" w:rsidRDefault="0018251A">
            <w:pPr>
              <w:spacing w:line="259" w:lineRule="auto"/>
              <w:ind w:left="177"/>
            </w:pPr>
            <w:proofErr w:type="gramStart"/>
            <w:r>
              <w:rPr>
                <w:sz w:val="13"/>
              </w:rPr>
              <w:t>l'entreprise</w:t>
            </w:r>
            <w:proofErr w:type="gramEnd"/>
            <w:r>
              <w:rPr>
                <w:sz w:val="13"/>
              </w:rPr>
              <w:t xml:space="preserve"> </w:t>
            </w:r>
          </w:p>
          <w:p w14:paraId="339EB8BC" w14:textId="77777777" w:rsidR="0018251A" w:rsidRDefault="0018251A" w:rsidP="0018251A">
            <w:pPr>
              <w:numPr>
                <w:ilvl w:val="0"/>
                <w:numId w:val="31"/>
              </w:numPr>
              <w:spacing w:line="259" w:lineRule="auto"/>
              <w:ind w:left="184" w:hanging="177"/>
            </w:pPr>
            <w:r>
              <w:rPr>
                <w:sz w:val="13"/>
              </w:rPr>
              <w:t xml:space="preserve">Plaintes contre l'entreprise </w:t>
            </w:r>
          </w:p>
        </w:tc>
      </w:tr>
      <w:tr w:rsidR="0018251A" w14:paraId="3F9A6897" w14:textId="77777777">
        <w:trPr>
          <w:trHeight w:val="711"/>
        </w:trPr>
        <w:tc>
          <w:tcPr>
            <w:tcW w:w="1141" w:type="dxa"/>
            <w:tcBorders>
              <w:top w:val="single" w:sz="4" w:space="0" w:color="909090"/>
              <w:left w:val="single" w:sz="4" w:space="0" w:color="909090"/>
              <w:bottom w:val="single" w:sz="4" w:space="0" w:color="909090"/>
              <w:right w:val="single" w:sz="4" w:space="0" w:color="909090"/>
            </w:tcBorders>
          </w:tcPr>
          <w:p w14:paraId="0D81B452" w14:textId="77777777" w:rsidR="0018251A" w:rsidRDefault="0018251A">
            <w:pPr>
              <w:spacing w:line="259" w:lineRule="auto"/>
              <w:ind w:right="30"/>
              <w:jc w:val="center"/>
            </w:pPr>
            <w:r>
              <w:rPr>
                <w:sz w:val="13"/>
              </w:rPr>
              <w:t xml:space="preserve">Casse serveur </w:t>
            </w:r>
          </w:p>
        </w:tc>
        <w:tc>
          <w:tcPr>
            <w:tcW w:w="1301" w:type="dxa"/>
            <w:tcBorders>
              <w:top w:val="single" w:sz="4" w:space="0" w:color="909090"/>
              <w:left w:val="single" w:sz="4" w:space="0" w:color="909090"/>
              <w:bottom w:val="single" w:sz="4" w:space="0" w:color="909090"/>
              <w:right w:val="single" w:sz="4" w:space="0" w:color="909090"/>
            </w:tcBorders>
          </w:tcPr>
          <w:p w14:paraId="43EF6BC1" w14:textId="77777777" w:rsidR="0018251A" w:rsidRDefault="0018251A">
            <w:pPr>
              <w:spacing w:line="259" w:lineRule="auto"/>
              <w:ind w:left="19" w:firstLine="122"/>
            </w:pPr>
            <w:r>
              <w:rPr>
                <w:sz w:val="13"/>
              </w:rPr>
              <w:t xml:space="preserve">Application / Site internet inaccessible, insatisfaction des clients et partenaires </w:t>
            </w:r>
          </w:p>
        </w:tc>
        <w:tc>
          <w:tcPr>
            <w:tcW w:w="571" w:type="dxa"/>
            <w:tcBorders>
              <w:top w:val="single" w:sz="4" w:space="0" w:color="909090"/>
              <w:left w:val="single" w:sz="4" w:space="0" w:color="909090"/>
              <w:bottom w:val="single" w:sz="4" w:space="0" w:color="909090"/>
              <w:right w:val="single" w:sz="4" w:space="0" w:color="909090"/>
            </w:tcBorders>
          </w:tcPr>
          <w:p w14:paraId="5305AD45" w14:textId="77777777" w:rsidR="0018251A" w:rsidRDefault="0018251A">
            <w:pPr>
              <w:spacing w:line="259" w:lineRule="auto"/>
              <w:ind w:right="30"/>
              <w:jc w:val="center"/>
            </w:pPr>
            <w:r>
              <w:rPr>
                <w:sz w:val="13"/>
              </w:rPr>
              <w:t xml:space="preserve">3 </w:t>
            </w:r>
          </w:p>
        </w:tc>
        <w:tc>
          <w:tcPr>
            <w:tcW w:w="571" w:type="dxa"/>
            <w:tcBorders>
              <w:top w:val="single" w:sz="4" w:space="0" w:color="909090"/>
              <w:left w:val="single" w:sz="4" w:space="0" w:color="909090"/>
              <w:bottom w:val="single" w:sz="4" w:space="0" w:color="909090"/>
              <w:right w:val="single" w:sz="4" w:space="0" w:color="909090"/>
            </w:tcBorders>
          </w:tcPr>
          <w:p w14:paraId="1BD507F6" w14:textId="77777777" w:rsidR="0018251A" w:rsidRDefault="0018251A">
            <w:pPr>
              <w:spacing w:line="259" w:lineRule="auto"/>
              <w:ind w:right="30"/>
              <w:jc w:val="center"/>
            </w:pPr>
            <w:r>
              <w:rPr>
                <w:sz w:val="13"/>
              </w:rPr>
              <w:t xml:space="preserve">1 </w:t>
            </w:r>
          </w:p>
        </w:tc>
        <w:tc>
          <w:tcPr>
            <w:tcW w:w="571" w:type="dxa"/>
            <w:tcBorders>
              <w:top w:val="single" w:sz="4" w:space="0" w:color="909090"/>
              <w:left w:val="single" w:sz="4" w:space="0" w:color="909090"/>
              <w:bottom w:val="single" w:sz="4" w:space="0" w:color="909090"/>
              <w:right w:val="single" w:sz="4" w:space="0" w:color="909090"/>
            </w:tcBorders>
          </w:tcPr>
          <w:p w14:paraId="569F1E51" w14:textId="77777777" w:rsidR="0018251A" w:rsidRDefault="0018251A">
            <w:pPr>
              <w:spacing w:line="259" w:lineRule="auto"/>
              <w:ind w:right="30"/>
              <w:jc w:val="center"/>
            </w:pPr>
            <w:r>
              <w:rPr>
                <w:sz w:val="13"/>
              </w:rPr>
              <w:t xml:space="preserve">2 </w:t>
            </w:r>
          </w:p>
        </w:tc>
        <w:tc>
          <w:tcPr>
            <w:tcW w:w="571" w:type="dxa"/>
            <w:tcBorders>
              <w:top w:val="single" w:sz="4" w:space="0" w:color="909090"/>
              <w:left w:val="single" w:sz="4" w:space="0" w:color="909090"/>
              <w:bottom w:val="single" w:sz="4" w:space="0" w:color="909090"/>
              <w:right w:val="single" w:sz="4" w:space="0" w:color="909090"/>
            </w:tcBorders>
          </w:tcPr>
          <w:p w14:paraId="315ADAE0" w14:textId="77777777" w:rsidR="0018251A" w:rsidRDefault="0018251A">
            <w:pPr>
              <w:spacing w:line="259" w:lineRule="auto"/>
              <w:ind w:right="30"/>
              <w:jc w:val="center"/>
            </w:pPr>
            <w:r>
              <w:rPr>
                <w:sz w:val="13"/>
              </w:rPr>
              <w:t xml:space="preserve">6 </w:t>
            </w:r>
          </w:p>
        </w:tc>
        <w:tc>
          <w:tcPr>
            <w:tcW w:w="1501" w:type="dxa"/>
            <w:tcBorders>
              <w:top w:val="single" w:sz="4" w:space="0" w:color="909090"/>
              <w:left w:val="single" w:sz="4" w:space="0" w:color="909090"/>
              <w:bottom w:val="single" w:sz="4" w:space="0" w:color="909090"/>
              <w:right w:val="single" w:sz="4" w:space="0" w:color="909090"/>
            </w:tcBorders>
          </w:tcPr>
          <w:p w14:paraId="058B87DD" w14:textId="77777777" w:rsidR="0018251A" w:rsidRDefault="0018251A">
            <w:pPr>
              <w:spacing w:line="259" w:lineRule="auto"/>
              <w:ind w:left="143" w:firstLine="8"/>
            </w:pPr>
            <w:r>
              <w:rPr>
                <w:sz w:val="13"/>
              </w:rPr>
              <w:t xml:space="preserve">S'assurer d'avoir des serveurs de qualité, hébergement stable </w:t>
            </w:r>
          </w:p>
        </w:tc>
        <w:tc>
          <w:tcPr>
            <w:tcW w:w="1311" w:type="dxa"/>
            <w:gridSpan w:val="2"/>
            <w:tcBorders>
              <w:top w:val="single" w:sz="4" w:space="0" w:color="909090"/>
              <w:left w:val="single" w:sz="4" w:space="0" w:color="909090"/>
              <w:bottom w:val="single" w:sz="4" w:space="0" w:color="909090"/>
              <w:right w:val="single" w:sz="4" w:space="0" w:color="909090"/>
            </w:tcBorders>
          </w:tcPr>
          <w:p w14:paraId="54E7DD82" w14:textId="77777777" w:rsidR="0018251A" w:rsidRDefault="0018251A">
            <w:pPr>
              <w:spacing w:line="259" w:lineRule="auto"/>
              <w:ind w:left="177" w:right="41" w:hanging="170"/>
            </w:pPr>
            <w:r>
              <w:rPr>
                <w:rFonts w:ascii="Calibri" w:eastAsia="Calibri" w:hAnsi="Calibri" w:cs="Calibri"/>
                <w:sz w:val="13"/>
              </w:rPr>
              <w:t xml:space="preserve">• </w:t>
            </w:r>
            <w:r>
              <w:rPr>
                <w:sz w:val="13"/>
              </w:rPr>
              <w:t xml:space="preserve">Argent pour serveurs de qualité </w:t>
            </w:r>
          </w:p>
        </w:tc>
        <w:tc>
          <w:tcPr>
            <w:tcW w:w="1802" w:type="dxa"/>
            <w:tcBorders>
              <w:top w:val="single" w:sz="4" w:space="0" w:color="909090"/>
              <w:left w:val="single" w:sz="4" w:space="0" w:color="909090"/>
              <w:bottom w:val="single" w:sz="4" w:space="0" w:color="909090"/>
              <w:right w:val="single" w:sz="4" w:space="0" w:color="909090"/>
            </w:tcBorders>
          </w:tcPr>
          <w:p w14:paraId="5E29B538" w14:textId="77777777" w:rsidR="0018251A" w:rsidRDefault="0018251A">
            <w:pPr>
              <w:spacing w:line="259" w:lineRule="auto"/>
            </w:pPr>
            <w:r>
              <w:rPr>
                <w:sz w:val="13"/>
              </w:rPr>
              <w:t xml:space="preserve">Redémarrer, réparer serveurs </w:t>
            </w:r>
          </w:p>
        </w:tc>
        <w:tc>
          <w:tcPr>
            <w:tcW w:w="1221" w:type="dxa"/>
            <w:gridSpan w:val="2"/>
            <w:tcBorders>
              <w:top w:val="single" w:sz="4" w:space="0" w:color="909090"/>
              <w:left w:val="single" w:sz="4" w:space="0" w:color="909090"/>
              <w:bottom w:val="single" w:sz="4" w:space="0" w:color="909090"/>
              <w:right w:val="single" w:sz="4" w:space="0" w:color="909090"/>
            </w:tcBorders>
          </w:tcPr>
          <w:p w14:paraId="0119FBE4" w14:textId="77777777" w:rsidR="0018251A" w:rsidRDefault="0018251A" w:rsidP="0018251A">
            <w:pPr>
              <w:numPr>
                <w:ilvl w:val="0"/>
                <w:numId w:val="32"/>
              </w:numPr>
              <w:spacing w:line="259" w:lineRule="auto"/>
              <w:ind w:left="184" w:hanging="177"/>
            </w:pPr>
            <w:r>
              <w:rPr>
                <w:sz w:val="13"/>
              </w:rPr>
              <w:t xml:space="preserve">Perte de temps </w:t>
            </w:r>
          </w:p>
          <w:p w14:paraId="5CE1056F" w14:textId="77777777" w:rsidR="0018251A" w:rsidRDefault="0018251A" w:rsidP="0018251A">
            <w:pPr>
              <w:numPr>
                <w:ilvl w:val="0"/>
                <w:numId w:val="32"/>
              </w:numPr>
              <w:spacing w:line="259" w:lineRule="auto"/>
              <w:ind w:left="184" w:hanging="177"/>
            </w:pPr>
            <w:proofErr w:type="gramStart"/>
            <w:r>
              <w:rPr>
                <w:sz w:val="13"/>
              </w:rPr>
              <w:t>argent</w:t>
            </w:r>
            <w:proofErr w:type="gramEnd"/>
            <w:r>
              <w:rPr>
                <w:sz w:val="13"/>
              </w:rPr>
              <w:t xml:space="preserve"> </w:t>
            </w:r>
          </w:p>
        </w:tc>
      </w:tr>
      <w:tr w:rsidR="0018251A" w14:paraId="2B1F4CDC" w14:textId="77777777">
        <w:trPr>
          <w:trHeight w:val="1031"/>
        </w:trPr>
        <w:tc>
          <w:tcPr>
            <w:tcW w:w="1141" w:type="dxa"/>
            <w:tcBorders>
              <w:top w:val="single" w:sz="4" w:space="0" w:color="909090"/>
              <w:left w:val="single" w:sz="4" w:space="0" w:color="909090"/>
              <w:bottom w:val="single" w:sz="4" w:space="0" w:color="909090"/>
              <w:right w:val="single" w:sz="4" w:space="0" w:color="909090"/>
            </w:tcBorders>
          </w:tcPr>
          <w:p w14:paraId="21AB3210" w14:textId="77777777" w:rsidR="0018251A" w:rsidRDefault="0018251A">
            <w:pPr>
              <w:spacing w:line="259" w:lineRule="auto"/>
              <w:ind w:right="30"/>
              <w:jc w:val="center"/>
            </w:pPr>
            <w:r>
              <w:rPr>
                <w:sz w:val="13"/>
              </w:rPr>
              <w:t xml:space="preserve">Piratage serveur </w:t>
            </w:r>
          </w:p>
          <w:p w14:paraId="3FAC550C" w14:textId="77777777" w:rsidR="0018251A" w:rsidRDefault="0018251A">
            <w:pPr>
              <w:spacing w:line="259" w:lineRule="auto"/>
              <w:jc w:val="center"/>
            </w:pPr>
            <w:r>
              <w:t xml:space="preserve"> </w:t>
            </w:r>
          </w:p>
        </w:tc>
        <w:tc>
          <w:tcPr>
            <w:tcW w:w="1301" w:type="dxa"/>
            <w:tcBorders>
              <w:top w:val="single" w:sz="4" w:space="0" w:color="909090"/>
              <w:left w:val="single" w:sz="4" w:space="0" w:color="909090"/>
              <w:bottom w:val="single" w:sz="4" w:space="0" w:color="909090"/>
              <w:right w:val="single" w:sz="4" w:space="0" w:color="909090"/>
            </w:tcBorders>
          </w:tcPr>
          <w:p w14:paraId="514780E7" w14:textId="77777777" w:rsidR="0018251A" w:rsidRDefault="0018251A">
            <w:pPr>
              <w:spacing w:line="236" w:lineRule="auto"/>
              <w:jc w:val="center"/>
            </w:pPr>
            <w:r>
              <w:rPr>
                <w:sz w:val="13"/>
              </w:rPr>
              <w:t>Application / Site internet inaccessible, fuite de données, serveurs</w:t>
            </w:r>
          </w:p>
          <w:p w14:paraId="3F290C10" w14:textId="77777777" w:rsidR="0018251A" w:rsidRDefault="0018251A">
            <w:pPr>
              <w:spacing w:line="259" w:lineRule="auto"/>
              <w:ind w:left="361" w:hanging="195"/>
            </w:pPr>
            <w:proofErr w:type="gramStart"/>
            <w:r>
              <w:rPr>
                <w:sz w:val="13"/>
              </w:rPr>
              <w:t>potentiellement</w:t>
            </w:r>
            <w:proofErr w:type="gramEnd"/>
            <w:r>
              <w:rPr>
                <w:sz w:val="13"/>
              </w:rPr>
              <w:t xml:space="preserve"> infectés  </w:t>
            </w:r>
          </w:p>
        </w:tc>
        <w:tc>
          <w:tcPr>
            <w:tcW w:w="571" w:type="dxa"/>
            <w:tcBorders>
              <w:top w:val="single" w:sz="4" w:space="0" w:color="909090"/>
              <w:left w:val="single" w:sz="4" w:space="0" w:color="909090"/>
              <w:bottom w:val="single" w:sz="4" w:space="0" w:color="909090"/>
              <w:right w:val="single" w:sz="4" w:space="0" w:color="909090"/>
            </w:tcBorders>
          </w:tcPr>
          <w:p w14:paraId="24C09C1A" w14:textId="77777777" w:rsidR="0018251A" w:rsidRDefault="0018251A">
            <w:pPr>
              <w:spacing w:line="259" w:lineRule="auto"/>
              <w:ind w:right="30"/>
              <w:jc w:val="center"/>
            </w:pPr>
            <w:r>
              <w:rPr>
                <w:sz w:val="13"/>
              </w:rPr>
              <w:t xml:space="preserve">3 </w:t>
            </w:r>
          </w:p>
        </w:tc>
        <w:tc>
          <w:tcPr>
            <w:tcW w:w="571" w:type="dxa"/>
            <w:tcBorders>
              <w:top w:val="single" w:sz="4" w:space="0" w:color="909090"/>
              <w:left w:val="single" w:sz="4" w:space="0" w:color="909090"/>
              <w:bottom w:val="single" w:sz="4" w:space="0" w:color="909090"/>
              <w:right w:val="single" w:sz="4" w:space="0" w:color="909090"/>
            </w:tcBorders>
          </w:tcPr>
          <w:p w14:paraId="0C316691" w14:textId="77777777" w:rsidR="0018251A" w:rsidRDefault="0018251A">
            <w:pPr>
              <w:spacing w:line="259" w:lineRule="auto"/>
              <w:ind w:right="30"/>
              <w:jc w:val="center"/>
            </w:pPr>
            <w:r>
              <w:rPr>
                <w:sz w:val="13"/>
              </w:rPr>
              <w:t xml:space="preserve">2 </w:t>
            </w:r>
          </w:p>
        </w:tc>
        <w:tc>
          <w:tcPr>
            <w:tcW w:w="571" w:type="dxa"/>
            <w:tcBorders>
              <w:top w:val="single" w:sz="4" w:space="0" w:color="909090"/>
              <w:left w:val="single" w:sz="4" w:space="0" w:color="909090"/>
              <w:bottom w:val="single" w:sz="4" w:space="0" w:color="909090"/>
              <w:right w:val="single" w:sz="4" w:space="0" w:color="909090"/>
            </w:tcBorders>
          </w:tcPr>
          <w:p w14:paraId="5E388956" w14:textId="77777777" w:rsidR="0018251A" w:rsidRDefault="0018251A">
            <w:pPr>
              <w:spacing w:line="259" w:lineRule="auto"/>
              <w:ind w:right="30"/>
              <w:jc w:val="center"/>
            </w:pPr>
            <w:r>
              <w:rPr>
                <w:sz w:val="13"/>
              </w:rPr>
              <w:t xml:space="preserve">3 </w:t>
            </w:r>
          </w:p>
        </w:tc>
        <w:tc>
          <w:tcPr>
            <w:tcW w:w="571" w:type="dxa"/>
            <w:tcBorders>
              <w:top w:val="single" w:sz="4" w:space="0" w:color="909090"/>
              <w:left w:val="single" w:sz="4" w:space="0" w:color="909090"/>
              <w:bottom w:val="single" w:sz="4" w:space="0" w:color="909090"/>
              <w:right w:val="single" w:sz="4" w:space="0" w:color="909090"/>
            </w:tcBorders>
          </w:tcPr>
          <w:p w14:paraId="39F99F14" w14:textId="77777777" w:rsidR="0018251A" w:rsidRDefault="0018251A">
            <w:pPr>
              <w:spacing w:line="259" w:lineRule="auto"/>
              <w:ind w:right="30"/>
              <w:jc w:val="center"/>
            </w:pPr>
            <w:r>
              <w:rPr>
                <w:sz w:val="13"/>
              </w:rPr>
              <w:t xml:space="preserve">18 </w:t>
            </w:r>
          </w:p>
        </w:tc>
        <w:tc>
          <w:tcPr>
            <w:tcW w:w="1501" w:type="dxa"/>
            <w:tcBorders>
              <w:top w:val="single" w:sz="4" w:space="0" w:color="909090"/>
              <w:left w:val="single" w:sz="4" w:space="0" w:color="909090"/>
              <w:bottom w:val="single" w:sz="4" w:space="0" w:color="909090"/>
              <w:right w:val="single" w:sz="4" w:space="0" w:color="909090"/>
            </w:tcBorders>
          </w:tcPr>
          <w:p w14:paraId="38589F41" w14:textId="77777777" w:rsidR="0018251A" w:rsidRDefault="0018251A">
            <w:pPr>
              <w:spacing w:line="236" w:lineRule="auto"/>
              <w:ind w:left="14" w:right="14"/>
              <w:jc w:val="center"/>
            </w:pPr>
            <w:r>
              <w:rPr>
                <w:sz w:val="13"/>
              </w:rPr>
              <w:t>S'assurer de la sécurité du serveur et des</w:t>
            </w:r>
          </w:p>
          <w:p w14:paraId="3AE2440D" w14:textId="77777777" w:rsidR="0018251A" w:rsidRDefault="0018251A">
            <w:pPr>
              <w:spacing w:line="259" w:lineRule="auto"/>
              <w:jc w:val="center"/>
            </w:pPr>
            <w:proofErr w:type="gramStart"/>
            <w:r>
              <w:rPr>
                <w:sz w:val="13"/>
              </w:rPr>
              <w:t>connexions</w:t>
            </w:r>
            <w:proofErr w:type="gramEnd"/>
            <w:r>
              <w:rPr>
                <w:sz w:val="13"/>
              </w:rPr>
              <w:t>, utiliser des</w:t>
            </w:r>
          </w:p>
          <w:p w14:paraId="15596C7C" w14:textId="77777777" w:rsidR="0018251A" w:rsidRDefault="0018251A">
            <w:pPr>
              <w:spacing w:line="259" w:lineRule="auto"/>
              <w:ind w:left="84" w:hanging="18"/>
            </w:pPr>
            <w:proofErr w:type="gramStart"/>
            <w:r>
              <w:rPr>
                <w:sz w:val="13"/>
              </w:rPr>
              <w:t>technologies</w:t>
            </w:r>
            <w:proofErr w:type="gramEnd"/>
            <w:r>
              <w:rPr>
                <w:sz w:val="13"/>
              </w:rPr>
              <w:t xml:space="preserve"> sécurisées et mettre à jour les logiciels/ordinateurs... </w:t>
            </w:r>
          </w:p>
        </w:tc>
        <w:tc>
          <w:tcPr>
            <w:tcW w:w="1311" w:type="dxa"/>
            <w:gridSpan w:val="2"/>
            <w:tcBorders>
              <w:top w:val="single" w:sz="4" w:space="0" w:color="909090"/>
              <w:left w:val="single" w:sz="4" w:space="0" w:color="909090"/>
              <w:bottom w:val="single" w:sz="4" w:space="0" w:color="909090"/>
              <w:right w:val="single" w:sz="4" w:space="0" w:color="909090"/>
            </w:tcBorders>
          </w:tcPr>
          <w:p w14:paraId="22A388A5" w14:textId="77777777" w:rsidR="0018251A" w:rsidRDefault="0018251A">
            <w:pPr>
              <w:spacing w:line="259" w:lineRule="auto"/>
              <w:ind w:left="7"/>
            </w:pPr>
            <w:r>
              <w:rPr>
                <w:rFonts w:ascii="Calibri" w:eastAsia="Calibri" w:hAnsi="Calibri" w:cs="Calibri"/>
                <w:sz w:val="13"/>
              </w:rPr>
              <w:t xml:space="preserve">• </w:t>
            </w:r>
            <w:r>
              <w:rPr>
                <w:sz w:val="13"/>
              </w:rPr>
              <w:t xml:space="preserve">Perte de temps </w:t>
            </w:r>
          </w:p>
        </w:tc>
        <w:tc>
          <w:tcPr>
            <w:tcW w:w="1802" w:type="dxa"/>
            <w:tcBorders>
              <w:top w:val="single" w:sz="4" w:space="0" w:color="909090"/>
              <w:left w:val="single" w:sz="4" w:space="0" w:color="909090"/>
              <w:bottom w:val="single" w:sz="4" w:space="0" w:color="909090"/>
              <w:right w:val="single" w:sz="4" w:space="0" w:color="909090"/>
            </w:tcBorders>
          </w:tcPr>
          <w:p w14:paraId="76BDF33C" w14:textId="77777777" w:rsidR="0018251A" w:rsidRDefault="0018251A">
            <w:pPr>
              <w:spacing w:line="236" w:lineRule="auto"/>
            </w:pPr>
            <w:proofErr w:type="gramStart"/>
            <w:r>
              <w:rPr>
                <w:sz w:val="13"/>
              </w:rPr>
              <w:t>contrôler</w:t>
            </w:r>
            <w:proofErr w:type="gramEnd"/>
            <w:r>
              <w:rPr>
                <w:sz w:val="13"/>
              </w:rPr>
              <w:t xml:space="preserve"> la sécurité du réseau, éteindre les serveurs, évaluer les dommages, éliminer toutes traces de piratage (nouveau serveur pour éviter les</w:t>
            </w:r>
          </w:p>
          <w:p w14:paraId="70294812" w14:textId="77777777" w:rsidR="0018251A" w:rsidRDefault="0018251A">
            <w:pPr>
              <w:spacing w:line="259" w:lineRule="auto"/>
            </w:pPr>
            <w:r>
              <w:rPr>
                <w:sz w:val="13"/>
              </w:rPr>
              <w:t xml:space="preserve">"backdoors")  </w:t>
            </w:r>
          </w:p>
        </w:tc>
        <w:tc>
          <w:tcPr>
            <w:tcW w:w="1221" w:type="dxa"/>
            <w:gridSpan w:val="2"/>
            <w:tcBorders>
              <w:top w:val="single" w:sz="4" w:space="0" w:color="909090"/>
              <w:left w:val="single" w:sz="4" w:space="0" w:color="909090"/>
              <w:bottom w:val="single" w:sz="4" w:space="0" w:color="909090"/>
              <w:right w:val="single" w:sz="4" w:space="0" w:color="909090"/>
            </w:tcBorders>
          </w:tcPr>
          <w:p w14:paraId="7ABEBD5E" w14:textId="77777777" w:rsidR="0018251A" w:rsidRDefault="0018251A" w:rsidP="0018251A">
            <w:pPr>
              <w:numPr>
                <w:ilvl w:val="0"/>
                <w:numId w:val="33"/>
              </w:numPr>
              <w:spacing w:line="259" w:lineRule="auto"/>
              <w:ind w:left="184" w:hanging="177"/>
            </w:pPr>
            <w:r>
              <w:rPr>
                <w:sz w:val="13"/>
              </w:rPr>
              <w:t xml:space="preserve">Perte de temps </w:t>
            </w:r>
          </w:p>
          <w:p w14:paraId="0273AF78" w14:textId="77777777" w:rsidR="0018251A" w:rsidRDefault="0018251A" w:rsidP="0018251A">
            <w:pPr>
              <w:numPr>
                <w:ilvl w:val="0"/>
                <w:numId w:val="33"/>
              </w:numPr>
              <w:spacing w:line="259" w:lineRule="auto"/>
              <w:ind w:left="184" w:hanging="177"/>
            </w:pPr>
            <w:proofErr w:type="gramStart"/>
            <w:r>
              <w:rPr>
                <w:sz w:val="13"/>
              </w:rPr>
              <w:t>argent</w:t>
            </w:r>
            <w:proofErr w:type="gramEnd"/>
            <w:r>
              <w:rPr>
                <w:sz w:val="13"/>
              </w:rPr>
              <w:t xml:space="preserve"> </w:t>
            </w:r>
          </w:p>
        </w:tc>
      </w:tr>
      <w:tr w:rsidR="0018251A" w14:paraId="3BCD8F84" w14:textId="77777777">
        <w:trPr>
          <w:trHeight w:val="1191"/>
        </w:trPr>
        <w:tc>
          <w:tcPr>
            <w:tcW w:w="1141" w:type="dxa"/>
            <w:tcBorders>
              <w:top w:val="single" w:sz="4" w:space="0" w:color="909090"/>
              <w:left w:val="single" w:sz="4" w:space="0" w:color="909090"/>
              <w:bottom w:val="single" w:sz="4" w:space="0" w:color="909090"/>
              <w:right w:val="single" w:sz="4" w:space="0" w:color="909090"/>
            </w:tcBorders>
          </w:tcPr>
          <w:p w14:paraId="6AD46B97" w14:textId="77777777" w:rsidR="0018251A" w:rsidRDefault="0018251A">
            <w:pPr>
              <w:spacing w:line="259" w:lineRule="auto"/>
              <w:ind w:left="139" w:hanging="40"/>
            </w:pPr>
            <w:r>
              <w:rPr>
                <w:sz w:val="13"/>
              </w:rPr>
              <w:t xml:space="preserve">Casse machines des employés </w:t>
            </w:r>
          </w:p>
        </w:tc>
        <w:tc>
          <w:tcPr>
            <w:tcW w:w="1301" w:type="dxa"/>
            <w:tcBorders>
              <w:top w:val="single" w:sz="4" w:space="0" w:color="909090"/>
              <w:left w:val="single" w:sz="4" w:space="0" w:color="909090"/>
              <w:bottom w:val="single" w:sz="4" w:space="0" w:color="909090"/>
              <w:right w:val="single" w:sz="4" w:space="0" w:color="909090"/>
            </w:tcBorders>
          </w:tcPr>
          <w:p w14:paraId="72305E43" w14:textId="77777777" w:rsidR="0018251A" w:rsidRDefault="0018251A">
            <w:pPr>
              <w:spacing w:line="259" w:lineRule="auto"/>
              <w:ind w:left="4" w:firstLine="77"/>
            </w:pPr>
            <w:r>
              <w:rPr>
                <w:sz w:val="13"/>
              </w:rPr>
              <w:t xml:space="preserve">Impossible pour les employés de travailler dans de bonnes conditions </w:t>
            </w:r>
          </w:p>
        </w:tc>
        <w:tc>
          <w:tcPr>
            <w:tcW w:w="571" w:type="dxa"/>
            <w:tcBorders>
              <w:top w:val="single" w:sz="4" w:space="0" w:color="909090"/>
              <w:left w:val="single" w:sz="4" w:space="0" w:color="909090"/>
              <w:bottom w:val="single" w:sz="4" w:space="0" w:color="909090"/>
              <w:right w:val="single" w:sz="4" w:space="0" w:color="909090"/>
            </w:tcBorders>
          </w:tcPr>
          <w:p w14:paraId="449D2B72" w14:textId="77777777" w:rsidR="0018251A" w:rsidRDefault="0018251A">
            <w:pPr>
              <w:spacing w:line="259" w:lineRule="auto"/>
              <w:ind w:right="30"/>
              <w:jc w:val="center"/>
            </w:pPr>
            <w:r>
              <w:rPr>
                <w:sz w:val="13"/>
              </w:rPr>
              <w:t xml:space="preserve">2 </w:t>
            </w:r>
          </w:p>
        </w:tc>
        <w:tc>
          <w:tcPr>
            <w:tcW w:w="571" w:type="dxa"/>
            <w:tcBorders>
              <w:top w:val="single" w:sz="4" w:space="0" w:color="909090"/>
              <w:left w:val="single" w:sz="4" w:space="0" w:color="909090"/>
              <w:bottom w:val="single" w:sz="4" w:space="0" w:color="909090"/>
              <w:right w:val="single" w:sz="4" w:space="0" w:color="909090"/>
            </w:tcBorders>
          </w:tcPr>
          <w:p w14:paraId="5C989F09" w14:textId="77777777" w:rsidR="0018251A" w:rsidRDefault="0018251A">
            <w:pPr>
              <w:spacing w:line="259" w:lineRule="auto"/>
              <w:ind w:right="30"/>
              <w:jc w:val="center"/>
            </w:pPr>
            <w:r>
              <w:rPr>
                <w:sz w:val="13"/>
              </w:rPr>
              <w:t xml:space="preserve">1 </w:t>
            </w:r>
          </w:p>
        </w:tc>
        <w:tc>
          <w:tcPr>
            <w:tcW w:w="571" w:type="dxa"/>
            <w:tcBorders>
              <w:top w:val="single" w:sz="4" w:space="0" w:color="909090"/>
              <w:left w:val="single" w:sz="4" w:space="0" w:color="909090"/>
              <w:bottom w:val="single" w:sz="4" w:space="0" w:color="909090"/>
              <w:right w:val="single" w:sz="4" w:space="0" w:color="909090"/>
            </w:tcBorders>
          </w:tcPr>
          <w:p w14:paraId="661A0850" w14:textId="77777777" w:rsidR="0018251A" w:rsidRDefault="0018251A">
            <w:pPr>
              <w:spacing w:line="259" w:lineRule="auto"/>
              <w:ind w:right="30"/>
              <w:jc w:val="center"/>
            </w:pPr>
            <w:r>
              <w:rPr>
                <w:sz w:val="13"/>
              </w:rPr>
              <w:t xml:space="preserve">2 </w:t>
            </w:r>
          </w:p>
        </w:tc>
        <w:tc>
          <w:tcPr>
            <w:tcW w:w="571" w:type="dxa"/>
            <w:tcBorders>
              <w:top w:val="single" w:sz="4" w:space="0" w:color="909090"/>
              <w:left w:val="single" w:sz="4" w:space="0" w:color="909090"/>
              <w:bottom w:val="single" w:sz="4" w:space="0" w:color="909090"/>
              <w:right w:val="single" w:sz="4" w:space="0" w:color="909090"/>
            </w:tcBorders>
          </w:tcPr>
          <w:p w14:paraId="0FBDE26C" w14:textId="77777777" w:rsidR="0018251A" w:rsidRDefault="0018251A">
            <w:pPr>
              <w:spacing w:line="259" w:lineRule="auto"/>
              <w:ind w:right="30"/>
              <w:jc w:val="center"/>
            </w:pPr>
            <w:r>
              <w:rPr>
                <w:sz w:val="13"/>
              </w:rPr>
              <w:t xml:space="preserve">4 </w:t>
            </w:r>
          </w:p>
        </w:tc>
        <w:tc>
          <w:tcPr>
            <w:tcW w:w="1501" w:type="dxa"/>
            <w:tcBorders>
              <w:top w:val="single" w:sz="4" w:space="0" w:color="909090"/>
              <w:left w:val="single" w:sz="4" w:space="0" w:color="909090"/>
              <w:bottom w:val="single" w:sz="4" w:space="0" w:color="909090"/>
              <w:right w:val="single" w:sz="4" w:space="0" w:color="909090"/>
            </w:tcBorders>
          </w:tcPr>
          <w:p w14:paraId="02A3F84B" w14:textId="77777777" w:rsidR="0018251A" w:rsidRDefault="0018251A">
            <w:pPr>
              <w:spacing w:line="236" w:lineRule="auto"/>
              <w:jc w:val="center"/>
            </w:pPr>
            <w:r>
              <w:rPr>
                <w:sz w:val="13"/>
              </w:rPr>
              <w:t>Mettre à jour les machines (composants et</w:t>
            </w:r>
          </w:p>
          <w:p w14:paraId="67790B6B" w14:textId="77777777" w:rsidR="0018251A" w:rsidRDefault="0018251A">
            <w:pPr>
              <w:spacing w:line="236" w:lineRule="auto"/>
              <w:jc w:val="center"/>
            </w:pPr>
            <w:proofErr w:type="gramStart"/>
            <w:r>
              <w:rPr>
                <w:sz w:val="13"/>
              </w:rPr>
              <w:t>logiciels</w:t>
            </w:r>
            <w:proofErr w:type="gramEnd"/>
            <w:r>
              <w:rPr>
                <w:sz w:val="13"/>
              </w:rPr>
              <w:t>) des employés, prévention contre les</w:t>
            </w:r>
          </w:p>
          <w:p w14:paraId="29B7EE3A" w14:textId="77777777" w:rsidR="0018251A" w:rsidRDefault="0018251A">
            <w:pPr>
              <w:spacing w:line="259" w:lineRule="auto"/>
              <w:jc w:val="center"/>
            </w:pPr>
            <w:proofErr w:type="gramStart"/>
            <w:r>
              <w:rPr>
                <w:sz w:val="13"/>
              </w:rPr>
              <w:t>virus</w:t>
            </w:r>
            <w:proofErr w:type="gramEnd"/>
            <w:r>
              <w:rPr>
                <w:sz w:val="13"/>
              </w:rPr>
              <w:t>, sauvegarder les</w:t>
            </w:r>
          </w:p>
          <w:p w14:paraId="103AF633" w14:textId="77777777" w:rsidR="0018251A" w:rsidRDefault="0018251A">
            <w:pPr>
              <w:spacing w:line="259" w:lineRule="auto"/>
              <w:jc w:val="center"/>
            </w:pPr>
            <w:proofErr w:type="gramStart"/>
            <w:r>
              <w:rPr>
                <w:sz w:val="13"/>
              </w:rPr>
              <w:t>données</w:t>
            </w:r>
            <w:proofErr w:type="gramEnd"/>
            <w:r>
              <w:rPr>
                <w:sz w:val="13"/>
              </w:rPr>
              <w:t xml:space="preserve"> sur un cloud</w:t>
            </w:r>
          </w:p>
          <w:p w14:paraId="4103AECF" w14:textId="77777777" w:rsidR="0018251A" w:rsidRDefault="0018251A">
            <w:pPr>
              <w:spacing w:line="259" w:lineRule="auto"/>
              <w:ind w:right="30"/>
              <w:jc w:val="center"/>
            </w:pPr>
            <w:proofErr w:type="gramStart"/>
            <w:r>
              <w:rPr>
                <w:sz w:val="13"/>
              </w:rPr>
              <w:t>avec</w:t>
            </w:r>
            <w:proofErr w:type="gramEnd"/>
            <w:r>
              <w:rPr>
                <w:sz w:val="13"/>
              </w:rPr>
              <w:t xml:space="preserve"> des backups </w:t>
            </w:r>
          </w:p>
        </w:tc>
        <w:tc>
          <w:tcPr>
            <w:tcW w:w="1311" w:type="dxa"/>
            <w:gridSpan w:val="2"/>
            <w:tcBorders>
              <w:top w:val="single" w:sz="4" w:space="0" w:color="909090"/>
              <w:left w:val="single" w:sz="4" w:space="0" w:color="909090"/>
              <w:bottom w:val="single" w:sz="4" w:space="0" w:color="909090"/>
              <w:right w:val="single" w:sz="4" w:space="0" w:color="909090"/>
            </w:tcBorders>
          </w:tcPr>
          <w:p w14:paraId="45562273" w14:textId="77777777" w:rsidR="0018251A" w:rsidRDefault="0018251A" w:rsidP="0018251A">
            <w:pPr>
              <w:numPr>
                <w:ilvl w:val="0"/>
                <w:numId w:val="34"/>
              </w:numPr>
              <w:spacing w:line="259" w:lineRule="auto"/>
              <w:ind w:left="184" w:hanging="177"/>
            </w:pPr>
            <w:r>
              <w:rPr>
                <w:sz w:val="13"/>
              </w:rPr>
              <w:t xml:space="preserve">Perte de temps </w:t>
            </w:r>
          </w:p>
          <w:p w14:paraId="14747B29" w14:textId="77777777" w:rsidR="0018251A" w:rsidRDefault="0018251A" w:rsidP="0018251A">
            <w:pPr>
              <w:numPr>
                <w:ilvl w:val="0"/>
                <w:numId w:val="34"/>
              </w:numPr>
              <w:spacing w:line="259" w:lineRule="auto"/>
              <w:ind w:left="184" w:hanging="177"/>
            </w:pPr>
            <w:proofErr w:type="gramStart"/>
            <w:r>
              <w:rPr>
                <w:sz w:val="13"/>
              </w:rPr>
              <w:t>argent</w:t>
            </w:r>
            <w:proofErr w:type="gramEnd"/>
            <w:r>
              <w:rPr>
                <w:sz w:val="13"/>
              </w:rPr>
              <w:t xml:space="preserve"> </w:t>
            </w:r>
          </w:p>
        </w:tc>
        <w:tc>
          <w:tcPr>
            <w:tcW w:w="1802" w:type="dxa"/>
            <w:tcBorders>
              <w:top w:val="single" w:sz="4" w:space="0" w:color="909090"/>
              <w:left w:val="single" w:sz="4" w:space="0" w:color="909090"/>
              <w:bottom w:val="single" w:sz="4" w:space="0" w:color="909090"/>
              <w:right w:val="single" w:sz="4" w:space="0" w:color="909090"/>
            </w:tcBorders>
          </w:tcPr>
          <w:p w14:paraId="53A57E27" w14:textId="77777777" w:rsidR="0018251A" w:rsidRDefault="0018251A">
            <w:pPr>
              <w:spacing w:line="259" w:lineRule="auto"/>
            </w:pPr>
            <w:r>
              <w:rPr>
                <w:sz w:val="13"/>
              </w:rPr>
              <w:t xml:space="preserve">Acheter un nouvel ordinateur </w:t>
            </w:r>
          </w:p>
        </w:tc>
        <w:tc>
          <w:tcPr>
            <w:tcW w:w="1221" w:type="dxa"/>
            <w:gridSpan w:val="2"/>
            <w:tcBorders>
              <w:top w:val="single" w:sz="4" w:space="0" w:color="909090"/>
              <w:left w:val="single" w:sz="4" w:space="0" w:color="909090"/>
              <w:bottom w:val="single" w:sz="4" w:space="0" w:color="909090"/>
              <w:right w:val="single" w:sz="4" w:space="0" w:color="909090"/>
            </w:tcBorders>
          </w:tcPr>
          <w:p w14:paraId="0EE58918" w14:textId="77777777" w:rsidR="0018251A" w:rsidRDefault="0018251A" w:rsidP="0018251A">
            <w:pPr>
              <w:numPr>
                <w:ilvl w:val="0"/>
                <w:numId w:val="35"/>
              </w:numPr>
              <w:spacing w:line="259" w:lineRule="auto"/>
              <w:ind w:left="184" w:hanging="177"/>
            </w:pPr>
            <w:r>
              <w:rPr>
                <w:sz w:val="13"/>
              </w:rPr>
              <w:t xml:space="preserve">Perte de temps </w:t>
            </w:r>
          </w:p>
          <w:p w14:paraId="16C918EA" w14:textId="77777777" w:rsidR="0018251A" w:rsidRDefault="0018251A" w:rsidP="0018251A">
            <w:pPr>
              <w:numPr>
                <w:ilvl w:val="0"/>
                <w:numId w:val="35"/>
              </w:numPr>
              <w:spacing w:line="259" w:lineRule="auto"/>
              <w:ind w:left="184" w:hanging="177"/>
            </w:pPr>
            <w:proofErr w:type="gramStart"/>
            <w:r>
              <w:rPr>
                <w:sz w:val="13"/>
              </w:rPr>
              <w:t>argent</w:t>
            </w:r>
            <w:proofErr w:type="gramEnd"/>
            <w:r>
              <w:rPr>
                <w:sz w:val="13"/>
              </w:rPr>
              <w:t xml:space="preserve"> </w:t>
            </w:r>
          </w:p>
        </w:tc>
      </w:tr>
      <w:tr w:rsidR="0018251A" w14:paraId="3672AD32" w14:textId="77777777">
        <w:trPr>
          <w:trHeight w:val="1191"/>
        </w:trPr>
        <w:tc>
          <w:tcPr>
            <w:tcW w:w="1141" w:type="dxa"/>
            <w:tcBorders>
              <w:top w:val="single" w:sz="4" w:space="0" w:color="909090"/>
              <w:left w:val="single" w:sz="4" w:space="0" w:color="909090"/>
              <w:bottom w:val="single" w:sz="4" w:space="0" w:color="909090"/>
              <w:right w:val="single" w:sz="4" w:space="0" w:color="909090"/>
            </w:tcBorders>
          </w:tcPr>
          <w:p w14:paraId="580791DE" w14:textId="77777777" w:rsidR="0018251A" w:rsidRDefault="0018251A">
            <w:pPr>
              <w:spacing w:line="259" w:lineRule="auto"/>
              <w:jc w:val="center"/>
            </w:pPr>
            <w:proofErr w:type="gramStart"/>
            <w:r>
              <w:rPr>
                <w:sz w:val="13"/>
              </w:rPr>
              <w:t>mauvaise</w:t>
            </w:r>
            <w:proofErr w:type="gramEnd"/>
          </w:p>
          <w:p w14:paraId="3573E676" w14:textId="77777777" w:rsidR="0018251A" w:rsidRDefault="0018251A">
            <w:pPr>
              <w:spacing w:line="259" w:lineRule="auto"/>
              <w:ind w:left="211" w:hanging="208"/>
            </w:pPr>
            <w:proofErr w:type="gramStart"/>
            <w:r>
              <w:rPr>
                <w:sz w:val="13"/>
              </w:rPr>
              <w:t>manipulation</w:t>
            </w:r>
            <w:proofErr w:type="gramEnd"/>
            <w:r>
              <w:rPr>
                <w:sz w:val="13"/>
              </w:rPr>
              <w:t xml:space="preserve"> sur la mise en production </w:t>
            </w:r>
          </w:p>
        </w:tc>
        <w:tc>
          <w:tcPr>
            <w:tcW w:w="1301" w:type="dxa"/>
            <w:tcBorders>
              <w:top w:val="single" w:sz="4" w:space="0" w:color="909090"/>
              <w:left w:val="single" w:sz="4" w:space="0" w:color="909090"/>
              <w:bottom w:val="single" w:sz="4" w:space="0" w:color="909090"/>
              <w:right w:val="single" w:sz="4" w:space="0" w:color="909090"/>
            </w:tcBorders>
          </w:tcPr>
          <w:p w14:paraId="3A5D1D86" w14:textId="77777777" w:rsidR="0018251A" w:rsidRDefault="0018251A">
            <w:pPr>
              <w:spacing w:line="236" w:lineRule="auto"/>
              <w:jc w:val="center"/>
            </w:pPr>
            <w:r>
              <w:rPr>
                <w:sz w:val="13"/>
              </w:rPr>
              <w:t>Application / Site internet inaccessible, possible perte de données</w:t>
            </w:r>
          </w:p>
          <w:p w14:paraId="214283A9" w14:textId="77777777" w:rsidR="0018251A" w:rsidRDefault="0018251A">
            <w:pPr>
              <w:spacing w:line="259" w:lineRule="auto"/>
              <w:jc w:val="center"/>
            </w:pPr>
            <w:proofErr w:type="gramStart"/>
            <w:r>
              <w:rPr>
                <w:sz w:val="13"/>
              </w:rPr>
              <w:t>informatiques</w:t>
            </w:r>
            <w:proofErr w:type="gramEnd"/>
            <w:r>
              <w:rPr>
                <w:sz w:val="13"/>
              </w:rPr>
              <w:t>,</w:t>
            </w:r>
          </w:p>
          <w:p w14:paraId="0FC1A60A" w14:textId="77777777" w:rsidR="0018251A" w:rsidRDefault="0018251A">
            <w:pPr>
              <w:spacing w:line="259" w:lineRule="auto"/>
              <w:ind w:left="415" w:hanging="279"/>
            </w:pPr>
            <w:proofErr w:type="gramStart"/>
            <w:r>
              <w:rPr>
                <w:sz w:val="13"/>
              </w:rPr>
              <w:t>insatisfaction</w:t>
            </w:r>
            <w:proofErr w:type="gramEnd"/>
            <w:r>
              <w:rPr>
                <w:sz w:val="13"/>
              </w:rPr>
              <w:t xml:space="preserve"> des clients </w:t>
            </w:r>
          </w:p>
        </w:tc>
        <w:tc>
          <w:tcPr>
            <w:tcW w:w="571" w:type="dxa"/>
            <w:tcBorders>
              <w:top w:val="single" w:sz="4" w:space="0" w:color="909090"/>
              <w:left w:val="single" w:sz="4" w:space="0" w:color="909090"/>
              <w:bottom w:val="single" w:sz="4" w:space="0" w:color="909090"/>
              <w:right w:val="single" w:sz="4" w:space="0" w:color="909090"/>
            </w:tcBorders>
          </w:tcPr>
          <w:p w14:paraId="130B9797" w14:textId="77777777" w:rsidR="0018251A" w:rsidRDefault="0018251A">
            <w:pPr>
              <w:spacing w:line="259" w:lineRule="auto"/>
              <w:ind w:right="30"/>
              <w:jc w:val="center"/>
            </w:pPr>
            <w:r>
              <w:rPr>
                <w:sz w:val="13"/>
              </w:rPr>
              <w:t xml:space="preserve">3 </w:t>
            </w:r>
          </w:p>
        </w:tc>
        <w:tc>
          <w:tcPr>
            <w:tcW w:w="571" w:type="dxa"/>
            <w:tcBorders>
              <w:top w:val="single" w:sz="4" w:space="0" w:color="909090"/>
              <w:left w:val="single" w:sz="4" w:space="0" w:color="909090"/>
              <w:bottom w:val="single" w:sz="4" w:space="0" w:color="909090"/>
              <w:right w:val="single" w:sz="4" w:space="0" w:color="909090"/>
            </w:tcBorders>
          </w:tcPr>
          <w:p w14:paraId="3EC33A0C" w14:textId="77777777" w:rsidR="0018251A" w:rsidRDefault="0018251A">
            <w:pPr>
              <w:spacing w:line="259" w:lineRule="auto"/>
              <w:ind w:right="30"/>
              <w:jc w:val="center"/>
            </w:pPr>
            <w:r>
              <w:rPr>
                <w:sz w:val="13"/>
              </w:rPr>
              <w:t xml:space="preserve">1 </w:t>
            </w:r>
          </w:p>
        </w:tc>
        <w:tc>
          <w:tcPr>
            <w:tcW w:w="571" w:type="dxa"/>
            <w:tcBorders>
              <w:top w:val="single" w:sz="4" w:space="0" w:color="909090"/>
              <w:left w:val="single" w:sz="4" w:space="0" w:color="909090"/>
              <w:bottom w:val="single" w:sz="4" w:space="0" w:color="909090"/>
              <w:right w:val="single" w:sz="4" w:space="0" w:color="909090"/>
            </w:tcBorders>
          </w:tcPr>
          <w:p w14:paraId="6296AF0E" w14:textId="77777777" w:rsidR="0018251A" w:rsidRDefault="0018251A">
            <w:pPr>
              <w:spacing w:line="259" w:lineRule="auto"/>
              <w:ind w:right="30"/>
              <w:jc w:val="center"/>
            </w:pPr>
            <w:r>
              <w:rPr>
                <w:sz w:val="13"/>
              </w:rPr>
              <w:t xml:space="preserve">1 </w:t>
            </w:r>
          </w:p>
        </w:tc>
        <w:tc>
          <w:tcPr>
            <w:tcW w:w="571" w:type="dxa"/>
            <w:tcBorders>
              <w:top w:val="single" w:sz="4" w:space="0" w:color="909090"/>
              <w:left w:val="single" w:sz="4" w:space="0" w:color="909090"/>
              <w:bottom w:val="single" w:sz="4" w:space="0" w:color="909090"/>
              <w:right w:val="single" w:sz="4" w:space="0" w:color="909090"/>
            </w:tcBorders>
          </w:tcPr>
          <w:p w14:paraId="49C69DFA" w14:textId="77777777" w:rsidR="0018251A" w:rsidRDefault="0018251A">
            <w:pPr>
              <w:spacing w:line="259" w:lineRule="auto"/>
              <w:ind w:right="30"/>
              <w:jc w:val="center"/>
            </w:pPr>
            <w:r>
              <w:rPr>
                <w:sz w:val="13"/>
              </w:rPr>
              <w:t xml:space="preserve">3 </w:t>
            </w:r>
          </w:p>
        </w:tc>
        <w:tc>
          <w:tcPr>
            <w:tcW w:w="1501" w:type="dxa"/>
            <w:tcBorders>
              <w:top w:val="single" w:sz="4" w:space="0" w:color="909090"/>
              <w:left w:val="single" w:sz="4" w:space="0" w:color="909090"/>
              <w:bottom w:val="single" w:sz="4" w:space="0" w:color="909090"/>
              <w:right w:val="single" w:sz="4" w:space="0" w:color="909090"/>
            </w:tcBorders>
          </w:tcPr>
          <w:p w14:paraId="63A75D41" w14:textId="77777777" w:rsidR="0018251A" w:rsidRDefault="0018251A">
            <w:pPr>
              <w:spacing w:line="236" w:lineRule="auto"/>
              <w:jc w:val="center"/>
            </w:pPr>
            <w:r>
              <w:rPr>
                <w:sz w:val="13"/>
              </w:rPr>
              <w:t>Vérification avant de mettre en production le</w:t>
            </w:r>
          </w:p>
          <w:p w14:paraId="26B173DC" w14:textId="77777777" w:rsidR="0018251A" w:rsidRDefault="0018251A">
            <w:pPr>
              <w:spacing w:line="259" w:lineRule="auto"/>
              <w:ind w:left="458" w:hanging="367"/>
            </w:pPr>
            <w:proofErr w:type="gramStart"/>
            <w:r>
              <w:rPr>
                <w:sz w:val="13"/>
              </w:rPr>
              <w:t>logiciel</w:t>
            </w:r>
            <w:proofErr w:type="gramEnd"/>
            <w:r>
              <w:rPr>
                <w:sz w:val="13"/>
              </w:rPr>
              <w:t xml:space="preserve"> ou les bases de données </w:t>
            </w:r>
          </w:p>
        </w:tc>
        <w:tc>
          <w:tcPr>
            <w:tcW w:w="1311" w:type="dxa"/>
            <w:gridSpan w:val="2"/>
            <w:tcBorders>
              <w:top w:val="single" w:sz="4" w:space="0" w:color="909090"/>
              <w:left w:val="single" w:sz="4" w:space="0" w:color="909090"/>
              <w:bottom w:val="single" w:sz="4" w:space="0" w:color="909090"/>
              <w:right w:val="single" w:sz="4" w:space="0" w:color="909090"/>
            </w:tcBorders>
          </w:tcPr>
          <w:p w14:paraId="00B69252" w14:textId="77777777" w:rsidR="0018251A" w:rsidRDefault="0018251A">
            <w:pPr>
              <w:spacing w:line="259" w:lineRule="auto"/>
              <w:ind w:left="7"/>
            </w:pPr>
            <w:r>
              <w:rPr>
                <w:rFonts w:ascii="Calibri" w:eastAsia="Calibri" w:hAnsi="Calibri" w:cs="Calibri"/>
                <w:sz w:val="13"/>
              </w:rPr>
              <w:t xml:space="preserve">• </w:t>
            </w:r>
            <w:r>
              <w:rPr>
                <w:sz w:val="13"/>
              </w:rPr>
              <w:t xml:space="preserve">Perte de temps </w:t>
            </w:r>
          </w:p>
        </w:tc>
        <w:tc>
          <w:tcPr>
            <w:tcW w:w="1802" w:type="dxa"/>
            <w:tcBorders>
              <w:top w:val="single" w:sz="4" w:space="0" w:color="909090"/>
              <w:left w:val="single" w:sz="4" w:space="0" w:color="909090"/>
              <w:bottom w:val="single" w:sz="4" w:space="0" w:color="909090"/>
              <w:right w:val="single" w:sz="4" w:space="0" w:color="909090"/>
            </w:tcBorders>
          </w:tcPr>
          <w:p w14:paraId="77180DA1" w14:textId="77777777" w:rsidR="0018251A" w:rsidRDefault="0018251A">
            <w:pPr>
              <w:spacing w:line="259" w:lineRule="auto"/>
            </w:pPr>
            <w:r>
              <w:rPr>
                <w:sz w:val="13"/>
              </w:rPr>
              <w:t xml:space="preserve">Revenir à une sauvegarde précédente du serveur </w:t>
            </w:r>
          </w:p>
        </w:tc>
        <w:tc>
          <w:tcPr>
            <w:tcW w:w="1221" w:type="dxa"/>
            <w:gridSpan w:val="2"/>
            <w:tcBorders>
              <w:top w:val="single" w:sz="4" w:space="0" w:color="909090"/>
              <w:left w:val="single" w:sz="4" w:space="0" w:color="909090"/>
              <w:bottom w:val="single" w:sz="4" w:space="0" w:color="909090"/>
              <w:right w:val="single" w:sz="4" w:space="0" w:color="909090"/>
            </w:tcBorders>
          </w:tcPr>
          <w:p w14:paraId="70CFE261" w14:textId="77777777" w:rsidR="0018251A" w:rsidRDefault="0018251A" w:rsidP="0018251A">
            <w:pPr>
              <w:numPr>
                <w:ilvl w:val="0"/>
                <w:numId w:val="36"/>
              </w:numPr>
              <w:spacing w:line="259" w:lineRule="auto"/>
              <w:ind w:left="184" w:hanging="177"/>
            </w:pPr>
            <w:r>
              <w:rPr>
                <w:sz w:val="13"/>
              </w:rPr>
              <w:t xml:space="preserve">Perte de temps </w:t>
            </w:r>
          </w:p>
          <w:p w14:paraId="722CA995" w14:textId="77777777" w:rsidR="0018251A" w:rsidRDefault="0018251A" w:rsidP="0018251A">
            <w:pPr>
              <w:numPr>
                <w:ilvl w:val="0"/>
                <w:numId w:val="36"/>
              </w:numPr>
              <w:spacing w:line="259" w:lineRule="auto"/>
              <w:ind w:left="184" w:hanging="177"/>
            </w:pPr>
            <w:proofErr w:type="gramStart"/>
            <w:r>
              <w:rPr>
                <w:sz w:val="13"/>
              </w:rPr>
              <w:t>argent</w:t>
            </w:r>
            <w:proofErr w:type="gramEnd"/>
            <w:r>
              <w:rPr>
                <w:sz w:val="13"/>
              </w:rPr>
              <w:t xml:space="preserve"> </w:t>
            </w:r>
          </w:p>
        </w:tc>
      </w:tr>
      <w:tr w:rsidR="0018251A" w14:paraId="678DB611" w14:textId="77777777">
        <w:trPr>
          <w:trHeight w:val="711"/>
        </w:trPr>
        <w:tc>
          <w:tcPr>
            <w:tcW w:w="1141" w:type="dxa"/>
            <w:tcBorders>
              <w:top w:val="single" w:sz="4" w:space="0" w:color="909090"/>
              <w:left w:val="single" w:sz="4" w:space="0" w:color="909090"/>
              <w:bottom w:val="single" w:sz="4" w:space="0" w:color="909090"/>
              <w:right w:val="single" w:sz="4" w:space="0" w:color="909090"/>
            </w:tcBorders>
          </w:tcPr>
          <w:p w14:paraId="686B1893" w14:textId="77777777" w:rsidR="0018251A" w:rsidRDefault="0018251A">
            <w:pPr>
              <w:spacing w:line="259" w:lineRule="auto"/>
              <w:jc w:val="center"/>
            </w:pPr>
            <w:r>
              <w:rPr>
                <w:sz w:val="13"/>
              </w:rPr>
              <w:t>Coupure</w:t>
            </w:r>
          </w:p>
          <w:p w14:paraId="6F9AAF31" w14:textId="77777777" w:rsidR="0018251A" w:rsidRDefault="0018251A">
            <w:pPr>
              <w:spacing w:line="259" w:lineRule="auto"/>
              <w:ind w:right="60"/>
              <w:jc w:val="center"/>
            </w:pPr>
            <w:r>
              <w:rPr>
                <w:sz w:val="13"/>
              </w:rPr>
              <w:t xml:space="preserve">d'électricité  </w:t>
            </w:r>
          </w:p>
        </w:tc>
        <w:tc>
          <w:tcPr>
            <w:tcW w:w="1301" w:type="dxa"/>
            <w:tcBorders>
              <w:top w:val="single" w:sz="4" w:space="0" w:color="909090"/>
              <w:left w:val="single" w:sz="4" w:space="0" w:color="909090"/>
              <w:bottom w:val="single" w:sz="4" w:space="0" w:color="909090"/>
              <w:right w:val="single" w:sz="4" w:space="0" w:color="909090"/>
            </w:tcBorders>
          </w:tcPr>
          <w:p w14:paraId="1C3FEB4E" w14:textId="77777777" w:rsidR="0018251A" w:rsidRDefault="0018251A">
            <w:pPr>
              <w:spacing w:line="259" w:lineRule="auto"/>
              <w:ind w:left="21" w:hanging="6"/>
            </w:pPr>
            <w:r>
              <w:rPr>
                <w:sz w:val="13"/>
              </w:rPr>
              <w:t xml:space="preserve">Serveurs hors-ligne et application / site web inaccessible </w:t>
            </w:r>
          </w:p>
        </w:tc>
        <w:tc>
          <w:tcPr>
            <w:tcW w:w="571" w:type="dxa"/>
            <w:tcBorders>
              <w:top w:val="single" w:sz="4" w:space="0" w:color="909090"/>
              <w:left w:val="single" w:sz="4" w:space="0" w:color="909090"/>
              <w:bottom w:val="single" w:sz="4" w:space="0" w:color="909090"/>
              <w:right w:val="single" w:sz="4" w:space="0" w:color="909090"/>
            </w:tcBorders>
          </w:tcPr>
          <w:p w14:paraId="5B32D697" w14:textId="77777777" w:rsidR="0018251A" w:rsidRDefault="0018251A">
            <w:pPr>
              <w:spacing w:line="259" w:lineRule="auto"/>
              <w:ind w:right="30"/>
              <w:jc w:val="center"/>
            </w:pPr>
            <w:r>
              <w:rPr>
                <w:sz w:val="13"/>
              </w:rPr>
              <w:t xml:space="preserve">3 </w:t>
            </w:r>
          </w:p>
        </w:tc>
        <w:tc>
          <w:tcPr>
            <w:tcW w:w="571" w:type="dxa"/>
            <w:tcBorders>
              <w:top w:val="single" w:sz="4" w:space="0" w:color="909090"/>
              <w:left w:val="single" w:sz="4" w:space="0" w:color="909090"/>
              <w:bottom w:val="single" w:sz="4" w:space="0" w:color="909090"/>
              <w:right w:val="single" w:sz="4" w:space="0" w:color="909090"/>
            </w:tcBorders>
          </w:tcPr>
          <w:p w14:paraId="485F5518" w14:textId="77777777" w:rsidR="0018251A" w:rsidRDefault="0018251A">
            <w:pPr>
              <w:spacing w:line="259" w:lineRule="auto"/>
              <w:ind w:right="30"/>
              <w:jc w:val="center"/>
            </w:pPr>
            <w:r>
              <w:rPr>
                <w:sz w:val="13"/>
              </w:rPr>
              <w:t xml:space="preserve">1 </w:t>
            </w:r>
          </w:p>
        </w:tc>
        <w:tc>
          <w:tcPr>
            <w:tcW w:w="571" w:type="dxa"/>
            <w:tcBorders>
              <w:top w:val="single" w:sz="4" w:space="0" w:color="909090"/>
              <w:left w:val="single" w:sz="4" w:space="0" w:color="909090"/>
              <w:bottom w:val="single" w:sz="4" w:space="0" w:color="909090"/>
              <w:right w:val="single" w:sz="4" w:space="0" w:color="909090"/>
            </w:tcBorders>
          </w:tcPr>
          <w:p w14:paraId="0C504553" w14:textId="77777777" w:rsidR="0018251A" w:rsidRDefault="0018251A">
            <w:pPr>
              <w:spacing w:line="259" w:lineRule="auto"/>
              <w:ind w:right="30"/>
              <w:jc w:val="center"/>
            </w:pPr>
            <w:r>
              <w:rPr>
                <w:sz w:val="13"/>
              </w:rPr>
              <w:t xml:space="preserve">3 </w:t>
            </w:r>
          </w:p>
        </w:tc>
        <w:tc>
          <w:tcPr>
            <w:tcW w:w="571" w:type="dxa"/>
            <w:tcBorders>
              <w:top w:val="single" w:sz="4" w:space="0" w:color="909090"/>
              <w:left w:val="single" w:sz="4" w:space="0" w:color="909090"/>
              <w:bottom w:val="single" w:sz="4" w:space="0" w:color="909090"/>
              <w:right w:val="single" w:sz="4" w:space="0" w:color="909090"/>
            </w:tcBorders>
          </w:tcPr>
          <w:p w14:paraId="7E803F31" w14:textId="77777777" w:rsidR="0018251A" w:rsidRDefault="0018251A">
            <w:pPr>
              <w:spacing w:line="259" w:lineRule="auto"/>
              <w:ind w:right="30"/>
              <w:jc w:val="center"/>
            </w:pPr>
            <w:r>
              <w:rPr>
                <w:sz w:val="13"/>
              </w:rPr>
              <w:t xml:space="preserve">9 </w:t>
            </w:r>
          </w:p>
        </w:tc>
        <w:tc>
          <w:tcPr>
            <w:tcW w:w="1501" w:type="dxa"/>
            <w:tcBorders>
              <w:top w:val="single" w:sz="4" w:space="0" w:color="909090"/>
              <w:left w:val="single" w:sz="4" w:space="0" w:color="909090"/>
              <w:bottom w:val="single" w:sz="4" w:space="0" w:color="909090"/>
              <w:right w:val="single" w:sz="4" w:space="0" w:color="909090"/>
            </w:tcBorders>
          </w:tcPr>
          <w:p w14:paraId="190523EE" w14:textId="77777777" w:rsidR="0018251A" w:rsidRDefault="0018251A">
            <w:pPr>
              <w:spacing w:line="236" w:lineRule="auto"/>
              <w:jc w:val="center"/>
            </w:pPr>
            <w:r>
              <w:rPr>
                <w:sz w:val="13"/>
              </w:rPr>
              <w:t>Prévoir les coupures d'électricité avec le</w:t>
            </w:r>
          </w:p>
          <w:p w14:paraId="75400EF1" w14:textId="77777777" w:rsidR="0018251A" w:rsidRDefault="0018251A">
            <w:pPr>
              <w:spacing w:line="259" w:lineRule="auto"/>
              <w:ind w:left="6"/>
              <w:jc w:val="both"/>
            </w:pPr>
            <w:proofErr w:type="gramStart"/>
            <w:r>
              <w:rPr>
                <w:sz w:val="13"/>
              </w:rPr>
              <w:t>fournisseur</w:t>
            </w:r>
            <w:proofErr w:type="gramEnd"/>
            <w:r>
              <w:rPr>
                <w:sz w:val="13"/>
              </w:rPr>
              <w:t xml:space="preserve"> et contourner</w:t>
            </w:r>
          </w:p>
          <w:p w14:paraId="358A1735" w14:textId="77777777" w:rsidR="0018251A" w:rsidRDefault="0018251A">
            <w:pPr>
              <w:spacing w:line="259" w:lineRule="auto"/>
              <w:ind w:right="30"/>
              <w:jc w:val="center"/>
            </w:pPr>
            <w:proofErr w:type="gramStart"/>
            <w:r>
              <w:rPr>
                <w:sz w:val="13"/>
              </w:rPr>
              <w:t>les</w:t>
            </w:r>
            <w:proofErr w:type="gramEnd"/>
            <w:r>
              <w:rPr>
                <w:sz w:val="13"/>
              </w:rPr>
              <w:t xml:space="preserve"> difficultés </w:t>
            </w:r>
          </w:p>
        </w:tc>
        <w:tc>
          <w:tcPr>
            <w:tcW w:w="1311" w:type="dxa"/>
            <w:gridSpan w:val="2"/>
            <w:tcBorders>
              <w:top w:val="single" w:sz="4" w:space="0" w:color="909090"/>
              <w:left w:val="single" w:sz="4" w:space="0" w:color="909090"/>
              <w:bottom w:val="single" w:sz="4" w:space="0" w:color="909090"/>
              <w:right w:val="single" w:sz="4" w:space="0" w:color="909090"/>
            </w:tcBorders>
          </w:tcPr>
          <w:p w14:paraId="0DA91636" w14:textId="77777777" w:rsidR="0018251A" w:rsidRDefault="0018251A">
            <w:pPr>
              <w:spacing w:line="259" w:lineRule="auto"/>
              <w:ind w:left="7"/>
            </w:pPr>
            <w:r>
              <w:rPr>
                <w:rFonts w:ascii="Calibri" w:eastAsia="Calibri" w:hAnsi="Calibri" w:cs="Calibri"/>
                <w:sz w:val="13"/>
              </w:rPr>
              <w:t xml:space="preserve">• </w:t>
            </w:r>
            <w:r>
              <w:rPr>
                <w:sz w:val="13"/>
              </w:rPr>
              <w:t xml:space="preserve">Perte de temps </w:t>
            </w:r>
          </w:p>
        </w:tc>
        <w:tc>
          <w:tcPr>
            <w:tcW w:w="1802" w:type="dxa"/>
            <w:tcBorders>
              <w:top w:val="single" w:sz="4" w:space="0" w:color="909090"/>
              <w:left w:val="single" w:sz="4" w:space="0" w:color="909090"/>
              <w:bottom w:val="single" w:sz="4" w:space="0" w:color="909090"/>
              <w:right w:val="single" w:sz="4" w:space="0" w:color="909090"/>
            </w:tcBorders>
          </w:tcPr>
          <w:p w14:paraId="2AC5D3CF" w14:textId="77777777" w:rsidR="0018251A" w:rsidRDefault="0018251A">
            <w:pPr>
              <w:spacing w:line="259" w:lineRule="auto"/>
            </w:pPr>
            <w:r>
              <w:rPr>
                <w:sz w:val="13"/>
              </w:rPr>
              <w:t xml:space="preserve">Contacter le fournisseur d'électricité </w:t>
            </w:r>
          </w:p>
        </w:tc>
        <w:tc>
          <w:tcPr>
            <w:tcW w:w="1221" w:type="dxa"/>
            <w:gridSpan w:val="2"/>
            <w:tcBorders>
              <w:top w:val="single" w:sz="4" w:space="0" w:color="909090"/>
              <w:left w:val="single" w:sz="4" w:space="0" w:color="909090"/>
              <w:bottom w:val="single" w:sz="4" w:space="0" w:color="909090"/>
              <w:right w:val="single" w:sz="4" w:space="0" w:color="909090"/>
            </w:tcBorders>
          </w:tcPr>
          <w:p w14:paraId="025B7CE7" w14:textId="77777777" w:rsidR="0018251A" w:rsidRDefault="0018251A" w:rsidP="0018251A">
            <w:pPr>
              <w:numPr>
                <w:ilvl w:val="0"/>
                <w:numId w:val="37"/>
              </w:numPr>
              <w:spacing w:line="259" w:lineRule="auto"/>
              <w:ind w:left="184" w:hanging="177"/>
            </w:pPr>
            <w:r>
              <w:rPr>
                <w:sz w:val="13"/>
              </w:rPr>
              <w:t xml:space="preserve">Perte de temps </w:t>
            </w:r>
          </w:p>
          <w:p w14:paraId="0AD34F16" w14:textId="77777777" w:rsidR="0018251A" w:rsidRDefault="0018251A" w:rsidP="0018251A">
            <w:pPr>
              <w:numPr>
                <w:ilvl w:val="0"/>
                <w:numId w:val="37"/>
              </w:numPr>
              <w:spacing w:line="259" w:lineRule="auto"/>
              <w:ind w:left="184" w:hanging="177"/>
            </w:pPr>
            <w:proofErr w:type="gramStart"/>
            <w:r>
              <w:rPr>
                <w:sz w:val="13"/>
              </w:rPr>
              <w:t>argent</w:t>
            </w:r>
            <w:proofErr w:type="gramEnd"/>
            <w:r>
              <w:rPr>
                <w:sz w:val="13"/>
              </w:rPr>
              <w:t xml:space="preserve"> </w:t>
            </w:r>
          </w:p>
        </w:tc>
      </w:tr>
      <w:tr w:rsidR="0018251A" w14:paraId="420A278B" w14:textId="77777777">
        <w:trPr>
          <w:trHeight w:val="1511"/>
        </w:trPr>
        <w:tc>
          <w:tcPr>
            <w:tcW w:w="1141" w:type="dxa"/>
            <w:tcBorders>
              <w:top w:val="single" w:sz="4" w:space="0" w:color="909090"/>
              <w:left w:val="single" w:sz="4" w:space="0" w:color="909090"/>
              <w:bottom w:val="single" w:sz="4" w:space="0" w:color="909090"/>
              <w:right w:val="single" w:sz="4" w:space="0" w:color="909090"/>
            </w:tcBorders>
          </w:tcPr>
          <w:p w14:paraId="428E880D" w14:textId="77777777" w:rsidR="0018251A" w:rsidRDefault="0018251A">
            <w:pPr>
              <w:spacing w:line="259" w:lineRule="auto"/>
              <w:ind w:left="208" w:hanging="167"/>
            </w:pPr>
            <w:r>
              <w:rPr>
                <w:sz w:val="13"/>
              </w:rPr>
              <w:t xml:space="preserve">Bases de données incorrectes </w:t>
            </w:r>
          </w:p>
        </w:tc>
        <w:tc>
          <w:tcPr>
            <w:tcW w:w="1301" w:type="dxa"/>
            <w:tcBorders>
              <w:top w:val="single" w:sz="4" w:space="0" w:color="909090"/>
              <w:left w:val="single" w:sz="4" w:space="0" w:color="909090"/>
              <w:bottom w:val="single" w:sz="4" w:space="0" w:color="909090"/>
              <w:right w:val="single" w:sz="4" w:space="0" w:color="909090"/>
            </w:tcBorders>
          </w:tcPr>
          <w:p w14:paraId="71063C20" w14:textId="77777777" w:rsidR="0018251A" w:rsidRDefault="0018251A">
            <w:pPr>
              <w:spacing w:line="259" w:lineRule="auto"/>
              <w:jc w:val="center"/>
            </w:pPr>
            <w:r>
              <w:rPr>
                <w:sz w:val="13"/>
              </w:rPr>
              <w:t>Promotions</w:t>
            </w:r>
          </w:p>
          <w:p w14:paraId="173D9CED" w14:textId="77777777" w:rsidR="0018251A" w:rsidRDefault="0018251A">
            <w:pPr>
              <w:spacing w:line="236" w:lineRule="auto"/>
              <w:jc w:val="center"/>
            </w:pPr>
            <w:proofErr w:type="gramStart"/>
            <w:r>
              <w:rPr>
                <w:sz w:val="13"/>
              </w:rPr>
              <w:t>incorrectes</w:t>
            </w:r>
            <w:proofErr w:type="gramEnd"/>
            <w:r>
              <w:rPr>
                <w:sz w:val="13"/>
              </w:rPr>
              <w:t>, fuites potentielles de</w:t>
            </w:r>
          </w:p>
          <w:p w14:paraId="31B9E8F8" w14:textId="77777777" w:rsidR="0018251A" w:rsidRDefault="0018251A">
            <w:pPr>
              <w:spacing w:line="236" w:lineRule="auto"/>
              <w:ind w:left="16" w:hanging="16"/>
              <w:jc w:val="center"/>
            </w:pPr>
            <w:proofErr w:type="gramStart"/>
            <w:r>
              <w:rPr>
                <w:sz w:val="13"/>
              </w:rPr>
              <w:t>données</w:t>
            </w:r>
            <w:proofErr w:type="gramEnd"/>
            <w:r>
              <w:rPr>
                <w:sz w:val="13"/>
              </w:rPr>
              <w:t>, accès au compte des utilisateurs</w:t>
            </w:r>
          </w:p>
          <w:p w14:paraId="442B46C3" w14:textId="77777777" w:rsidR="0018251A" w:rsidRDefault="0018251A">
            <w:pPr>
              <w:spacing w:line="259" w:lineRule="auto"/>
              <w:jc w:val="center"/>
            </w:pPr>
            <w:proofErr w:type="gramStart"/>
            <w:r>
              <w:rPr>
                <w:sz w:val="13"/>
              </w:rPr>
              <w:t>impossible</w:t>
            </w:r>
            <w:proofErr w:type="gramEnd"/>
            <w:r>
              <w:rPr>
                <w:sz w:val="13"/>
              </w:rPr>
              <w:t>,</w:t>
            </w:r>
          </w:p>
          <w:p w14:paraId="4B468A6B" w14:textId="77777777" w:rsidR="0018251A" w:rsidRDefault="0018251A">
            <w:pPr>
              <w:spacing w:line="259" w:lineRule="auto"/>
              <w:ind w:left="289" w:hanging="44"/>
            </w:pPr>
            <w:proofErr w:type="gramStart"/>
            <w:r>
              <w:rPr>
                <w:sz w:val="13"/>
              </w:rPr>
              <w:t>insatisfaction</w:t>
            </w:r>
            <w:proofErr w:type="gramEnd"/>
            <w:r>
              <w:rPr>
                <w:sz w:val="13"/>
              </w:rPr>
              <w:t xml:space="preserve"> utilisateurs </w:t>
            </w:r>
          </w:p>
        </w:tc>
        <w:tc>
          <w:tcPr>
            <w:tcW w:w="571" w:type="dxa"/>
            <w:tcBorders>
              <w:top w:val="single" w:sz="4" w:space="0" w:color="909090"/>
              <w:left w:val="single" w:sz="4" w:space="0" w:color="909090"/>
              <w:bottom w:val="single" w:sz="4" w:space="0" w:color="909090"/>
              <w:right w:val="single" w:sz="4" w:space="0" w:color="909090"/>
            </w:tcBorders>
          </w:tcPr>
          <w:p w14:paraId="6C391411" w14:textId="77777777" w:rsidR="0018251A" w:rsidRDefault="0018251A">
            <w:pPr>
              <w:spacing w:line="259" w:lineRule="auto"/>
              <w:ind w:right="30"/>
              <w:jc w:val="center"/>
            </w:pPr>
            <w:r>
              <w:rPr>
                <w:sz w:val="13"/>
              </w:rPr>
              <w:t xml:space="preserve">3 </w:t>
            </w:r>
          </w:p>
        </w:tc>
        <w:tc>
          <w:tcPr>
            <w:tcW w:w="571" w:type="dxa"/>
            <w:tcBorders>
              <w:top w:val="single" w:sz="4" w:space="0" w:color="909090"/>
              <w:left w:val="single" w:sz="4" w:space="0" w:color="909090"/>
              <w:bottom w:val="single" w:sz="4" w:space="0" w:color="909090"/>
              <w:right w:val="single" w:sz="4" w:space="0" w:color="909090"/>
            </w:tcBorders>
          </w:tcPr>
          <w:p w14:paraId="64C3D146" w14:textId="77777777" w:rsidR="0018251A" w:rsidRDefault="0018251A">
            <w:pPr>
              <w:spacing w:line="259" w:lineRule="auto"/>
              <w:ind w:right="30"/>
              <w:jc w:val="center"/>
            </w:pPr>
            <w:r>
              <w:rPr>
                <w:sz w:val="13"/>
              </w:rPr>
              <w:t xml:space="preserve">2 </w:t>
            </w:r>
          </w:p>
        </w:tc>
        <w:tc>
          <w:tcPr>
            <w:tcW w:w="571" w:type="dxa"/>
            <w:tcBorders>
              <w:top w:val="single" w:sz="4" w:space="0" w:color="909090"/>
              <w:left w:val="single" w:sz="4" w:space="0" w:color="909090"/>
              <w:bottom w:val="single" w:sz="4" w:space="0" w:color="909090"/>
              <w:right w:val="single" w:sz="4" w:space="0" w:color="909090"/>
            </w:tcBorders>
          </w:tcPr>
          <w:p w14:paraId="4740696F" w14:textId="77777777" w:rsidR="0018251A" w:rsidRDefault="0018251A">
            <w:pPr>
              <w:spacing w:line="259" w:lineRule="auto"/>
              <w:ind w:right="30"/>
              <w:jc w:val="center"/>
            </w:pPr>
            <w:r>
              <w:rPr>
                <w:sz w:val="13"/>
              </w:rPr>
              <w:t xml:space="preserve">1 </w:t>
            </w:r>
          </w:p>
        </w:tc>
        <w:tc>
          <w:tcPr>
            <w:tcW w:w="571" w:type="dxa"/>
            <w:tcBorders>
              <w:top w:val="single" w:sz="4" w:space="0" w:color="909090"/>
              <w:left w:val="single" w:sz="4" w:space="0" w:color="909090"/>
              <w:bottom w:val="single" w:sz="4" w:space="0" w:color="909090"/>
              <w:right w:val="single" w:sz="4" w:space="0" w:color="909090"/>
            </w:tcBorders>
          </w:tcPr>
          <w:p w14:paraId="0D199C99" w14:textId="77777777" w:rsidR="0018251A" w:rsidRDefault="0018251A">
            <w:pPr>
              <w:spacing w:line="259" w:lineRule="auto"/>
              <w:ind w:right="30"/>
              <w:jc w:val="center"/>
            </w:pPr>
            <w:r>
              <w:rPr>
                <w:sz w:val="13"/>
              </w:rPr>
              <w:t xml:space="preserve">6 </w:t>
            </w:r>
          </w:p>
        </w:tc>
        <w:tc>
          <w:tcPr>
            <w:tcW w:w="1501" w:type="dxa"/>
            <w:tcBorders>
              <w:top w:val="single" w:sz="4" w:space="0" w:color="909090"/>
              <w:left w:val="single" w:sz="4" w:space="0" w:color="909090"/>
              <w:bottom w:val="single" w:sz="4" w:space="0" w:color="909090"/>
              <w:right w:val="single" w:sz="4" w:space="0" w:color="909090"/>
            </w:tcBorders>
          </w:tcPr>
          <w:p w14:paraId="2A9941D2" w14:textId="77777777" w:rsidR="0018251A" w:rsidRDefault="0018251A">
            <w:pPr>
              <w:spacing w:line="236" w:lineRule="auto"/>
              <w:jc w:val="center"/>
            </w:pPr>
            <w:r>
              <w:rPr>
                <w:sz w:val="13"/>
              </w:rPr>
              <w:t>Maintenance régulière des bases de données, sauvegarder</w:t>
            </w:r>
          </w:p>
          <w:p w14:paraId="547EDD85" w14:textId="77777777" w:rsidR="0018251A" w:rsidRDefault="0018251A">
            <w:pPr>
              <w:spacing w:line="259" w:lineRule="auto"/>
              <w:ind w:left="375" w:hanging="313"/>
            </w:pPr>
            <w:proofErr w:type="gramStart"/>
            <w:r>
              <w:rPr>
                <w:sz w:val="13"/>
              </w:rPr>
              <w:t>régulièrement</w:t>
            </w:r>
            <w:proofErr w:type="gramEnd"/>
            <w:r>
              <w:rPr>
                <w:sz w:val="13"/>
              </w:rPr>
              <w:t xml:space="preserve"> les bases de données </w:t>
            </w:r>
          </w:p>
        </w:tc>
        <w:tc>
          <w:tcPr>
            <w:tcW w:w="1311" w:type="dxa"/>
            <w:gridSpan w:val="2"/>
            <w:tcBorders>
              <w:top w:val="single" w:sz="4" w:space="0" w:color="909090"/>
              <w:left w:val="single" w:sz="4" w:space="0" w:color="909090"/>
              <w:bottom w:val="single" w:sz="4" w:space="0" w:color="909090"/>
              <w:right w:val="single" w:sz="4" w:space="0" w:color="909090"/>
            </w:tcBorders>
          </w:tcPr>
          <w:p w14:paraId="2205150E" w14:textId="77777777" w:rsidR="0018251A" w:rsidRDefault="0018251A">
            <w:pPr>
              <w:spacing w:line="259" w:lineRule="auto"/>
              <w:ind w:left="7"/>
            </w:pPr>
            <w:r>
              <w:rPr>
                <w:rFonts w:ascii="Calibri" w:eastAsia="Calibri" w:hAnsi="Calibri" w:cs="Calibri"/>
                <w:sz w:val="13"/>
              </w:rPr>
              <w:t xml:space="preserve">• </w:t>
            </w:r>
            <w:r>
              <w:rPr>
                <w:sz w:val="13"/>
              </w:rPr>
              <w:t xml:space="preserve">Perte de temps </w:t>
            </w:r>
          </w:p>
        </w:tc>
        <w:tc>
          <w:tcPr>
            <w:tcW w:w="1802" w:type="dxa"/>
            <w:tcBorders>
              <w:top w:val="single" w:sz="4" w:space="0" w:color="909090"/>
              <w:left w:val="single" w:sz="4" w:space="0" w:color="909090"/>
              <w:bottom w:val="single" w:sz="4" w:space="0" w:color="909090"/>
              <w:right w:val="single" w:sz="4" w:space="0" w:color="909090"/>
            </w:tcBorders>
          </w:tcPr>
          <w:p w14:paraId="3805767B" w14:textId="77777777" w:rsidR="0018251A" w:rsidRDefault="0018251A">
            <w:pPr>
              <w:spacing w:line="259" w:lineRule="auto"/>
            </w:pPr>
            <w:r>
              <w:rPr>
                <w:sz w:val="13"/>
              </w:rPr>
              <w:t xml:space="preserve">Revenir à une sauvegarde précédente des bases de données </w:t>
            </w:r>
          </w:p>
        </w:tc>
        <w:tc>
          <w:tcPr>
            <w:tcW w:w="1221" w:type="dxa"/>
            <w:gridSpan w:val="2"/>
            <w:tcBorders>
              <w:top w:val="single" w:sz="4" w:space="0" w:color="909090"/>
              <w:left w:val="single" w:sz="4" w:space="0" w:color="909090"/>
              <w:bottom w:val="single" w:sz="4" w:space="0" w:color="909090"/>
              <w:right w:val="single" w:sz="4" w:space="0" w:color="909090"/>
            </w:tcBorders>
          </w:tcPr>
          <w:p w14:paraId="449F0F98" w14:textId="77777777" w:rsidR="0018251A" w:rsidRDefault="0018251A" w:rsidP="0018251A">
            <w:pPr>
              <w:numPr>
                <w:ilvl w:val="0"/>
                <w:numId w:val="38"/>
              </w:numPr>
              <w:spacing w:line="259" w:lineRule="auto"/>
              <w:ind w:left="184" w:hanging="177"/>
            </w:pPr>
            <w:r>
              <w:rPr>
                <w:sz w:val="13"/>
              </w:rPr>
              <w:t xml:space="preserve">Perte de temps </w:t>
            </w:r>
          </w:p>
          <w:p w14:paraId="25261BED" w14:textId="77777777" w:rsidR="0018251A" w:rsidRDefault="0018251A" w:rsidP="0018251A">
            <w:pPr>
              <w:numPr>
                <w:ilvl w:val="0"/>
                <w:numId w:val="38"/>
              </w:numPr>
              <w:spacing w:line="259" w:lineRule="auto"/>
              <w:ind w:left="184" w:hanging="177"/>
            </w:pPr>
            <w:proofErr w:type="gramStart"/>
            <w:r>
              <w:rPr>
                <w:sz w:val="13"/>
              </w:rPr>
              <w:t>argent</w:t>
            </w:r>
            <w:proofErr w:type="gramEnd"/>
            <w:r>
              <w:rPr>
                <w:sz w:val="13"/>
              </w:rPr>
              <w:t xml:space="preserve"> </w:t>
            </w:r>
          </w:p>
        </w:tc>
      </w:tr>
      <w:tr w:rsidR="0018251A" w14:paraId="4B79172C" w14:textId="77777777">
        <w:trPr>
          <w:trHeight w:val="1031"/>
        </w:trPr>
        <w:tc>
          <w:tcPr>
            <w:tcW w:w="1141" w:type="dxa"/>
            <w:tcBorders>
              <w:top w:val="single" w:sz="4" w:space="0" w:color="909090"/>
              <w:left w:val="single" w:sz="4" w:space="0" w:color="909090"/>
              <w:bottom w:val="single" w:sz="4" w:space="0" w:color="909090"/>
              <w:right w:val="single" w:sz="4" w:space="0" w:color="909090"/>
            </w:tcBorders>
          </w:tcPr>
          <w:p w14:paraId="1A9BCE2C" w14:textId="77777777" w:rsidR="0018251A" w:rsidRDefault="0018251A">
            <w:pPr>
              <w:spacing w:line="236" w:lineRule="auto"/>
            </w:pPr>
            <w:r>
              <w:rPr>
                <w:sz w:val="13"/>
              </w:rPr>
              <w:t>Bug informatique dans</w:t>
            </w:r>
          </w:p>
          <w:p w14:paraId="66413D2E" w14:textId="77777777" w:rsidR="0018251A" w:rsidRDefault="0018251A">
            <w:pPr>
              <w:spacing w:line="259" w:lineRule="auto"/>
            </w:pPr>
            <w:proofErr w:type="gramStart"/>
            <w:r>
              <w:rPr>
                <w:sz w:val="13"/>
              </w:rPr>
              <w:t>l'application</w:t>
            </w:r>
            <w:proofErr w:type="gramEnd"/>
            <w:r>
              <w:rPr>
                <w:sz w:val="13"/>
              </w:rPr>
              <w:t xml:space="preserve">/site </w:t>
            </w:r>
          </w:p>
        </w:tc>
        <w:tc>
          <w:tcPr>
            <w:tcW w:w="1301" w:type="dxa"/>
            <w:tcBorders>
              <w:top w:val="single" w:sz="4" w:space="0" w:color="909090"/>
              <w:left w:val="single" w:sz="4" w:space="0" w:color="909090"/>
              <w:bottom w:val="single" w:sz="4" w:space="0" w:color="909090"/>
              <w:right w:val="single" w:sz="4" w:space="0" w:color="909090"/>
            </w:tcBorders>
          </w:tcPr>
          <w:p w14:paraId="6FD50DB0" w14:textId="77777777" w:rsidR="0018251A" w:rsidRDefault="0018251A">
            <w:pPr>
              <w:spacing w:line="259" w:lineRule="auto"/>
            </w:pPr>
            <w:r>
              <w:rPr>
                <w:sz w:val="13"/>
              </w:rPr>
              <w:t xml:space="preserve">Application / Site internet "cassé", fonctionnalité(s) non disponible(s), insatisfaction utilisateurs </w:t>
            </w:r>
          </w:p>
        </w:tc>
        <w:tc>
          <w:tcPr>
            <w:tcW w:w="571" w:type="dxa"/>
            <w:tcBorders>
              <w:top w:val="single" w:sz="4" w:space="0" w:color="909090"/>
              <w:left w:val="single" w:sz="4" w:space="0" w:color="909090"/>
              <w:bottom w:val="single" w:sz="4" w:space="0" w:color="909090"/>
              <w:right w:val="single" w:sz="4" w:space="0" w:color="909090"/>
            </w:tcBorders>
          </w:tcPr>
          <w:p w14:paraId="5B7AFC11" w14:textId="77777777" w:rsidR="0018251A" w:rsidRDefault="0018251A">
            <w:pPr>
              <w:spacing w:line="259" w:lineRule="auto"/>
            </w:pPr>
            <w:r>
              <w:rPr>
                <w:sz w:val="13"/>
              </w:rPr>
              <w:t xml:space="preserve">2 </w:t>
            </w:r>
          </w:p>
        </w:tc>
        <w:tc>
          <w:tcPr>
            <w:tcW w:w="571" w:type="dxa"/>
            <w:tcBorders>
              <w:top w:val="single" w:sz="4" w:space="0" w:color="909090"/>
              <w:left w:val="single" w:sz="4" w:space="0" w:color="909090"/>
              <w:bottom w:val="single" w:sz="4" w:space="0" w:color="909090"/>
              <w:right w:val="single" w:sz="4" w:space="0" w:color="909090"/>
            </w:tcBorders>
          </w:tcPr>
          <w:p w14:paraId="1824FE02" w14:textId="77777777" w:rsidR="0018251A" w:rsidRDefault="0018251A">
            <w:pPr>
              <w:spacing w:line="259" w:lineRule="auto"/>
            </w:pPr>
            <w:r>
              <w:rPr>
                <w:sz w:val="13"/>
              </w:rPr>
              <w:t xml:space="preserve">2 </w:t>
            </w:r>
          </w:p>
        </w:tc>
        <w:tc>
          <w:tcPr>
            <w:tcW w:w="571" w:type="dxa"/>
            <w:tcBorders>
              <w:top w:val="single" w:sz="4" w:space="0" w:color="909090"/>
              <w:left w:val="single" w:sz="4" w:space="0" w:color="909090"/>
              <w:bottom w:val="single" w:sz="4" w:space="0" w:color="909090"/>
              <w:right w:val="single" w:sz="4" w:space="0" w:color="909090"/>
            </w:tcBorders>
          </w:tcPr>
          <w:p w14:paraId="5E31406E" w14:textId="77777777" w:rsidR="0018251A" w:rsidRDefault="0018251A">
            <w:pPr>
              <w:spacing w:line="259" w:lineRule="auto"/>
            </w:pPr>
            <w:r>
              <w:rPr>
                <w:sz w:val="13"/>
              </w:rPr>
              <w:t xml:space="preserve">2 </w:t>
            </w:r>
          </w:p>
        </w:tc>
        <w:tc>
          <w:tcPr>
            <w:tcW w:w="571" w:type="dxa"/>
            <w:tcBorders>
              <w:top w:val="single" w:sz="4" w:space="0" w:color="909090"/>
              <w:left w:val="single" w:sz="4" w:space="0" w:color="909090"/>
              <w:bottom w:val="single" w:sz="4" w:space="0" w:color="909090"/>
              <w:right w:val="single" w:sz="4" w:space="0" w:color="909090"/>
            </w:tcBorders>
          </w:tcPr>
          <w:p w14:paraId="2281B486" w14:textId="77777777" w:rsidR="0018251A" w:rsidRDefault="0018251A">
            <w:pPr>
              <w:spacing w:line="259" w:lineRule="auto"/>
            </w:pPr>
            <w:r>
              <w:rPr>
                <w:sz w:val="13"/>
              </w:rPr>
              <w:t xml:space="preserve">8 </w:t>
            </w:r>
          </w:p>
        </w:tc>
        <w:tc>
          <w:tcPr>
            <w:tcW w:w="1501" w:type="dxa"/>
            <w:tcBorders>
              <w:top w:val="single" w:sz="4" w:space="0" w:color="909090"/>
              <w:left w:val="single" w:sz="4" w:space="0" w:color="909090"/>
              <w:bottom w:val="single" w:sz="4" w:space="0" w:color="909090"/>
              <w:right w:val="single" w:sz="4" w:space="0" w:color="909090"/>
            </w:tcBorders>
          </w:tcPr>
          <w:p w14:paraId="64F7361E" w14:textId="77777777" w:rsidR="0018251A" w:rsidRDefault="0018251A">
            <w:pPr>
              <w:spacing w:line="259" w:lineRule="auto"/>
              <w:ind w:right="10"/>
            </w:pPr>
            <w:r>
              <w:rPr>
                <w:sz w:val="13"/>
              </w:rPr>
              <w:t xml:space="preserve">Vérifier l'application / site internet avant mise en production, ne pas mettre en ligne un produit non fini </w:t>
            </w:r>
          </w:p>
        </w:tc>
        <w:tc>
          <w:tcPr>
            <w:tcW w:w="1311" w:type="dxa"/>
            <w:gridSpan w:val="2"/>
            <w:tcBorders>
              <w:top w:val="single" w:sz="4" w:space="0" w:color="909090"/>
              <w:left w:val="single" w:sz="4" w:space="0" w:color="909090"/>
              <w:bottom w:val="single" w:sz="4" w:space="0" w:color="909090"/>
              <w:right w:val="single" w:sz="4" w:space="0" w:color="909090"/>
            </w:tcBorders>
          </w:tcPr>
          <w:p w14:paraId="7AE41B00" w14:textId="77777777" w:rsidR="0018251A" w:rsidRDefault="0018251A">
            <w:pPr>
              <w:spacing w:line="259" w:lineRule="auto"/>
              <w:ind w:left="7"/>
            </w:pPr>
            <w:r>
              <w:rPr>
                <w:rFonts w:ascii="Calibri" w:eastAsia="Calibri" w:hAnsi="Calibri" w:cs="Calibri"/>
                <w:sz w:val="13"/>
              </w:rPr>
              <w:t>•</w:t>
            </w:r>
            <w:r>
              <w:rPr>
                <w:sz w:val="13"/>
              </w:rPr>
              <w:t xml:space="preserve"> Perte de temps </w:t>
            </w:r>
          </w:p>
        </w:tc>
        <w:tc>
          <w:tcPr>
            <w:tcW w:w="1802" w:type="dxa"/>
            <w:tcBorders>
              <w:top w:val="single" w:sz="4" w:space="0" w:color="909090"/>
              <w:left w:val="single" w:sz="4" w:space="0" w:color="909090"/>
              <w:bottom w:val="single" w:sz="4" w:space="0" w:color="909090"/>
              <w:right w:val="single" w:sz="4" w:space="0" w:color="909090"/>
            </w:tcBorders>
          </w:tcPr>
          <w:p w14:paraId="1BECC3BE" w14:textId="77777777" w:rsidR="0018251A" w:rsidRDefault="0018251A">
            <w:pPr>
              <w:spacing w:line="259" w:lineRule="auto"/>
            </w:pPr>
            <w:r>
              <w:rPr>
                <w:sz w:val="13"/>
              </w:rPr>
              <w:t xml:space="preserve">Revenir à une sauvegarde précédente, corriger le bug </w:t>
            </w:r>
          </w:p>
        </w:tc>
        <w:tc>
          <w:tcPr>
            <w:tcW w:w="1221" w:type="dxa"/>
            <w:gridSpan w:val="2"/>
            <w:tcBorders>
              <w:top w:val="single" w:sz="4" w:space="0" w:color="909090"/>
              <w:left w:val="single" w:sz="4" w:space="0" w:color="909090"/>
              <w:bottom w:val="single" w:sz="4" w:space="0" w:color="909090"/>
              <w:right w:val="single" w:sz="4" w:space="0" w:color="909090"/>
            </w:tcBorders>
          </w:tcPr>
          <w:p w14:paraId="651E037F" w14:textId="77777777" w:rsidR="0018251A" w:rsidRDefault="0018251A">
            <w:pPr>
              <w:spacing w:line="259" w:lineRule="auto"/>
              <w:ind w:left="7"/>
            </w:pPr>
            <w:r>
              <w:rPr>
                <w:rFonts w:ascii="Calibri" w:eastAsia="Calibri" w:hAnsi="Calibri" w:cs="Calibri"/>
                <w:sz w:val="13"/>
              </w:rPr>
              <w:t xml:space="preserve">• </w:t>
            </w:r>
            <w:r>
              <w:rPr>
                <w:sz w:val="13"/>
              </w:rPr>
              <w:t xml:space="preserve">Perte de temps </w:t>
            </w:r>
          </w:p>
        </w:tc>
      </w:tr>
      <w:tr w:rsidR="0018251A" w14:paraId="33AB00CD" w14:textId="77777777">
        <w:trPr>
          <w:trHeight w:val="1031"/>
        </w:trPr>
        <w:tc>
          <w:tcPr>
            <w:tcW w:w="1141" w:type="dxa"/>
            <w:tcBorders>
              <w:top w:val="single" w:sz="4" w:space="0" w:color="909090"/>
              <w:left w:val="single" w:sz="4" w:space="0" w:color="909090"/>
              <w:bottom w:val="single" w:sz="4" w:space="0" w:color="909090"/>
              <w:right w:val="single" w:sz="4" w:space="0" w:color="909090"/>
            </w:tcBorders>
          </w:tcPr>
          <w:p w14:paraId="7F7ACC5F" w14:textId="77777777" w:rsidR="0018251A" w:rsidRDefault="0018251A">
            <w:pPr>
              <w:spacing w:line="259" w:lineRule="auto"/>
            </w:pPr>
            <w:r>
              <w:rPr>
                <w:sz w:val="13"/>
              </w:rPr>
              <w:t xml:space="preserve">Bug dans le logiciel sous lequel l'application/site est développé </w:t>
            </w:r>
          </w:p>
        </w:tc>
        <w:tc>
          <w:tcPr>
            <w:tcW w:w="1301" w:type="dxa"/>
            <w:tcBorders>
              <w:top w:val="single" w:sz="4" w:space="0" w:color="909090"/>
              <w:left w:val="single" w:sz="4" w:space="0" w:color="909090"/>
              <w:bottom w:val="single" w:sz="4" w:space="0" w:color="909090"/>
              <w:right w:val="single" w:sz="4" w:space="0" w:color="909090"/>
            </w:tcBorders>
          </w:tcPr>
          <w:p w14:paraId="24FF4D1A" w14:textId="77777777" w:rsidR="0018251A" w:rsidRDefault="0018251A">
            <w:pPr>
              <w:spacing w:line="259" w:lineRule="auto"/>
            </w:pPr>
            <w:r>
              <w:rPr>
                <w:sz w:val="13"/>
              </w:rPr>
              <w:t xml:space="preserve">Difficile de concevoir une nouvelle fonctionnalité et/ou réparer un problème dans l'application / site internet </w:t>
            </w:r>
          </w:p>
        </w:tc>
        <w:tc>
          <w:tcPr>
            <w:tcW w:w="571" w:type="dxa"/>
            <w:tcBorders>
              <w:top w:val="single" w:sz="4" w:space="0" w:color="909090"/>
              <w:left w:val="single" w:sz="4" w:space="0" w:color="909090"/>
              <w:bottom w:val="single" w:sz="4" w:space="0" w:color="909090"/>
              <w:right w:val="single" w:sz="4" w:space="0" w:color="909090"/>
            </w:tcBorders>
          </w:tcPr>
          <w:p w14:paraId="713DAA32" w14:textId="77777777" w:rsidR="0018251A" w:rsidRDefault="0018251A">
            <w:pPr>
              <w:spacing w:line="259" w:lineRule="auto"/>
            </w:pPr>
            <w:r>
              <w:rPr>
                <w:sz w:val="13"/>
              </w:rPr>
              <w:t xml:space="preserve">2 </w:t>
            </w:r>
          </w:p>
        </w:tc>
        <w:tc>
          <w:tcPr>
            <w:tcW w:w="571" w:type="dxa"/>
            <w:tcBorders>
              <w:top w:val="single" w:sz="4" w:space="0" w:color="909090"/>
              <w:left w:val="single" w:sz="4" w:space="0" w:color="909090"/>
              <w:bottom w:val="single" w:sz="4" w:space="0" w:color="909090"/>
              <w:right w:val="single" w:sz="4" w:space="0" w:color="909090"/>
            </w:tcBorders>
          </w:tcPr>
          <w:p w14:paraId="65B73281" w14:textId="77777777" w:rsidR="0018251A" w:rsidRDefault="0018251A">
            <w:pPr>
              <w:spacing w:line="259" w:lineRule="auto"/>
            </w:pPr>
            <w:r>
              <w:rPr>
                <w:sz w:val="13"/>
              </w:rPr>
              <w:t xml:space="preserve">1 </w:t>
            </w:r>
          </w:p>
        </w:tc>
        <w:tc>
          <w:tcPr>
            <w:tcW w:w="571" w:type="dxa"/>
            <w:tcBorders>
              <w:top w:val="single" w:sz="4" w:space="0" w:color="909090"/>
              <w:left w:val="single" w:sz="4" w:space="0" w:color="909090"/>
              <w:bottom w:val="single" w:sz="4" w:space="0" w:color="909090"/>
              <w:right w:val="single" w:sz="4" w:space="0" w:color="909090"/>
            </w:tcBorders>
          </w:tcPr>
          <w:p w14:paraId="40195FE5" w14:textId="77777777" w:rsidR="0018251A" w:rsidRDefault="0018251A">
            <w:pPr>
              <w:spacing w:line="259" w:lineRule="auto"/>
            </w:pPr>
            <w:r>
              <w:rPr>
                <w:sz w:val="13"/>
              </w:rPr>
              <w:t xml:space="preserve">1 </w:t>
            </w:r>
          </w:p>
        </w:tc>
        <w:tc>
          <w:tcPr>
            <w:tcW w:w="571" w:type="dxa"/>
            <w:tcBorders>
              <w:top w:val="single" w:sz="4" w:space="0" w:color="909090"/>
              <w:left w:val="single" w:sz="4" w:space="0" w:color="909090"/>
              <w:bottom w:val="single" w:sz="4" w:space="0" w:color="909090"/>
              <w:right w:val="single" w:sz="4" w:space="0" w:color="909090"/>
            </w:tcBorders>
          </w:tcPr>
          <w:p w14:paraId="2880B6A6" w14:textId="77777777" w:rsidR="0018251A" w:rsidRDefault="0018251A">
            <w:pPr>
              <w:spacing w:line="259" w:lineRule="auto"/>
            </w:pPr>
            <w:r>
              <w:rPr>
                <w:sz w:val="13"/>
              </w:rPr>
              <w:t xml:space="preserve">2 </w:t>
            </w:r>
          </w:p>
        </w:tc>
        <w:tc>
          <w:tcPr>
            <w:tcW w:w="1501" w:type="dxa"/>
            <w:tcBorders>
              <w:top w:val="single" w:sz="4" w:space="0" w:color="909090"/>
              <w:left w:val="single" w:sz="4" w:space="0" w:color="909090"/>
              <w:bottom w:val="single" w:sz="4" w:space="0" w:color="909090"/>
              <w:right w:val="single" w:sz="4" w:space="0" w:color="909090"/>
            </w:tcBorders>
          </w:tcPr>
          <w:p w14:paraId="6CEBCBB4" w14:textId="77777777" w:rsidR="0018251A" w:rsidRDefault="0018251A">
            <w:pPr>
              <w:spacing w:line="259" w:lineRule="auto"/>
            </w:pPr>
            <w:r>
              <w:rPr>
                <w:sz w:val="13"/>
              </w:rPr>
              <w:t xml:space="preserve">Vérifier si les outils de développement sont adaptés au projet et régulièrement mis à jour </w:t>
            </w:r>
          </w:p>
        </w:tc>
        <w:tc>
          <w:tcPr>
            <w:tcW w:w="1311" w:type="dxa"/>
            <w:gridSpan w:val="2"/>
            <w:tcBorders>
              <w:top w:val="single" w:sz="4" w:space="0" w:color="909090"/>
              <w:left w:val="single" w:sz="4" w:space="0" w:color="909090"/>
              <w:bottom w:val="single" w:sz="4" w:space="0" w:color="909090"/>
              <w:right w:val="single" w:sz="4" w:space="0" w:color="909090"/>
            </w:tcBorders>
          </w:tcPr>
          <w:p w14:paraId="2CF2AA95" w14:textId="77777777" w:rsidR="0018251A" w:rsidRDefault="0018251A">
            <w:pPr>
              <w:spacing w:line="259" w:lineRule="auto"/>
              <w:ind w:left="7"/>
            </w:pPr>
            <w:r>
              <w:rPr>
                <w:rFonts w:ascii="Calibri" w:eastAsia="Calibri" w:hAnsi="Calibri" w:cs="Calibri"/>
                <w:sz w:val="13"/>
              </w:rPr>
              <w:t xml:space="preserve">• </w:t>
            </w:r>
            <w:r>
              <w:rPr>
                <w:sz w:val="13"/>
              </w:rPr>
              <w:t xml:space="preserve">Perte de temps </w:t>
            </w:r>
          </w:p>
        </w:tc>
        <w:tc>
          <w:tcPr>
            <w:tcW w:w="1802" w:type="dxa"/>
            <w:tcBorders>
              <w:top w:val="single" w:sz="4" w:space="0" w:color="909090"/>
              <w:left w:val="single" w:sz="4" w:space="0" w:color="909090"/>
              <w:bottom w:val="single" w:sz="4" w:space="0" w:color="909090"/>
              <w:right w:val="single" w:sz="4" w:space="0" w:color="909090"/>
            </w:tcBorders>
          </w:tcPr>
          <w:p w14:paraId="7486E912" w14:textId="77777777" w:rsidR="0018251A" w:rsidRDefault="0018251A">
            <w:pPr>
              <w:spacing w:line="259" w:lineRule="auto"/>
              <w:ind w:right="12"/>
            </w:pPr>
            <w:r>
              <w:rPr>
                <w:sz w:val="13"/>
              </w:rPr>
              <w:t xml:space="preserve">Demander aux développeurs de régler le bug, contourner le problème avec d'autres méthodes </w:t>
            </w:r>
          </w:p>
        </w:tc>
        <w:tc>
          <w:tcPr>
            <w:tcW w:w="1221" w:type="dxa"/>
            <w:gridSpan w:val="2"/>
            <w:tcBorders>
              <w:top w:val="single" w:sz="4" w:space="0" w:color="909090"/>
              <w:left w:val="single" w:sz="4" w:space="0" w:color="909090"/>
              <w:bottom w:val="single" w:sz="4" w:space="0" w:color="909090"/>
              <w:right w:val="single" w:sz="4" w:space="0" w:color="909090"/>
            </w:tcBorders>
          </w:tcPr>
          <w:p w14:paraId="76A85AA9" w14:textId="77777777" w:rsidR="0018251A" w:rsidRDefault="0018251A">
            <w:pPr>
              <w:spacing w:line="259" w:lineRule="auto"/>
              <w:ind w:left="7"/>
            </w:pPr>
            <w:r>
              <w:rPr>
                <w:rFonts w:ascii="Calibri" w:eastAsia="Calibri" w:hAnsi="Calibri" w:cs="Calibri"/>
                <w:sz w:val="13"/>
              </w:rPr>
              <w:t xml:space="preserve">• </w:t>
            </w:r>
            <w:r>
              <w:rPr>
                <w:sz w:val="13"/>
              </w:rPr>
              <w:t xml:space="preserve">Perte de temps </w:t>
            </w:r>
          </w:p>
        </w:tc>
      </w:tr>
      <w:tr w:rsidR="0018251A" w14:paraId="650E4647" w14:textId="77777777">
        <w:trPr>
          <w:trHeight w:val="711"/>
        </w:trPr>
        <w:tc>
          <w:tcPr>
            <w:tcW w:w="1141" w:type="dxa"/>
            <w:tcBorders>
              <w:top w:val="single" w:sz="4" w:space="0" w:color="909090"/>
              <w:left w:val="single" w:sz="4" w:space="0" w:color="909090"/>
              <w:bottom w:val="single" w:sz="4" w:space="0" w:color="909090"/>
              <w:right w:val="single" w:sz="4" w:space="0" w:color="909090"/>
            </w:tcBorders>
          </w:tcPr>
          <w:p w14:paraId="424A989B" w14:textId="77777777" w:rsidR="0018251A" w:rsidRDefault="0018251A">
            <w:pPr>
              <w:spacing w:line="236" w:lineRule="auto"/>
            </w:pPr>
            <w:proofErr w:type="gramStart"/>
            <w:r>
              <w:rPr>
                <w:sz w:val="13"/>
              </w:rPr>
              <w:t>Perte données</w:t>
            </w:r>
            <w:proofErr w:type="gramEnd"/>
            <w:r>
              <w:rPr>
                <w:sz w:val="13"/>
              </w:rPr>
              <w:t xml:space="preserve"> lors du</w:t>
            </w:r>
          </w:p>
          <w:p w14:paraId="42CD4DDF" w14:textId="77777777" w:rsidR="0018251A" w:rsidRDefault="0018251A">
            <w:pPr>
              <w:spacing w:line="259" w:lineRule="auto"/>
            </w:pPr>
            <w:proofErr w:type="gramStart"/>
            <w:r>
              <w:rPr>
                <w:sz w:val="13"/>
              </w:rPr>
              <w:t>développement</w:t>
            </w:r>
            <w:proofErr w:type="gramEnd"/>
            <w:r>
              <w:rPr>
                <w:sz w:val="13"/>
              </w:rPr>
              <w:t xml:space="preserve"> </w:t>
            </w:r>
          </w:p>
        </w:tc>
        <w:tc>
          <w:tcPr>
            <w:tcW w:w="1301" w:type="dxa"/>
            <w:tcBorders>
              <w:top w:val="single" w:sz="4" w:space="0" w:color="909090"/>
              <w:left w:val="single" w:sz="4" w:space="0" w:color="909090"/>
              <w:bottom w:val="single" w:sz="4" w:space="0" w:color="909090"/>
              <w:right w:val="single" w:sz="4" w:space="0" w:color="909090"/>
            </w:tcBorders>
          </w:tcPr>
          <w:p w14:paraId="59313C80" w14:textId="77777777" w:rsidR="0018251A" w:rsidRDefault="0018251A">
            <w:pPr>
              <w:spacing w:line="259" w:lineRule="auto"/>
            </w:pPr>
            <w:r>
              <w:rPr>
                <w:sz w:val="13"/>
              </w:rPr>
              <w:t xml:space="preserve">Données perdues, perte de motivation des employés </w:t>
            </w:r>
          </w:p>
        </w:tc>
        <w:tc>
          <w:tcPr>
            <w:tcW w:w="571" w:type="dxa"/>
            <w:tcBorders>
              <w:top w:val="single" w:sz="4" w:space="0" w:color="909090"/>
              <w:left w:val="single" w:sz="4" w:space="0" w:color="909090"/>
              <w:bottom w:val="single" w:sz="4" w:space="0" w:color="909090"/>
              <w:right w:val="single" w:sz="4" w:space="0" w:color="909090"/>
            </w:tcBorders>
          </w:tcPr>
          <w:p w14:paraId="50EAE832" w14:textId="77777777" w:rsidR="0018251A" w:rsidRDefault="0018251A">
            <w:pPr>
              <w:spacing w:line="259" w:lineRule="auto"/>
            </w:pPr>
            <w:r>
              <w:rPr>
                <w:sz w:val="13"/>
              </w:rPr>
              <w:t xml:space="preserve">3 </w:t>
            </w:r>
          </w:p>
        </w:tc>
        <w:tc>
          <w:tcPr>
            <w:tcW w:w="571" w:type="dxa"/>
            <w:tcBorders>
              <w:top w:val="single" w:sz="4" w:space="0" w:color="909090"/>
              <w:left w:val="single" w:sz="4" w:space="0" w:color="909090"/>
              <w:bottom w:val="single" w:sz="4" w:space="0" w:color="909090"/>
              <w:right w:val="single" w:sz="4" w:space="0" w:color="909090"/>
            </w:tcBorders>
          </w:tcPr>
          <w:p w14:paraId="5EDA9D01" w14:textId="77777777" w:rsidR="0018251A" w:rsidRDefault="0018251A">
            <w:pPr>
              <w:spacing w:line="259" w:lineRule="auto"/>
            </w:pPr>
            <w:r>
              <w:rPr>
                <w:sz w:val="13"/>
              </w:rPr>
              <w:t xml:space="preserve">2 </w:t>
            </w:r>
          </w:p>
        </w:tc>
        <w:tc>
          <w:tcPr>
            <w:tcW w:w="571" w:type="dxa"/>
            <w:tcBorders>
              <w:top w:val="single" w:sz="4" w:space="0" w:color="909090"/>
              <w:left w:val="single" w:sz="4" w:space="0" w:color="909090"/>
              <w:bottom w:val="single" w:sz="4" w:space="0" w:color="909090"/>
              <w:right w:val="single" w:sz="4" w:space="0" w:color="909090"/>
            </w:tcBorders>
          </w:tcPr>
          <w:p w14:paraId="03C61D36" w14:textId="77777777" w:rsidR="0018251A" w:rsidRDefault="0018251A">
            <w:pPr>
              <w:spacing w:line="259" w:lineRule="auto"/>
            </w:pPr>
            <w:r>
              <w:rPr>
                <w:sz w:val="13"/>
              </w:rPr>
              <w:t xml:space="preserve">1 </w:t>
            </w:r>
          </w:p>
        </w:tc>
        <w:tc>
          <w:tcPr>
            <w:tcW w:w="571" w:type="dxa"/>
            <w:tcBorders>
              <w:top w:val="single" w:sz="4" w:space="0" w:color="909090"/>
              <w:left w:val="single" w:sz="4" w:space="0" w:color="909090"/>
              <w:bottom w:val="single" w:sz="4" w:space="0" w:color="909090"/>
              <w:right w:val="single" w:sz="4" w:space="0" w:color="909090"/>
            </w:tcBorders>
          </w:tcPr>
          <w:p w14:paraId="625B5F08" w14:textId="77777777" w:rsidR="0018251A" w:rsidRDefault="0018251A">
            <w:pPr>
              <w:spacing w:line="259" w:lineRule="auto"/>
            </w:pPr>
            <w:r>
              <w:rPr>
                <w:sz w:val="13"/>
              </w:rPr>
              <w:t xml:space="preserve">6 </w:t>
            </w:r>
          </w:p>
        </w:tc>
        <w:tc>
          <w:tcPr>
            <w:tcW w:w="1501" w:type="dxa"/>
            <w:tcBorders>
              <w:top w:val="single" w:sz="4" w:space="0" w:color="909090"/>
              <w:left w:val="single" w:sz="4" w:space="0" w:color="909090"/>
              <w:bottom w:val="single" w:sz="4" w:space="0" w:color="909090"/>
              <w:right w:val="single" w:sz="4" w:space="0" w:color="909090"/>
            </w:tcBorders>
          </w:tcPr>
          <w:p w14:paraId="66599B82" w14:textId="77777777" w:rsidR="0018251A" w:rsidRDefault="0018251A">
            <w:pPr>
              <w:spacing w:line="259" w:lineRule="auto"/>
            </w:pPr>
            <w:r>
              <w:rPr>
                <w:sz w:val="13"/>
              </w:rPr>
              <w:t>Sauvegarder</w:t>
            </w:r>
          </w:p>
          <w:p w14:paraId="16AFAFC2" w14:textId="77777777" w:rsidR="0018251A" w:rsidRDefault="0018251A">
            <w:pPr>
              <w:spacing w:line="259" w:lineRule="auto"/>
            </w:pPr>
            <w:proofErr w:type="gramStart"/>
            <w:r>
              <w:rPr>
                <w:sz w:val="13"/>
              </w:rPr>
              <w:t>régulièrement</w:t>
            </w:r>
            <w:proofErr w:type="gramEnd"/>
            <w:r>
              <w:rPr>
                <w:sz w:val="13"/>
              </w:rPr>
              <w:t xml:space="preserve"> le travail des employés en local et dans le cloud </w:t>
            </w:r>
          </w:p>
        </w:tc>
        <w:tc>
          <w:tcPr>
            <w:tcW w:w="1311" w:type="dxa"/>
            <w:gridSpan w:val="2"/>
            <w:tcBorders>
              <w:top w:val="single" w:sz="4" w:space="0" w:color="909090"/>
              <w:left w:val="single" w:sz="4" w:space="0" w:color="909090"/>
              <w:bottom w:val="single" w:sz="4" w:space="0" w:color="909090"/>
              <w:right w:val="single" w:sz="4" w:space="0" w:color="909090"/>
            </w:tcBorders>
          </w:tcPr>
          <w:p w14:paraId="6CF65DAC" w14:textId="77777777" w:rsidR="0018251A" w:rsidRDefault="0018251A" w:rsidP="0018251A">
            <w:pPr>
              <w:numPr>
                <w:ilvl w:val="0"/>
                <w:numId w:val="39"/>
              </w:numPr>
              <w:spacing w:line="259" w:lineRule="auto"/>
              <w:ind w:left="184" w:hanging="177"/>
            </w:pPr>
            <w:r>
              <w:rPr>
                <w:sz w:val="13"/>
              </w:rPr>
              <w:t xml:space="preserve">Perte de temps </w:t>
            </w:r>
          </w:p>
          <w:p w14:paraId="4274722A" w14:textId="77777777" w:rsidR="0018251A" w:rsidRDefault="0018251A" w:rsidP="0018251A">
            <w:pPr>
              <w:numPr>
                <w:ilvl w:val="0"/>
                <w:numId w:val="39"/>
              </w:numPr>
              <w:spacing w:line="259" w:lineRule="auto"/>
              <w:ind w:left="184" w:hanging="177"/>
            </w:pPr>
            <w:proofErr w:type="gramStart"/>
            <w:r>
              <w:rPr>
                <w:sz w:val="13"/>
              </w:rPr>
              <w:t>argent</w:t>
            </w:r>
            <w:proofErr w:type="gramEnd"/>
            <w:r>
              <w:rPr>
                <w:sz w:val="13"/>
              </w:rPr>
              <w:t xml:space="preserve"> </w:t>
            </w:r>
          </w:p>
        </w:tc>
        <w:tc>
          <w:tcPr>
            <w:tcW w:w="1802" w:type="dxa"/>
            <w:tcBorders>
              <w:top w:val="single" w:sz="4" w:space="0" w:color="909090"/>
              <w:left w:val="single" w:sz="4" w:space="0" w:color="909090"/>
              <w:bottom w:val="single" w:sz="4" w:space="0" w:color="909090"/>
              <w:right w:val="single" w:sz="4" w:space="0" w:color="909090"/>
            </w:tcBorders>
          </w:tcPr>
          <w:p w14:paraId="084C97A4" w14:textId="77777777" w:rsidR="0018251A" w:rsidRDefault="0018251A">
            <w:pPr>
              <w:spacing w:line="259" w:lineRule="auto"/>
            </w:pPr>
            <w:r>
              <w:rPr>
                <w:sz w:val="13"/>
              </w:rPr>
              <w:t>Restaurer les données perdues</w:t>
            </w:r>
          </w:p>
          <w:p w14:paraId="7D623502" w14:textId="77777777" w:rsidR="0018251A" w:rsidRDefault="0018251A">
            <w:pPr>
              <w:spacing w:line="259" w:lineRule="auto"/>
            </w:pPr>
            <w:proofErr w:type="gramStart"/>
            <w:r>
              <w:rPr>
                <w:sz w:val="13"/>
              </w:rPr>
              <w:t>ou</w:t>
            </w:r>
            <w:proofErr w:type="gramEnd"/>
            <w:r>
              <w:rPr>
                <w:sz w:val="13"/>
              </w:rPr>
              <w:t xml:space="preserve"> recommencer le processus réalisé </w:t>
            </w:r>
          </w:p>
        </w:tc>
        <w:tc>
          <w:tcPr>
            <w:tcW w:w="1221" w:type="dxa"/>
            <w:gridSpan w:val="2"/>
            <w:tcBorders>
              <w:top w:val="single" w:sz="4" w:space="0" w:color="909090"/>
              <w:left w:val="single" w:sz="4" w:space="0" w:color="909090"/>
              <w:bottom w:val="single" w:sz="4" w:space="0" w:color="909090"/>
              <w:right w:val="single" w:sz="4" w:space="0" w:color="909090"/>
            </w:tcBorders>
          </w:tcPr>
          <w:p w14:paraId="3B98840A" w14:textId="77777777" w:rsidR="0018251A" w:rsidRDefault="0018251A">
            <w:pPr>
              <w:spacing w:line="259" w:lineRule="auto"/>
              <w:ind w:left="7"/>
            </w:pPr>
            <w:r>
              <w:rPr>
                <w:rFonts w:ascii="Calibri" w:eastAsia="Calibri" w:hAnsi="Calibri" w:cs="Calibri"/>
                <w:sz w:val="13"/>
              </w:rPr>
              <w:t xml:space="preserve">• </w:t>
            </w:r>
            <w:r>
              <w:rPr>
                <w:sz w:val="13"/>
              </w:rPr>
              <w:t xml:space="preserve">Perte de temps </w:t>
            </w:r>
          </w:p>
        </w:tc>
      </w:tr>
      <w:tr w:rsidR="0018251A" w14:paraId="1963EFDA" w14:textId="77777777">
        <w:trPr>
          <w:trHeight w:val="716"/>
        </w:trPr>
        <w:tc>
          <w:tcPr>
            <w:tcW w:w="1141" w:type="dxa"/>
            <w:tcBorders>
              <w:top w:val="single" w:sz="4" w:space="0" w:color="909090"/>
              <w:left w:val="single" w:sz="4" w:space="0" w:color="909090"/>
              <w:bottom w:val="nil"/>
              <w:right w:val="single" w:sz="4" w:space="0" w:color="909090"/>
            </w:tcBorders>
          </w:tcPr>
          <w:p w14:paraId="6FAAF90B" w14:textId="77777777" w:rsidR="0018251A" w:rsidRDefault="0018251A">
            <w:pPr>
              <w:spacing w:line="259" w:lineRule="auto"/>
            </w:pPr>
            <w:r>
              <w:rPr>
                <w:sz w:val="13"/>
              </w:rPr>
              <w:t xml:space="preserve">Manque d'effectif </w:t>
            </w:r>
          </w:p>
        </w:tc>
        <w:tc>
          <w:tcPr>
            <w:tcW w:w="1301" w:type="dxa"/>
            <w:tcBorders>
              <w:top w:val="single" w:sz="4" w:space="0" w:color="909090"/>
              <w:left w:val="single" w:sz="4" w:space="0" w:color="909090"/>
              <w:bottom w:val="nil"/>
              <w:right w:val="single" w:sz="4" w:space="0" w:color="909090"/>
            </w:tcBorders>
          </w:tcPr>
          <w:p w14:paraId="0D210061" w14:textId="77777777" w:rsidR="0018251A" w:rsidRDefault="0018251A">
            <w:pPr>
              <w:spacing w:line="259" w:lineRule="auto"/>
              <w:ind w:right="12"/>
            </w:pPr>
            <w:r>
              <w:rPr>
                <w:sz w:val="13"/>
              </w:rPr>
              <w:t>Difficile de maintenir l'application / site web (maintenance et développement),</w:t>
            </w:r>
          </w:p>
        </w:tc>
        <w:tc>
          <w:tcPr>
            <w:tcW w:w="571" w:type="dxa"/>
            <w:tcBorders>
              <w:top w:val="single" w:sz="4" w:space="0" w:color="909090"/>
              <w:left w:val="single" w:sz="4" w:space="0" w:color="909090"/>
              <w:bottom w:val="nil"/>
              <w:right w:val="single" w:sz="4" w:space="0" w:color="909090"/>
            </w:tcBorders>
          </w:tcPr>
          <w:p w14:paraId="46183393" w14:textId="77777777" w:rsidR="0018251A" w:rsidRDefault="0018251A">
            <w:pPr>
              <w:spacing w:line="259" w:lineRule="auto"/>
            </w:pPr>
            <w:r>
              <w:rPr>
                <w:sz w:val="13"/>
              </w:rPr>
              <w:t xml:space="preserve">2 </w:t>
            </w:r>
          </w:p>
        </w:tc>
        <w:tc>
          <w:tcPr>
            <w:tcW w:w="571" w:type="dxa"/>
            <w:tcBorders>
              <w:top w:val="single" w:sz="4" w:space="0" w:color="909090"/>
              <w:left w:val="single" w:sz="4" w:space="0" w:color="909090"/>
              <w:bottom w:val="nil"/>
              <w:right w:val="single" w:sz="4" w:space="0" w:color="909090"/>
            </w:tcBorders>
          </w:tcPr>
          <w:p w14:paraId="297F59EF" w14:textId="77777777" w:rsidR="0018251A" w:rsidRDefault="0018251A">
            <w:pPr>
              <w:spacing w:line="259" w:lineRule="auto"/>
            </w:pPr>
            <w:r>
              <w:rPr>
                <w:sz w:val="13"/>
              </w:rPr>
              <w:t xml:space="preserve">2 </w:t>
            </w:r>
          </w:p>
        </w:tc>
        <w:tc>
          <w:tcPr>
            <w:tcW w:w="571" w:type="dxa"/>
            <w:tcBorders>
              <w:top w:val="single" w:sz="4" w:space="0" w:color="909090"/>
              <w:left w:val="single" w:sz="4" w:space="0" w:color="909090"/>
              <w:bottom w:val="nil"/>
              <w:right w:val="single" w:sz="4" w:space="0" w:color="909090"/>
            </w:tcBorders>
          </w:tcPr>
          <w:p w14:paraId="15A9DCE6" w14:textId="77777777" w:rsidR="0018251A" w:rsidRDefault="0018251A">
            <w:pPr>
              <w:spacing w:line="259" w:lineRule="auto"/>
            </w:pPr>
            <w:r>
              <w:rPr>
                <w:sz w:val="13"/>
              </w:rPr>
              <w:t xml:space="preserve">1 </w:t>
            </w:r>
          </w:p>
        </w:tc>
        <w:tc>
          <w:tcPr>
            <w:tcW w:w="571" w:type="dxa"/>
            <w:tcBorders>
              <w:top w:val="single" w:sz="4" w:space="0" w:color="909090"/>
              <w:left w:val="single" w:sz="4" w:space="0" w:color="909090"/>
              <w:bottom w:val="nil"/>
              <w:right w:val="single" w:sz="4" w:space="0" w:color="909090"/>
            </w:tcBorders>
          </w:tcPr>
          <w:p w14:paraId="308C2A70" w14:textId="77777777" w:rsidR="0018251A" w:rsidRDefault="0018251A">
            <w:pPr>
              <w:spacing w:line="259" w:lineRule="auto"/>
            </w:pPr>
            <w:r>
              <w:rPr>
                <w:sz w:val="13"/>
              </w:rPr>
              <w:t xml:space="preserve">4 </w:t>
            </w:r>
          </w:p>
        </w:tc>
        <w:tc>
          <w:tcPr>
            <w:tcW w:w="1501" w:type="dxa"/>
            <w:tcBorders>
              <w:top w:val="single" w:sz="4" w:space="0" w:color="909090"/>
              <w:left w:val="single" w:sz="4" w:space="0" w:color="909090"/>
              <w:bottom w:val="nil"/>
              <w:right w:val="single" w:sz="4" w:space="0" w:color="909090"/>
            </w:tcBorders>
          </w:tcPr>
          <w:p w14:paraId="0C44DE16" w14:textId="77777777" w:rsidR="0018251A" w:rsidRDefault="0018251A">
            <w:pPr>
              <w:spacing w:line="259" w:lineRule="auto"/>
            </w:pPr>
            <w:r>
              <w:rPr>
                <w:sz w:val="13"/>
              </w:rPr>
              <w:t xml:space="preserve">S'assurer d'avoir un effectif suffisant constamment (anticiper congés) </w:t>
            </w:r>
          </w:p>
        </w:tc>
        <w:tc>
          <w:tcPr>
            <w:tcW w:w="1311" w:type="dxa"/>
            <w:gridSpan w:val="2"/>
            <w:tcBorders>
              <w:top w:val="single" w:sz="4" w:space="0" w:color="909090"/>
              <w:left w:val="single" w:sz="4" w:space="0" w:color="909090"/>
              <w:bottom w:val="nil"/>
              <w:right w:val="single" w:sz="4" w:space="0" w:color="909090"/>
            </w:tcBorders>
          </w:tcPr>
          <w:p w14:paraId="4908ABD6" w14:textId="77777777" w:rsidR="0018251A" w:rsidRDefault="0018251A">
            <w:pPr>
              <w:spacing w:line="259" w:lineRule="auto"/>
              <w:ind w:left="7"/>
            </w:pPr>
            <w:r>
              <w:rPr>
                <w:rFonts w:ascii="Calibri" w:eastAsia="Calibri" w:hAnsi="Calibri" w:cs="Calibri"/>
                <w:sz w:val="13"/>
              </w:rPr>
              <w:t xml:space="preserve">• </w:t>
            </w:r>
            <w:r>
              <w:rPr>
                <w:sz w:val="13"/>
              </w:rPr>
              <w:t xml:space="preserve">Perte de temps </w:t>
            </w:r>
          </w:p>
        </w:tc>
        <w:tc>
          <w:tcPr>
            <w:tcW w:w="1802" w:type="dxa"/>
            <w:tcBorders>
              <w:top w:val="single" w:sz="4" w:space="0" w:color="909090"/>
              <w:left w:val="single" w:sz="4" w:space="0" w:color="909090"/>
              <w:bottom w:val="nil"/>
              <w:right w:val="single" w:sz="4" w:space="0" w:color="909090"/>
            </w:tcBorders>
          </w:tcPr>
          <w:p w14:paraId="6CB51345" w14:textId="77777777" w:rsidR="0018251A" w:rsidRDefault="0018251A">
            <w:pPr>
              <w:spacing w:line="259" w:lineRule="auto"/>
            </w:pPr>
            <w:r>
              <w:rPr>
                <w:sz w:val="13"/>
              </w:rPr>
              <w:t xml:space="preserve">Augmenter le volume horaire des employés  </w:t>
            </w:r>
          </w:p>
        </w:tc>
        <w:tc>
          <w:tcPr>
            <w:tcW w:w="1221" w:type="dxa"/>
            <w:gridSpan w:val="2"/>
            <w:tcBorders>
              <w:top w:val="single" w:sz="4" w:space="0" w:color="909090"/>
              <w:left w:val="single" w:sz="4" w:space="0" w:color="909090"/>
              <w:bottom w:val="nil"/>
              <w:right w:val="single" w:sz="4" w:space="0" w:color="909090"/>
            </w:tcBorders>
          </w:tcPr>
          <w:p w14:paraId="79B138CC" w14:textId="77777777" w:rsidR="0018251A" w:rsidRDefault="0018251A" w:rsidP="0018251A">
            <w:pPr>
              <w:numPr>
                <w:ilvl w:val="0"/>
                <w:numId w:val="40"/>
              </w:numPr>
              <w:spacing w:after="8" w:line="237" w:lineRule="auto"/>
              <w:ind w:hanging="170"/>
            </w:pPr>
            <w:r>
              <w:rPr>
                <w:sz w:val="13"/>
              </w:rPr>
              <w:t xml:space="preserve">Salaires augmentent </w:t>
            </w:r>
          </w:p>
          <w:p w14:paraId="1EDCD855" w14:textId="77777777" w:rsidR="0018251A" w:rsidRDefault="0018251A" w:rsidP="0018251A">
            <w:pPr>
              <w:numPr>
                <w:ilvl w:val="0"/>
                <w:numId w:val="40"/>
              </w:numPr>
              <w:spacing w:line="259" w:lineRule="auto"/>
              <w:ind w:hanging="170"/>
            </w:pPr>
            <w:r>
              <w:rPr>
                <w:sz w:val="13"/>
              </w:rPr>
              <w:t>Accidents du travail plus</w:t>
            </w:r>
          </w:p>
        </w:tc>
      </w:tr>
      <w:tr w:rsidR="0018251A" w14:paraId="64EA4506" w14:textId="77777777">
        <w:trPr>
          <w:trHeight w:val="355"/>
        </w:trPr>
        <w:tc>
          <w:tcPr>
            <w:tcW w:w="1141" w:type="dxa"/>
            <w:tcBorders>
              <w:top w:val="nil"/>
              <w:left w:val="single" w:sz="4" w:space="0" w:color="909090"/>
              <w:bottom w:val="single" w:sz="4" w:space="0" w:color="909090"/>
              <w:right w:val="single" w:sz="4" w:space="0" w:color="909090"/>
            </w:tcBorders>
          </w:tcPr>
          <w:p w14:paraId="29F52FCD" w14:textId="77777777" w:rsidR="0018251A" w:rsidRDefault="0018251A">
            <w:pPr>
              <w:spacing w:after="160" w:line="259" w:lineRule="auto"/>
            </w:pPr>
          </w:p>
        </w:tc>
        <w:tc>
          <w:tcPr>
            <w:tcW w:w="1301" w:type="dxa"/>
            <w:tcBorders>
              <w:top w:val="nil"/>
              <w:left w:val="single" w:sz="4" w:space="0" w:color="909090"/>
              <w:bottom w:val="single" w:sz="4" w:space="0" w:color="909090"/>
              <w:right w:val="single" w:sz="4" w:space="0" w:color="909090"/>
            </w:tcBorders>
          </w:tcPr>
          <w:p w14:paraId="3E378864" w14:textId="77777777" w:rsidR="0018251A" w:rsidRDefault="0018251A">
            <w:pPr>
              <w:spacing w:line="259" w:lineRule="auto"/>
              <w:ind w:left="45"/>
            </w:pPr>
            <w:proofErr w:type="gramStart"/>
            <w:r>
              <w:rPr>
                <w:sz w:val="13"/>
              </w:rPr>
              <w:t>perte</w:t>
            </w:r>
            <w:proofErr w:type="gramEnd"/>
            <w:r>
              <w:rPr>
                <w:sz w:val="13"/>
              </w:rPr>
              <w:t xml:space="preserve"> de motivation des employés </w:t>
            </w:r>
          </w:p>
        </w:tc>
        <w:tc>
          <w:tcPr>
            <w:tcW w:w="571" w:type="dxa"/>
            <w:tcBorders>
              <w:top w:val="nil"/>
              <w:left w:val="single" w:sz="4" w:space="0" w:color="909090"/>
              <w:bottom w:val="single" w:sz="4" w:space="0" w:color="909090"/>
              <w:right w:val="single" w:sz="4" w:space="0" w:color="909090"/>
            </w:tcBorders>
          </w:tcPr>
          <w:p w14:paraId="737831A7" w14:textId="77777777" w:rsidR="0018251A" w:rsidRDefault="0018251A">
            <w:pPr>
              <w:spacing w:after="160" w:line="259" w:lineRule="auto"/>
            </w:pPr>
          </w:p>
        </w:tc>
        <w:tc>
          <w:tcPr>
            <w:tcW w:w="571" w:type="dxa"/>
            <w:tcBorders>
              <w:top w:val="nil"/>
              <w:left w:val="single" w:sz="4" w:space="0" w:color="909090"/>
              <w:bottom w:val="single" w:sz="4" w:space="0" w:color="909090"/>
              <w:right w:val="single" w:sz="4" w:space="0" w:color="909090"/>
            </w:tcBorders>
          </w:tcPr>
          <w:p w14:paraId="6515BEE3" w14:textId="77777777" w:rsidR="0018251A" w:rsidRDefault="0018251A">
            <w:pPr>
              <w:spacing w:after="160" w:line="259" w:lineRule="auto"/>
            </w:pPr>
          </w:p>
        </w:tc>
        <w:tc>
          <w:tcPr>
            <w:tcW w:w="571" w:type="dxa"/>
            <w:tcBorders>
              <w:top w:val="nil"/>
              <w:left w:val="single" w:sz="4" w:space="0" w:color="909090"/>
              <w:bottom w:val="single" w:sz="4" w:space="0" w:color="909090"/>
              <w:right w:val="single" w:sz="4" w:space="0" w:color="909090"/>
            </w:tcBorders>
          </w:tcPr>
          <w:p w14:paraId="0E4907F9" w14:textId="77777777" w:rsidR="0018251A" w:rsidRDefault="0018251A">
            <w:pPr>
              <w:spacing w:after="160" w:line="259" w:lineRule="auto"/>
            </w:pPr>
          </w:p>
        </w:tc>
        <w:tc>
          <w:tcPr>
            <w:tcW w:w="571" w:type="dxa"/>
            <w:tcBorders>
              <w:top w:val="nil"/>
              <w:left w:val="single" w:sz="4" w:space="0" w:color="909090"/>
              <w:bottom w:val="single" w:sz="4" w:space="0" w:color="909090"/>
              <w:right w:val="single" w:sz="4" w:space="0" w:color="909090"/>
            </w:tcBorders>
          </w:tcPr>
          <w:p w14:paraId="22C39873" w14:textId="77777777" w:rsidR="0018251A" w:rsidRDefault="0018251A">
            <w:pPr>
              <w:spacing w:after="160" w:line="259" w:lineRule="auto"/>
            </w:pPr>
          </w:p>
        </w:tc>
        <w:tc>
          <w:tcPr>
            <w:tcW w:w="1501" w:type="dxa"/>
            <w:tcBorders>
              <w:top w:val="nil"/>
              <w:left w:val="single" w:sz="4" w:space="0" w:color="909090"/>
              <w:bottom w:val="single" w:sz="4" w:space="0" w:color="909090"/>
              <w:right w:val="single" w:sz="4" w:space="0" w:color="909090"/>
            </w:tcBorders>
          </w:tcPr>
          <w:p w14:paraId="44BC4812" w14:textId="77777777" w:rsidR="0018251A" w:rsidRDefault="0018251A">
            <w:pPr>
              <w:spacing w:after="160" w:line="259" w:lineRule="auto"/>
            </w:pPr>
          </w:p>
        </w:tc>
        <w:tc>
          <w:tcPr>
            <w:tcW w:w="228" w:type="dxa"/>
            <w:tcBorders>
              <w:top w:val="nil"/>
              <w:left w:val="single" w:sz="4" w:space="0" w:color="909090"/>
              <w:bottom w:val="single" w:sz="4" w:space="0" w:color="909090"/>
              <w:right w:val="nil"/>
            </w:tcBorders>
          </w:tcPr>
          <w:p w14:paraId="0625C1A5" w14:textId="77777777" w:rsidR="0018251A" w:rsidRDefault="0018251A">
            <w:pPr>
              <w:spacing w:after="160" w:line="259" w:lineRule="auto"/>
            </w:pPr>
          </w:p>
        </w:tc>
        <w:tc>
          <w:tcPr>
            <w:tcW w:w="1083" w:type="dxa"/>
            <w:tcBorders>
              <w:top w:val="nil"/>
              <w:left w:val="nil"/>
              <w:bottom w:val="single" w:sz="4" w:space="0" w:color="909090"/>
              <w:right w:val="single" w:sz="4" w:space="0" w:color="909090"/>
            </w:tcBorders>
          </w:tcPr>
          <w:p w14:paraId="71828804" w14:textId="77777777" w:rsidR="0018251A" w:rsidRDefault="0018251A">
            <w:pPr>
              <w:spacing w:after="160" w:line="259" w:lineRule="auto"/>
            </w:pPr>
          </w:p>
        </w:tc>
        <w:tc>
          <w:tcPr>
            <w:tcW w:w="1802" w:type="dxa"/>
            <w:tcBorders>
              <w:top w:val="nil"/>
              <w:left w:val="single" w:sz="4" w:space="0" w:color="909090"/>
              <w:bottom w:val="single" w:sz="4" w:space="0" w:color="909090"/>
              <w:right w:val="single" w:sz="4" w:space="0" w:color="909090"/>
            </w:tcBorders>
          </w:tcPr>
          <w:p w14:paraId="37A900AF" w14:textId="77777777" w:rsidR="0018251A" w:rsidRDefault="0018251A">
            <w:pPr>
              <w:spacing w:after="160" w:line="259" w:lineRule="auto"/>
            </w:pPr>
          </w:p>
        </w:tc>
        <w:tc>
          <w:tcPr>
            <w:tcW w:w="222" w:type="dxa"/>
            <w:tcBorders>
              <w:top w:val="nil"/>
              <w:left w:val="single" w:sz="4" w:space="0" w:color="909090"/>
              <w:bottom w:val="single" w:sz="4" w:space="0" w:color="909090"/>
              <w:right w:val="nil"/>
            </w:tcBorders>
          </w:tcPr>
          <w:p w14:paraId="698BFD88" w14:textId="77777777" w:rsidR="0018251A" w:rsidRDefault="0018251A">
            <w:pPr>
              <w:spacing w:after="160" w:line="259" w:lineRule="auto"/>
            </w:pPr>
          </w:p>
        </w:tc>
        <w:tc>
          <w:tcPr>
            <w:tcW w:w="999" w:type="dxa"/>
            <w:tcBorders>
              <w:top w:val="nil"/>
              <w:left w:val="nil"/>
              <w:bottom w:val="single" w:sz="4" w:space="0" w:color="909090"/>
              <w:right w:val="single" w:sz="4" w:space="0" w:color="909090"/>
            </w:tcBorders>
          </w:tcPr>
          <w:p w14:paraId="3A8A40F2" w14:textId="77777777" w:rsidR="0018251A" w:rsidRDefault="0018251A">
            <w:pPr>
              <w:spacing w:line="259" w:lineRule="auto"/>
            </w:pPr>
            <w:proofErr w:type="gramStart"/>
            <w:r>
              <w:rPr>
                <w:sz w:val="13"/>
              </w:rPr>
              <w:t>fréquents</w:t>
            </w:r>
            <w:proofErr w:type="gramEnd"/>
            <w:r>
              <w:rPr>
                <w:sz w:val="13"/>
              </w:rPr>
              <w:t xml:space="preserve"> </w:t>
            </w:r>
          </w:p>
        </w:tc>
      </w:tr>
      <w:tr w:rsidR="0018251A" w14:paraId="5596CF60" w14:textId="77777777">
        <w:trPr>
          <w:trHeight w:val="1031"/>
        </w:trPr>
        <w:tc>
          <w:tcPr>
            <w:tcW w:w="1141" w:type="dxa"/>
            <w:tcBorders>
              <w:top w:val="single" w:sz="4" w:space="0" w:color="909090"/>
              <w:left w:val="single" w:sz="4" w:space="0" w:color="909090"/>
              <w:bottom w:val="single" w:sz="4" w:space="0" w:color="909090"/>
              <w:right w:val="single" w:sz="4" w:space="0" w:color="909090"/>
            </w:tcBorders>
          </w:tcPr>
          <w:p w14:paraId="0A66F177" w14:textId="77777777" w:rsidR="0018251A" w:rsidRDefault="0018251A">
            <w:pPr>
              <w:spacing w:line="259" w:lineRule="auto"/>
              <w:ind w:left="45"/>
            </w:pPr>
            <w:r>
              <w:rPr>
                <w:sz w:val="13"/>
              </w:rPr>
              <w:t xml:space="preserve">Mauvaise communication externe </w:t>
            </w:r>
          </w:p>
        </w:tc>
        <w:tc>
          <w:tcPr>
            <w:tcW w:w="1301" w:type="dxa"/>
            <w:tcBorders>
              <w:top w:val="single" w:sz="4" w:space="0" w:color="909090"/>
              <w:left w:val="single" w:sz="4" w:space="0" w:color="909090"/>
              <w:bottom w:val="single" w:sz="4" w:space="0" w:color="909090"/>
              <w:right w:val="single" w:sz="4" w:space="0" w:color="909090"/>
            </w:tcBorders>
          </w:tcPr>
          <w:p w14:paraId="2A4A267E" w14:textId="77777777" w:rsidR="0018251A" w:rsidRDefault="0018251A">
            <w:pPr>
              <w:spacing w:line="259" w:lineRule="auto"/>
              <w:ind w:left="45"/>
            </w:pPr>
            <w:r>
              <w:rPr>
                <w:sz w:val="13"/>
              </w:rPr>
              <w:t xml:space="preserve">Donne une mauvaise image de l'entreprise, insatisfaction des clients et des partenaires, perte d'argent et de temps </w:t>
            </w:r>
          </w:p>
        </w:tc>
        <w:tc>
          <w:tcPr>
            <w:tcW w:w="571" w:type="dxa"/>
            <w:tcBorders>
              <w:top w:val="single" w:sz="4" w:space="0" w:color="909090"/>
              <w:left w:val="single" w:sz="4" w:space="0" w:color="909090"/>
              <w:bottom w:val="single" w:sz="4" w:space="0" w:color="909090"/>
              <w:right w:val="single" w:sz="4" w:space="0" w:color="909090"/>
            </w:tcBorders>
          </w:tcPr>
          <w:p w14:paraId="79B37574" w14:textId="77777777" w:rsidR="0018251A" w:rsidRDefault="0018251A">
            <w:pPr>
              <w:spacing w:line="259" w:lineRule="auto"/>
              <w:ind w:left="45"/>
            </w:pPr>
            <w:r>
              <w:rPr>
                <w:sz w:val="13"/>
              </w:rPr>
              <w:t xml:space="preserve">2 </w:t>
            </w:r>
          </w:p>
        </w:tc>
        <w:tc>
          <w:tcPr>
            <w:tcW w:w="571" w:type="dxa"/>
            <w:tcBorders>
              <w:top w:val="single" w:sz="4" w:space="0" w:color="909090"/>
              <w:left w:val="single" w:sz="4" w:space="0" w:color="909090"/>
              <w:bottom w:val="single" w:sz="4" w:space="0" w:color="909090"/>
              <w:right w:val="single" w:sz="4" w:space="0" w:color="909090"/>
            </w:tcBorders>
          </w:tcPr>
          <w:p w14:paraId="74ADE07E" w14:textId="77777777" w:rsidR="0018251A" w:rsidRDefault="0018251A">
            <w:pPr>
              <w:spacing w:line="259" w:lineRule="auto"/>
              <w:ind w:left="45"/>
            </w:pPr>
            <w:r>
              <w:rPr>
                <w:sz w:val="13"/>
              </w:rPr>
              <w:t xml:space="preserve">2 </w:t>
            </w:r>
          </w:p>
        </w:tc>
        <w:tc>
          <w:tcPr>
            <w:tcW w:w="571" w:type="dxa"/>
            <w:tcBorders>
              <w:top w:val="single" w:sz="4" w:space="0" w:color="909090"/>
              <w:left w:val="single" w:sz="4" w:space="0" w:color="909090"/>
              <w:bottom w:val="single" w:sz="4" w:space="0" w:color="909090"/>
              <w:right w:val="single" w:sz="4" w:space="0" w:color="909090"/>
            </w:tcBorders>
          </w:tcPr>
          <w:p w14:paraId="4D8A3DA1" w14:textId="77777777" w:rsidR="0018251A" w:rsidRDefault="0018251A">
            <w:pPr>
              <w:spacing w:line="259" w:lineRule="auto"/>
              <w:ind w:left="45"/>
            </w:pPr>
            <w:r>
              <w:rPr>
                <w:sz w:val="13"/>
              </w:rPr>
              <w:t xml:space="preserve">1 </w:t>
            </w:r>
          </w:p>
        </w:tc>
        <w:tc>
          <w:tcPr>
            <w:tcW w:w="571" w:type="dxa"/>
            <w:tcBorders>
              <w:top w:val="single" w:sz="4" w:space="0" w:color="909090"/>
              <w:left w:val="single" w:sz="4" w:space="0" w:color="909090"/>
              <w:bottom w:val="single" w:sz="4" w:space="0" w:color="909090"/>
              <w:right w:val="single" w:sz="4" w:space="0" w:color="909090"/>
            </w:tcBorders>
          </w:tcPr>
          <w:p w14:paraId="4B6B2D11" w14:textId="77777777" w:rsidR="0018251A" w:rsidRDefault="0018251A">
            <w:pPr>
              <w:spacing w:line="259" w:lineRule="auto"/>
              <w:ind w:left="45"/>
            </w:pPr>
            <w:r>
              <w:rPr>
                <w:sz w:val="13"/>
              </w:rPr>
              <w:t xml:space="preserve">4 </w:t>
            </w:r>
          </w:p>
        </w:tc>
        <w:tc>
          <w:tcPr>
            <w:tcW w:w="1501" w:type="dxa"/>
            <w:tcBorders>
              <w:top w:val="single" w:sz="4" w:space="0" w:color="909090"/>
              <w:left w:val="single" w:sz="4" w:space="0" w:color="909090"/>
              <w:bottom w:val="single" w:sz="4" w:space="0" w:color="909090"/>
              <w:right w:val="single" w:sz="4" w:space="0" w:color="909090"/>
            </w:tcBorders>
          </w:tcPr>
          <w:p w14:paraId="69ACCE5F" w14:textId="77777777" w:rsidR="0018251A" w:rsidRDefault="0018251A">
            <w:pPr>
              <w:spacing w:line="259" w:lineRule="auto"/>
              <w:ind w:left="45"/>
            </w:pPr>
            <w:r>
              <w:rPr>
                <w:sz w:val="13"/>
              </w:rPr>
              <w:t xml:space="preserve">S'assurer d'une bonne communication externe, être présent auprès des clients et en bons termes avec les partenaires </w:t>
            </w:r>
          </w:p>
        </w:tc>
        <w:tc>
          <w:tcPr>
            <w:tcW w:w="228" w:type="dxa"/>
            <w:tcBorders>
              <w:top w:val="single" w:sz="4" w:space="0" w:color="909090"/>
              <w:left w:val="single" w:sz="4" w:space="0" w:color="909090"/>
              <w:bottom w:val="single" w:sz="4" w:space="0" w:color="909090"/>
              <w:right w:val="nil"/>
            </w:tcBorders>
          </w:tcPr>
          <w:p w14:paraId="2576139D" w14:textId="77777777" w:rsidR="0018251A" w:rsidRDefault="0018251A">
            <w:pPr>
              <w:spacing w:line="259" w:lineRule="auto"/>
              <w:ind w:left="52"/>
            </w:pPr>
            <w:r>
              <w:rPr>
                <w:rFonts w:ascii="Calibri" w:eastAsia="Calibri" w:hAnsi="Calibri" w:cs="Calibri"/>
                <w:sz w:val="13"/>
              </w:rPr>
              <w:t>•</w:t>
            </w:r>
          </w:p>
        </w:tc>
        <w:tc>
          <w:tcPr>
            <w:tcW w:w="1083" w:type="dxa"/>
            <w:tcBorders>
              <w:top w:val="single" w:sz="4" w:space="0" w:color="909090"/>
              <w:left w:val="nil"/>
              <w:bottom w:val="single" w:sz="4" w:space="0" w:color="909090"/>
              <w:right w:val="single" w:sz="4" w:space="0" w:color="909090"/>
            </w:tcBorders>
          </w:tcPr>
          <w:p w14:paraId="3DDB469A" w14:textId="77777777" w:rsidR="0018251A" w:rsidRDefault="0018251A">
            <w:pPr>
              <w:spacing w:line="259" w:lineRule="auto"/>
            </w:pPr>
            <w:r>
              <w:rPr>
                <w:sz w:val="13"/>
              </w:rPr>
              <w:t xml:space="preserve">Perte de temps </w:t>
            </w:r>
          </w:p>
        </w:tc>
        <w:tc>
          <w:tcPr>
            <w:tcW w:w="1802" w:type="dxa"/>
            <w:tcBorders>
              <w:top w:val="single" w:sz="4" w:space="0" w:color="909090"/>
              <w:left w:val="single" w:sz="4" w:space="0" w:color="909090"/>
              <w:bottom w:val="single" w:sz="4" w:space="0" w:color="909090"/>
              <w:right w:val="single" w:sz="4" w:space="0" w:color="909090"/>
            </w:tcBorders>
          </w:tcPr>
          <w:p w14:paraId="2030503F" w14:textId="77777777" w:rsidR="0018251A" w:rsidRDefault="0018251A">
            <w:pPr>
              <w:spacing w:line="259" w:lineRule="auto"/>
              <w:ind w:left="45"/>
            </w:pPr>
            <w:r>
              <w:rPr>
                <w:sz w:val="13"/>
              </w:rPr>
              <w:t xml:space="preserve">S'excuser auprès des clients et/ou partenaires, régler les soucis et améliorer la communication </w:t>
            </w:r>
          </w:p>
        </w:tc>
        <w:tc>
          <w:tcPr>
            <w:tcW w:w="222" w:type="dxa"/>
            <w:tcBorders>
              <w:top w:val="single" w:sz="4" w:space="0" w:color="909090"/>
              <w:left w:val="single" w:sz="4" w:space="0" w:color="909090"/>
              <w:bottom w:val="single" w:sz="4" w:space="0" w:color="909090"/>
              <w:right w:val="nil"/>
            </w:tcBorders>
          </w:tcPr>
          <w:p w14:paraId="7883539B" w14:textId="77777777" w:rsidR="0018251A" w:rsidRDefault="0018251A">
            <w:pPr>
              <w:spacing w:line="259" w:lineRule="auto"/>
              <w:ind w:left="52" w:right="28"/>
            </w:pPr>
            <w:r>
              <w:rPr>
                <w:rFonts w:ascii="Calibri" w:eastAsia="Calibri" w:hAnsi="Calibri" w:cs="Calibri"/>
                <w:sz w:val="13"/>
              </w:rPr>
              <w:t>• •</w:t>
            </w:r>
          </w:p>
        </w:tc>
        <w:tc>
          <w:tcPr>
            <w:tcW w:w="999" w:type="dxa"/>
            <w:tcBorders>
              <w:top w:val="single" w:sz="4" w:space="0" w:color="909090"/>
              <w:left w:val="nil"/>
              <w:bottom w:val="single" w:sz="4" w:space="0" w:color="909090"/>
              <w:right w:val="single" w:sz="4" w:space="0" w:color="909090"/>
            </w:tcBorders>
          </w:tcPr>
          <w:p w14:paraId="612B4F87" w14:textId="77777777" w:rsidR="0018251A" w:rsidRDefault="0018251A">
            <w:pPr>
              <w:spacing w:line="259" w:lineRule="auto"/>
              <w:ind w:left="7"/>
            </w:pPr>
            <w:r>
              <w:rPr>
                <w:sz w:val="13"/>
              </w:rPr>
              <w:t xml:space="preserve">Perte de temps argent </w:t>
            </w:r>
          </w:p>
        </w:tc>
      </w:tr>
      <w:tr w:rsidR="0018251A" w14:paraId="7E74A4CB" w14:textId="77777777">
        <w:trPr>
          <w:trHeight w:val="1351"/>
        </w:trPr>
        <w:tc>
          <w:tcPr>
            <w:tcW w:w="1141" w:type="dxa"/>
            <w:tcBorders>
              <w:top w:val="single" w:sz="4" w:space="0" w:color="909090"/>
              <w:left w:val="single" w:sz="4" w:space="0" w:color="909090"/>
              <w:bottom w:val="single" w:sz="4" w:space="0" w:color="909090"/>
              <w:right w:val="single" w:sz="4" w:space="0" w:color="909090"/>
            </w:tcBorders>
          </w:tcPr>
          <w:p w14:paraId="159E6DD8" w14:textId="77777777" w:rsidR="0018251A" w:rsidRDefault="0018251A">
            <w:pPr>
              <w:spacing w:line="259" w:lineRule="auto"/>
              <w:ind w:left="45"/>
            </w:pPr>
            <w:r>
              <w:rPr>
                <w:sz w:val="13"/>
              </w:rPr>
              <w:t xml:space="preserve">Mauvaise communication interne </w:t>
            </w:r>
          </w:p>
        </w:tc>
        <w:tc>
          <w:tcPr>
            <w:tcW w:w="1301" w:type="dxa"/>
            <w:tcBorders>
              <w:top w:val="single" w:sz="4" w:space="0" w:color="909090"/>
              <w:left w:val="single" w:sz="4" w:space="0" w:color="909090"/>
              <w:bottom w:val="single" w:sz="4" w:space="0" w:color="909090"/>
              <w:right w:val="single" w:sz="4" w:space="0" w:color="909090"/>
            </w:tcBorders>
          </w:tcPr>
          <w:p w14:paraId="79E8B462" w14:textId="77777777" w:rsidR="0018251A" w:rsidRDefault="0018251A">
            <w:pPr>
              <w:spacing w:line="236" w:lineRule="auto"/>
              <w:ind w:left="45"/>
            </w:pPr>
            <w:r>
              <w:rPr>
                <w:sz w:val="13"/>
              </w:rPr>
              <w:t>Baisse de la productivité, insatisfaction des</w:t>
            </w:r>
          </w:p>
          <w:p w14:paraId="6F5D074A" w14:textId="77777777" w:rsidR="0018251A" w:rsidRDefault="0018251A">
            <w:pPr>
              <w:spacing w:line="259" w:lineRule="auto"/>
              <w:ind w:left="45"/>
            </w:pPr>
            <w:proofErr w:type="gramStart"/>
            <w:r>
              <w:rPr>
                <w:sz w:val="13"/>
              </w:rPr>
              <w:t>employés</w:t>
            </w:r>
            <w:proofErr w:type="gramEnd"/>
            <w:r>
              <w:rPr>
                <w:sz w:val="13"/>
              </w:rPr>
              <w:t xml:space="preserve">, génère du stress </w:t>
            </w:r>
          </w:p>
        </w:tc>
        <w:tc>
          <w:tcPr>
            <w:tcW w:w="571" w:type="dxa"/>
            <w:tcBorders>
              <w:top w:val="single" w:sz="4" w:space="0" w:color="909090"/>
              <w:left w:val="single" w:sz="4" w:space="0" w:color="909090"/>
              <w:bottom w:val="single" w:sz="4" w:space="0" w:color="909090"/>
              <w:right w:val="single" w:sz="4" w:space="0" w:color="909090"/>
            </w:tcBorders>
          </w:tcPr>
          <w:p w14:paraId="5EED8D1B" w14:textId="77777777" w:rsidR="0018251A" w:rsidRDefault="0018251A">
            <w:pPr>
              <w:spacing w:line="259" w:lineRule="auto"/>
              <w:ind w:left="45"/>
            </w:pPr>
            <w:r>
              <w:rPr>
                <w:sz w:val="13"/>
              </w:rPr>
              <w:t xml:space="preserve">3 </w:t>
            </w:r>
          </w:p>
        </w:tc>
        <w:tc>
          <w:tcPr>
            <w:tcW w:w="571" w:type="dxa"/>
            <w:tcBorders>
              <w:top w:val="single" w:sz="4" w:space="0" w:color="909090"/>
              <w:left w:val="single" w:sz="4" w:space="0" w:color="909090"/>
              <w:bottom w:val="single" w:sz="4" w:space="0" w:color="909090"/>
              <w:right w:val="single" w:sz="4" w:space="0" w:color="909090"/>
            </w:tcBorders>
          </w:tcPr>
          <w:p w14:paraId="5A4B1BF3" w14:textId="77777777" w:rsidR="0018251A" w:rsidRDefault="0018251A">
            <w:pPr>
              <w:spacing w:line="259" w:lineRule="auto"/>
              <w:ind w:left="45"/>
            </w:pPr>
            <w:r>
              <w:rPr>
                <w:sz w:val="13"/>
              </w:rPr>
              <w:t xml:space="preserve">2 </w:t>
            </w:r>
          </w:p>
        </w:tc>
        <w:tc>
          <w:tcPr>
            <w:tcW w:w="571" w:type="dxa"/>
            <w:tcBorders>
              <w:top w:val="single" w:sz="4" w:space="0" w:color="909090"/>
              <w:left w:val="single" w:sz="4" w:space="0" w:color="909090"/>
              <w:bottom w:val="single" w:sz="4" w:space="0" w:color="909090"/>
              <w:right w:val="single" w:sz="4" w:space="0" w:color="909090"/>
            </w:tcBorders>
          </w:tcPr>
          <w:p w14:paraId="0E7C1CA3" w14:textId="77777777" w:rsidR="0018251A" w:rsidRDefault="0018251A">
            <w:pPr>
              <w:spacing w:line="259" w:lineRule="auto"/>
              <w:ind w:left="45"/>
            </w:pPr>
            <w:r>
              <w:rPr>
                <w:sz w:val="13"/>
              </w:rPr>
              <w:t xml:space="preserve">2 </w:t>
            </w:r>
          </w:p>
        </w:tc>
        <w:tc>
          <w:tcPr>
            <w:tcW w:w="571" w:type="dxa"/>
            <w:tcBorders>
              <w:top w:val="single" w:sz="4" w:space="0" w:color="909090"/>
              <w:left w:val="single" w:sz="4" w:space="0" w:color="909090"/>
              <w:bottom w:val="single" w:sz="4" w:space="0" w:color="909090"/>
              <w:right w:val="single" w:sz="4" w:space="0" w:color="909090"/>
            </w:tcBorders>
          </w:tcPr>
          <w:p w14:paraId="4A634725" w14:textId="77777777" w:rsidR="0018251A" w:rsidRDefault="0018251A">
            <w:pPr>
              <w:spacing w:line="259" w:lineRule="auto"/>
              <w:ind w:left="45"/>
            </w:pPr>
            <w:r>
              <w:rPr>
                <w:sz w:val="13"/>
              </w:rPr>
              <w:t xml:space="preserve">12 </w:t>
            </w:r>
          </w:p>
        </w:tc>
        <w:tc>
          <w:tcPr>
            <w:tcW w:w="1501" w:type="dxa"/>
            <w:tcBorders>
              <w:top w:val="single" w:sz="4" w:space="0" w:color="909090"/>
              <w:left w:val="single" w:sz="4" w:space="0" w:color="909090"/>
              <w:bottom w:val="single" w:sz="4" w:space="0" w:color="909090"/>
              <w:right w:val="single" w:sz="4" w:space="0" w:color="909090"/>
            </w:tcBorders>
          </w:tcPr>
          <w:p w14:paraId="5DAD3D8B" w14:textId="77777777" w:rsidR="0018251A" w:rsidRDefault="0018251A">
            <w:pPr>
              <w:spacing w:line="259" w:lineRule="auto"/>
              <w:ind w:left="45" w:right="25"/>
            </w:pPr>
            <w:r>
              <w:rPr>
                <w:sz w:val="13"/>
              </w:rPr>
              <w:t>Mettre en place une bonne communication interne (</w:t>
            </w:r>
            <w:proofErr w:type="gramStart"/>
            <w:r>
              <w:rPr>
                <w:sz w:val="13"/>
              </w:rPr>
              <w:t>ex:</w:t>
            </w:r>
            <w:proofErr w:type="gramEnd"/>
            <w:r>
              <w:rPr>
                <w:sz w:val="13"/>
              </w:rPr>
              <w:t xml:space="preserve"> mails, tableau de bord avec les dernières informations...), améliorer l'esprit d'équipe </w:t>
            </w:r>
          </w:p>
        </w:tc>
        <w:tc>
          <w:tcPr>
            <w:tcW w:w="228" w:type="dxa"/>
            <w:tcBorders>
              <w:top w:val="single" w:sz="4" w:space="0" w:color="909090"/>
              <w:left w:val="single" w:sz="4" w:space="0" w:color="909090"/>
              <w:bottom w:val="single" w:sz="4" w:space="0" w:color="909090"/>
              <w:right w:val="nil"/>
            </w:tcBorders>
          </w:tcPr>
          <w:p w14:paraId="5A1ED4F0" w14:textId="77777777" w:rsidR="0018251A" w:rsidRDefault="0018251A">
            <w:pPr>
              <w:spacing w:line="259" w:lineRule="auto"/>
              <w:ind w:left="52"/>
            </w:pPr>
            <w:r>
              <w:rPr>
                <w:rFonts w:ascii="Calibri" w:eastAsia="Calibri" w:hAnsi="Calibri" w:cs="Calibri"/>
                <w:sz w:val="13"/>
              </w:rPr>
              <w:t>•</w:t>
            </w:r>
          </w:p>
        </w:tc>
        <w:tc>
          <w:tcPr>
            <w:tcW w:w="1083" w:type="dxa"/>
            <w:tcBorders>
              <w:top w:val="single" w:sz="4" w:space="0" w:color="909090"/>
              <w:left w:val="nil"/>
              <w:bottom w:val="single" w:sz="4" w:space="0" w:color="909090"/>
              <w:right w:val="single" w:sz="4" w:space="0" w:color="909090"/>
            </w:tcBorders>
          </w:tcPr>
          <w:p w14:paraId="6BDBD40D" w14:textId="77777777" w:rsidR="0018251A" w:rsidRDefault="0018251A">
            <w:pPr>
              <w:spacing w:line="259" w:lineRule="auto"/>
            </w:pPr>
            <w:r>
              <w:rPr>
                <w:sz w:val="13"/>
              </w:rPr>
              <w:t xml:space="preserve">Perte de temps </w:t>
            </w:r>
          </w:p>
        </w:tc>
        <w:tc>
          <w:tcPr>
            <w:tcW w:w="1802" w:type="dxa"/>
            <w:tcBorders>
              <w:top w:val="single" w:sz="4" w:space="0" w:color="909090"/>
              <w:left w:val="single" w:sz="4" w:space="0" w:color="909090"/>
              <w:bottom w:val="single" w:sz="4" w:space="0" w:color="909090"/>
              <w:right w:val="single" w:sz="4" w:space="0" w:color="909090"/>
            </w:tcBorders>
          </w:tcPr>
          <w:p w14:paraId="6B62E0E5" w14:textId="77777777" w:rsidR="0018251A" w:rsidRDefault="0018251A">
            <w:pPr>
              <w:spacing w:line="259" w:lineRule="auto"/>
              <w:ind w:left="45"/>
            </w:pPr>
            <w:r>
              <w:rPr>
                <w:sz w:val="13"/>
              </w:rPr>
              <w:t xml:space="preserve">Renforcer les actions préventives, résoudre les problèmes internes dans l'entreprise </w:t>
            </w:r>
          </w:p>
        </w:tc>
        <w:tc>
          <w:tcPr>
            <w:tcW w:w="222" w:type="dxa"/>
            <w:tcBorders>
              <w:top w:val="single" w:sz="4" w:space="0" w:color="909090"/>
              <w:left w:val="single" w:sz="4" w:space="0" w:color="909090"/>
              <w:bottom w:val="single" w:sz="4" w:space="0" w:color="909090"/>
              <w:right w:val="nil"/>
            </w:tcBorders>
          </w:tcPr>
          <w:p w14:paraId="4B5A99DE" w14:textId="77777777" w:rsidR="0018251A" w:rsidRDefault="0018251A">
            <w:pPr>
              <w:spacing w:line="259" w:lineRule="auto"/>
              <w:ind w:left="52"/>
            </w:pPr>
            <w:r>
              <w:rPr>
                <w:rFonts w:ascii="Calibri" w:eastAsia="Calibri" w:hAnsi="Calibri" w:cs="Calibri"/>
                <w:sz w:val="13"/>
              </w:rPr>
              <w:t>•</w:t>
            </w:r>
          </w:p>
          <w:p w14:paraId="6DCDAA0B" w14:textId="77777777" w:rsidR="0018251A" w:rsidRDefault="0018251A">
            <w:pPr>
              <w:spacing w:line="259" w:lineRule="auto"/>
              <w:ind w:left="52"/>
            </w:pPr>
            <w:r>
              <w:rPr>
                <w:rFonts w:ascii="Calibri" w:eastAsia="Calibri" w:hAnsi="Calibri" w:cs="Calibri"/>
                <w:sz w:val="13"/>
              </w:rPr>
              <w:t>•</w:t>
            </w:r>
          </w:p>
        </w:tc>
        <w:tc>
          <w:tcPr>
            <w:tcW w:w="999" w:type="dxa"/>
            <w:tcBorders>
              <w:top w:val="single" w:sz="4" w:space="0" w:color="909090"/>
              <w:left w:val="nil"/>
              <w:bottom w:val="single" w:sz="4" w:space="0" w:color="909090"/>
              <w:right w:val="single" w:sz="4" w:space="0" w:color="909090"/>
            </w:tcBorders>
          </w:tcPr>
          <w:p w14:paraId="06016462" w14:textId="77777777" w:rsidR="0018251A" w:rsidRDefault="0018251A">
            <w:pPr>
              <w:spacing w:line="259" w:lineRule="auto"/>
              <w:ind w:firstLine="7"/>
            </w:pPr>
            <w:r>
              <w:rPr>
                <w:sz w:val="13"/>
              </w:rPr>
              <w:t xml:space="preserve">Perte de temps Problèmes avec les employés </w:t>
            </w:r>
          </w:p>
        </w:tc>
      </w:tr>
      <w:tr w:rsidR="0018251A" w14:paraId="47350303" w14:textId="77777777">
        <w:trPr>
          <w:trHeight w:val="1191"/>
        </w:trPr>
        <w:tc>
          <w:tcPr>
            <w:tcW w:w="1141" w:type="dxa"/>
            <w:tcBorders>
              <w:top w:val="single" w:sz="4" w:space="0" w:color="909090"/>
              <w:left w:val="single" w:sz="4" w:space="0" w:color="909090"/>
              <w:bottom w:val="single" w:sz="4" w:space="0" w:color="909090"/>
              <w:right w:val="single" w:sz="4" w:space="0" w:color="909090"/>
            </w:tcBorders>
          </w:tcPr>
          <w:p w14:paraId="5BE2EB7E" w14:textId="77777777" w:rsidR="0018251A" w:rsidRDefault="0018251A">
            <w:pPr>
              <w:spacing w:line="236" w:lineRule="auto"/>
              <w:ind w:left="45"/>
            </w:pPr>
            <w:r>
              <w:rPr>
                <w:sz w:val="13"/>
              </w:rPr>
              <w:t>Mauvaises compétences en gestion (ressources</w:t>
            </w:r>
          </w:p>
          <w:p w14:paraId="2B712268" w14:textId="77777777" w:rsidR="0018251A" w:rsidRDefault="0018251A">
            <w:pPr>
              <w:spacing w:line="259" w:lineRule="auto"/>
              <w:ind w:left="45"/>
            </w:pPr>
            <w:proofErr w:type="gramStart"/>
            <w:r>
              <w:rPr>
                <w:sz w:val="13"/>
              </w:rPr>
              <w:t>humaines</w:t>
            </w:r>
            <w:proofErr w:type="gramEnd"/>
            <w:r>
              <w:rPr>
                <w:sz w:val="13"/>
              </w:rPr>
              <w:t xml:space="preserve">, matérielles, financières...) </w:t>
            </w:r>
          </w:p>
        </w:tc>
        <w:tc>
          <w:tcPr>
            <w:tcW w:w="1301" w:type="dxa"/>
            <w:tcBorders>
              <w:top w:val="single" w:sz="4" w:space="0" w:color="909090"/>
              <w:left w:val="single" w:sz="4" w:space="0" w:color="909090"/>
              <w:bottom w:val="single" w:sz="4" w:space="0" w:color="909090"/>
              <w:right w:val="single" w:sz="4" w:space="0" w:color="909090"/>
            </w:tcBorders>
          </w:tcPr>
          <w:p w14:paraId="2E41BD42" w14:textId="77777777" w:rsidR="0018251A" w:rsidRDefault="0018251A">
            <w:pPr>
              <w:spacing w:line="259" w:lineRule="auto"/>
              <w:ind w:left="45"/>
            </w:pPr>
            <w:r>
              <w:rPr>
                <w:sz w:val="13"/>
              </w:rPr>
              <w:t xml:space="preserve">Incohérence dans la hiérarchie, mauvaise utilisation des fonds, baisse de la productivité, insatisfaction des employés </w:t>
            </w:r>
          </w:p>
        </w:tc>
        <w:tc>
          <w:tcPr>
            <w:tcW w:w="571" w:type="dxa"/>
            <w:tcBorders>
              <w:top w:val="single" w:sz="4" w:space="0" w:color="909090"/>
              <w:left w:val="single" w:sz="4" w:space="0" w:color="909090"/>
              <w:bottom w:val="single" w:sz="4" w:space="0" w:color="909090"/>
              <w:right w:val="single" w:sz="4" w:space="0" w:color="909090"/>
            </w:tcBorders>
          </w:tcPr>
          <w:p w14:paraId="2B065FC6" w14:textId="77777777" w:rsidR="0018251A" w:rsidRDefault="0018251A">
            <w:pPr>
              <w:spacing w:line="259" w:lineRule="auto"/>
              <w:ind w:left="45"/>
            </w:pPr>
            <w:r>
              <w:rPr>
                <w:sz w:val="13"/>
              </w:rPr>
              <w:t xml:space="preserve">3 </w:t>
            </w:r>
          </w:p>
        </w:tc>
        <w:tc>
          <w:tcPr>
            <w:tcW w:w="571" w:type="dxa"/>
            <w:tcBorders>
              <w:top w:val="single" w:sz="4" w:space="0" w:color="909090"/>
              <w:left w:val="single" w:sz="4" w:space="0" w:color="909090"/>
              <w:bottom w:val="single" w:sz="4" w:space="0" w:color="909090"/>
              <w:right w:val="single" w:sz="4" w:space="0" w:color="909090"/>
            </w:tcBorders>
          </w:tcPr>
          <w:p w14:paraId="2E94FDC1" w14:textId="77777777" w:rsidR="0018251A" w:rsidRDefault="0018251A">
            <w:pPr>
              <w:spacing w:line="259" w:lineRule="auto"/>
              <w:ind w:left="45"/>
            </w:pPr>
            <w:r>
              <w:rPr>
                <w:sz w:val="13"/>
              </w:rPr>
              <w:t xml:space="preserve">1 </w:t>
            </w:r>
          </w:p>
        </w:tc>
        <w:tc>
          <w:tcPr>
            <w:tcW w:w="571" w:type="dxa"/>
            <w:tcBorders>
              <w:top w:val="single" w:sz="4" w:space="0" w:color="909090"/>
              <w:left w:val="single" w:sz="4" w:space="0" w:color="909090"/>
              <w:bottom w:val="single" w:sz="4" w:space="0" w:color="909090"/>
              <w:right w:val="single" w:sz="4" w:space="0" w:color="909090"/>
            </w:tcBorders>
          </w:tcPr>
          <w:p w14:paraId="24D7B240" w14:textId="77777777" w:rsidR="0018251A" w:rsidRDefault="0018251A">
            <w:pPr>
              <w:spacing w:line="259" w:lineRule="auto"/>
              <w:ind w:left="45"/>
            </w:pPr>
            <w:r>
              <w:rPr>
                <w:sz w:val="13"/>
              </w:rPr>
              <w:t xml:space="preserve">1 </w:t>
            </w:r>
          </w:p>
        </w:tc>
        <w:tc>
          <w:tcPr>
            <w:tcW w:w="571" w:type="dxa"/>
            <w:tcBorders>
              <w:top w:val="single" w:sz="4" w:space="0" w:color="909090"/>
              <w:left w:val="single" w:sz="4" w:space="0" w:color="909090"/>
              <w:bottom w:val="single" w:sz="4" w:space="0" w:color="909090"/>
              <w:right w:val="single" w:sz="4" w:space="0" w:color="909090"/>
            </w:tcBorders>
          </w:tcPr>
          <w:p w14:paraId="01DE12A0" w14:textId="77777777" w:rsidR="0018251A" w:rsidRDefault="0018251A">
            <w:pPr>
              <w:spacing w:line="259" w:lineRule="auto"/>
              <w:ind w:left="45"/>
            </w:pPr>
            <w:r>
              <w:rPr>
                <w:sz w:val="13"/>
              </w:rPr>
              <w:t xml:space="preserve">3 </w:t>
            </w:r>
          </w:p>
        </w:tc>
        <w:tc>
          <w:tcPr>
            <w:tcW w:w="1501" w:type="dxa"/>
            <w:tcBorders>
              <w:top w:val="single" w:sz="4" w:space="0" w:color="909090"/>
              <w:left w:val="single" w:sz="4" w:space="0" w:color="909090"/>
              <w:bottom w:val="single" w:sz="4" w:space="0" w:color="909090"/>
              <w:right w:val="single" w:sz="4" w:space="0" w:color="909090"/>
            </w:tcBorders>
          </w:tcPr>
          <w:p w14:paraId="3F7D41A4" w14:textId="77777777" w:rsidR="0018251A" w:rsidRDefault="0018251A">
            <w:pPr>
              <w:spacing w:line="259" w:lineRule="auto"/>
              <w:ind w:left="45"/>
            </w:pPr>
            <w:r>
              <w:rPr>
                <w:sz w:val="13"/>
              </w:rPr>
              <w:t xml:space="preserve">Mettre en place une stratégie pertinente de gestion dès le départ et l'adapter régulièrement en fonction des besoins </w:t>
            </w:r>
          </w:p>
        </w:tc>
        <w:tc>
          <w:tcPr>
            <w:tcW w:w="228" w:type="dxa"/>
            <w:tcBorders>
              <w:top w:val="single" w:sz="4" w:space="0" w:color="909090"/>
              <w:left w:val="single" w:sz="4" w:space="0" w:color="909090"/>
              <w:bottom w:val="single" w:sz="4" w:space="0" w:color="909090"/>
              <w:right w:val="nil"/>
            </w:tcBorders>
          </w:tcPr>
          <w:p w14:paraId="434C0F4A" w14:textId="77777777" w:rsidR="0018251A" w:rsidRDefault="0018251A">
            <w:pPr>
              <w:spacing w:line="259" w:lineRule="auto"/>
              <w:ind w:left="52"/>
            </w:pPr>
            <w:r>
              <w:rPr>
                <w:rFonts w:ascii="Calibri" w:eastAsia="Calibri" w:hAnsi="Calibri" w:cs="Calibri"/>
                <w:sz w:val="13"/>
              </w:rPr>
              <w:t>•</w:t>
            </w:r>
          </w:p>
        </w:tc>
        <w:tc>
          <w:tcPr>
            <w:tcW w:w="1083" w:type="dxa"/>
            <w:tcBorders>
              <w:top w:val="single" w:sz="4" w:space="0" w:color="909090"/>
              <w:left w:val="nil"/>
              <w:bottom w:val="single" w:sz="4" w:space="0" w:color="909090"/>
              <w:right w:val="single" w:sz="4" w:space="0" w:color="909090"/>
            </w:tcBorders>
          </w:tcPr>
          <w:p w14:paraId="57F36B23" w14:textId="77777777" w:rsidR="0018251A" w:rsidRDefault="0018251A">
            <w:pPr>
              <w:spacing w:line="259" w:lineRule="auto"/>
            </w:pPr>
            <w:r>
              <w:rPr>
                <w:sz w:val="13"/>
              </w:rPr>
              <w:t xml:space="preserve">Perte de temps </w:t>
            </w:r>
          </w:p>
        </w:tc>
        <w:tc>
          <w:tcPr>
            <w:tcW w:w="1802" w:type="dxa"/>
            <w:tcBorders>
              <w:top w:val="single" w:sz="4" w:space="0" w:color="909090"/>
              <w:left w:val="single" w:sz="4" w:space="0" w:color="909090"/>
              <w:bottom w:val="single" w:sz="4" w:space="0" w:color="909090"/>
              <w:right w:val="single" w:sz="4" w:space="0" w:color="909090"/>
            </w:tcBorders>
          </w:tcPr>
          <w:p w14:paraId="30621514" w14:textId="77777777" w:rsidR="0018251A" w:rsidRDefault="0018251A">
            <w:pPr>
              <w:spacing w:line="259" w:lineRule="auto"/>
              <w:ind w:left="45"/>
            </w:pPr>
            <w:r>
              <w:rPr>
                <w:sz w:val="13"/>
              </w:rPr>
              <w:t xml:space="preserve">Renforcer les actions préventives, régler les problèmes internes pour avoir une organisation ordonnée  </w:t>
            </w:r>
          </w:p>
        </w:tc>
        <w:tc>
          <w:tcPr>
            <w:tcW w:w="222" w:type="dxa"/>
            <w:tcBorders>
              <w:top w:val="single" w:sz="4" w:space="0" w:color="909090"/>
              <w:left w:val="single" w:sz="4" w:space="0" w:color="909090"/>
              <w:bottom w:val="single" w:sz="4" w:space="0" w:color="909090"/>
              <w:right w:val="nil"/>
            </w:tcBorders>
          </w:tcPr>
          <w:p w14:paraId="3DCF614E" w14:textId="77777777" w:rsidR="0018251A" w:rsidRDefault="0018251A">
            <w:pPr>
              <w:spacing w:line="259" w:lineRule="auto"/>
              <w:ind w:left="52"/>
            </w:pPr>
            <w:r>
              <w:rPr>
                <w:rFonts w:ascii="Calibri" w:eastAsia="Calibri" w:hAnsi="Calibri" w:cs="Calibri"/>
                <w:sz w:val="13"/>
              </w:rPr>
              <w:t>•</w:t>
            </w:r>
          </w:p>
          <w:p w14:paraId="57D4BA49" w14:textId="77777777" w:rsidR="0018251A" w:rsidRDefault="0018251A">
            <w:pPr>
              <w:spacing w:line="259" w:lineRule="auto"/>
              <w:ind w:left="52"/>
            </w:pPr>
            <w:r>
              <w:rPr>
                <w:rFonts w:ascii="Calibri" w:eastAsia="Calibri" w:hAnsi="Calibri" w:cs="Calibri"/>
                <w:sz w:val="13"/>
              </w:rPr>
              <w:t>•</w:t>
            </w:r>
          </w:p>
        </w:tc>
        <w:tc>
          <w:tcPr>
            <w:tcW w:w="999" w:type="dxa"/>
            <w:tcBorders>
              <w:top w:val="single" w:sz="4" w:space="0" w:color="909090"/>
              <w:left w:val="nil"/>
              <w:bottom w:val="single" w:sz="4" w:space="0" w:color="909090"/>
              <w:right w:val="single" w:sz="4" w:space="0" w:color="909090"/>
            </w:tcBorders>
          </w:tcPr>
          <w:p w14:paraId="16FB7144" w14:textId="77777777" w:rsidR="0018251A" w:rsidRDefault="0018251A">
            <w:pPr>
              <w:spacing w:line="259" w:lineRule="auto"/>
              <w:ind w:firstLine="7"/>
            </w:pPr>
            <w:r>
              <w:rPr>
                <w:sz w:val="13"/>
              </w:rPr>
              <w:t xml:space="preserve">Perte de temps Problèmes avec les associés </w:t>
            </w:r>
          </w:p>
        </w:tc>
      </w:tr>
    </w:tbl>
    <w:p w14:paraId="57C1649A" w14:textId="77777777" w:rsidR="0018251A" w:rsidRDefault="0018251A">
      <w:pPr>
        <w:spacing w:after="0"/>
        <w:jc w:val="both"/>
      </w:pPr>
      <w:r>
        <w:t xml:space="preserve"> </w:t>
      </w:r>
    </w:p>
    <w:p w14:paraId="7FF20838" w14:textId="77777777" w:rsidR="0018251A" w:rsidRPr="004F7325" w:rsidRDefault="0018251A" w:rsidP="0018251A">
      <w:pPr>
        <w:tabs>
          <w:tab w:val="left" w:pos="3019"/>
        </w:tabs>
        <w:rPr>
          <w:rFonts w:ascii="Trebuchet MS" w:hAnsi="Trebuchet MS"/>
          <w:sz w:val="72"/>
          <w:szCs w:val="72"/>
          <w:u w:val="single"/>
        </w:rPr>
      </w:pPr>
    </w:p>
    <w:sectPr w:rsidR="0018251A" w:rsidRPr="004F732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7DC778" w14:textId="77777777" w:rsidR="00146368" w:rsidRDefault="00146368" w:rsidP="00146368">
      <w:pPr>
        <w:spacing w:after="0" w:line="240" w:lineRule="auto"/>
      </w:pPr>
      <w:r>
        <w:separator/>
      </w:r>
    </w:p>
  </w:endnote>
  <w:endnote w:type="continuationSeparator" w:id="0">
    <w:p w14:paraId="7CE6A1D7" w14:textId="77777777" w:rsidR="00146368" w:rsidRDefault="00146368" w:rsidP="001463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EF9F1A" w14:textId="77777777" w:rsidR="00146368" w:rsidRDefault="00146368" w:rsidP="00146368">
      <w:pPr>
        <w:spacing w:after="0" w:line="240" w:lineRule="auto"/>
      </w:pPr>
      <w:r>
        <w:separator/>
      </w:r>
    </w:p>
  </w:footnote>
  <w:footnote w:type="continuationSeparator" w:id="0">
    <w:p w14:paraId="5C2979EB" w14:textId="77777777" w:rsidR="00146368" w:rsidRDefault="00146368" w:rsidP="001463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E6885E" w14:textId="77777777" w:rsidR="00146368" w:rsidRDefault="00146368">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25EEC"/>
    <w:multiLevelType w:val="hybridMultilevel"/>
    <w:tmpl w:val="B360DD8C"/>
    <w:lvl w:ilvl="0" w:tplc="C5D865C2">
      <w:start w:val="1"/>
      <w:numFmt w:val="bullet"/>
      <w:lvlText w:val="•"/>
      <w:lvlJc w:val="left"/>
      <w:pPr>
        <w:ind w:left="183"/>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1" w:tplc="2F6EF4EA">
      <w:start w:val="1"/>
      <w:numFmt w:val="bullet"/>
      <w:lvlText w:val="o"/>
      <w:lvlJc w:val="left"/>
      <w:pPr>
        <w:ind w:left="1132"/>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2" w:tplc="7AFE0424">
      <w:start w:val="1"/>
      <w:numFmt w:val="bullet"/>
      <w:lvlText w:val="▪"/>
      <w:lvlJc w:val="left"/>
      <w:pPr>
        <w:ind w:left="1852"/>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3" w:tplc="54D28BE6">
      <w:start w:val="1"/>
      <w:numFmt w:val="bullet"/>
      <w:lvlText w:val="•"/>
      <w:lvlJc w:val="left"/>
      <w:pPr>
        <w:ind w:left="2572"/>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4" w:tplc="88DE3AF8">
      <w:start w:val="1"/>
      <w:numFmt w:val="bullet"/>
      <w:lvlText w:val="o"/>
      <w:lvlJc w:val="left"/>
      <w:pPr>
        <w:ind w:left="3292"/>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5" w:tplc="CEAC5668">
      <w:start w:val="1"/>
      <w:numFmt w:val="bullet"/>
      <w:lvlText w:val="▪"/>
      <w:lvlJc w:val="left"/>
      <w:pPr>
        <w:ind w:left="4012"/>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6" w:tplc="6CEAAC9E">
      <w:start w:val="1"/>
      <w:numFmt w:val="bullet"/>
      <w:lvlText w:val="•"/>
      <w:lvlJc w:val="left"/>
      <w:pPr>
        <w:ind w:left="4732"/>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7" w:tplc="A9549A3E">
      <w:start w:val="1"/>
      <w:numFmt w:val="bullet"/>
      <w:lvlText w:val="o"/>
      <w:lvlJc w:val="left"/>
      <w:pPr>
        <w:ind w:left="5452"/>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8" w:tplc="DA742062">
      <w:start w:val="1"/>
      <w:numFmt w:val="bullet"/>
      <w:lvlText w:val="▪"/>
      <w:lvlJc w:val="left"/>
      <w:pPr>
        <w:ind w:left="6172"/>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abstractNum>
  <w:abstractNum w:abstractNumId="1" w15:restartNumberingAfterBreak="0">
    <w:nsid w:val="02F05FC5"/>
    <w:multiLevelType w:val="hybridMultilevel"/>
    <w:tmpl w:val="B1440A30"/>
    <w:lvl w:ilvl="0" w:tplc="33D0154A">
      <w:start w:val="1"/>
      <w:numFmt w:val="bullet"/>
      <w:lvlText w:val="•"/>
      <w:lvlJc w:val="left"/>
      <w:pPr>
        <w:ind w:left="1102"/>
      </w:pPr>
      <w:rPr>
        <w:rFonts w:ascii="Calibri" w:eastAsia="Calibri" w:hAnsi="Calibri" w:cs="Calibri"/>
        <w:b w:val="0"/>
        <w:i w:val="0"/>
        <w:strike w:val="0"/>
        <w:dstrike w:val="0"/>
        <w:color w:val="000000"/>
        <w:sz w:val="15"/>
        <w:szCs w:val="15"/>
        <w:u w:val="none" w:color="000000"/>
        <w:bdr w:val="none" w:sz="0" w:space="0" w:color="auto"/>
        <w:shd w:val="clear" w:color="auto" w:fill="auto"/>
        <w:vertAlign w:val="baseline"/>
      </w:rPr>
    </w:lvl>
    <w:lvl w:ilvl="1" w:tplc="F7702E00">
      <w:start w:val="1"/>
      <w:numFmt w:val="bullet"/>
      <w:lvlText w:val="o"/>
      <w:lvlJc w:val="left"/>
      <w:pPr>
        <w:ind w:left="1621"/>
      </w:pPr>
      <w:rPr>
        <w:rFonts w:ascii="Calibri" w:eastAsia="Calibri" w:hAnsi="Calibri" w:cs="Calibri"/>
        <w:b w:val="0"/>
        <w:i w:val="0"/>
        <w:strike w:val="0"/>
        <w:dstrike w:val="0"/>
        <w:color w:val="000000"/>
        <w:sz w:val="15"/>
        <w:szCs w:val="15"/>
        <w:u w:val="none" w:color="000000"/>
        <w:bdr w:val="none" w:sz="0" w:space="0" w:color="auto"/>
        <w:shd w:val="clear" w:color="auto" w:fill="auto"/>
        <w:vertAlign w:val="baseline"/>
      </w:rPr>
    </w:lvl>
    <w:lvl w:ilvl="2" w:tplc="45CC3296">
      <w:start w:val="1"/>
      <w:numFmt w:val="bullet"/>
      <w:lvlText w:val="▪"/>
      <w:lvlJc w:val="left"/>
      <w:pPr>
        <w:ind w:left="2341"/>
      </w:pPr>
      <w:rPr>
        <w:rFonts w:ascii="Calibri" w:eastAsia="Calibri" w:hAnsi="Calibri" w:cs="Calibri"/>
        <w:b w:val="0"/>
        <w:i w:val="0"/>
        <w:strike w:val="0"/>
        <w:dstrike w:val="0"/>
        <w:color w:val="000000"/>
        <w:sz w:val="15"/>
        <w:szCs w:val="15"/>
        <w:u w:val="none" w:color="000000"/>
        <w:bdr w:val="none" w:sz="0" w:space="0" w:color="auto"/>
        <w:shd w:val="clear" w:color="auto" w:fill="auto"/>
        <w:vertAlign w:val="baseline"/>
      </w:rPr>
    </w:lvl>
    <w:lvl w:ilvl="3" w:tplc="104CAE3C">
      <w:start w:val="1"/>
      <w:numFmt w:val="bullet"/>
      <w:lvlText w:val="•"/>
      <w:lvlJc w:val="left"/>
      <w:pPr>
        <w:ind w:left="3061"/>
      </w:pPr>
      <w:rPr>
        <w:rFonts w:ascii="Calibri" w:eastAsia="Calibri" w:hAnsi="Calibri" w:cs="Calibri"/>
        <w:b w:val="0"/>
        <w:i w:val="0"/>
        <w:strike w:val="0"/>
        <w:dstrike w:val="0"/>
        <w:color w:val="000000"/>
        <w:sz w:val="15"/>
        <w:szCs w:val="15"/>
        <w:u w:val="none" w:color="000000"/>
        <w:bdr w:val="none" w:sz="0" w:space="0" w:color="auto"/>
        <w:shd w:val="clear" w:color="auto" w:fill="auto"/>
        <w:vertAlign w:val="baseline"/>
      </w:rPr>
    </w:lvl>
    <w:lvl w:ilvl="4" w:tplc="E3109D8E">
      <w:start w:val="1"/>
      <w:numFmt w:val="bullet"/>
      <w:lvlText w:val="o"/>
      <w:lvlJc w:val="left"/>
      <w:pPr>
        <w:ind w:left="3781"/>
      </w:pPr>
      <w:rPr>
        <w:rFonts w:ascii="Calibri" w:eastAsia="Calibri" w:hAnsi="Calibri" w:cs="Calibri"/>
        <w:b w:val="0"/>
        <w:i w:val="0"/>
        <w:strike w:val="0"/>
        <w:dstrike w:val="0"/>
        <w:color w:val="000000"/>
        <w:sz w:val="15"/>
        <w:szCs w:val="15"/>
        <w:u w:val="none" w:color="000000"/>
        <w:bdr w:val="none" w:sz="0" w:space="0" w:color="auto"/>
        <w:shd w:val="clear" w:color="auto" w:fill="auto"/>
        <w:vertAlign w:val="baseline"/>
      </w:rPr>
    </w:lvl>
    <w:lvl w:ilvl="5" w:tplc="C2BAE5EC">
      <w:start w:val="1"/>
      <w:numFmt w:val="bullet"/>
      <w:lvlText w:val="▪"/>
      <w:lvlJc w:val="left"/>
      <w:pPr>
        <w:ind w:left="4501"/>
      </w:pPr>
      <w:rPr>
        <w:rFonts w:ascii="Calibri" w:eastAsia="Calibri" w:hAnsi="Calibri" w:cs="Calibri"/>
        <w:b w:val="0"/>
        <w:i w:val="0"/>
        <w:strike w:val="0"/>
        <w:dstrike w:val="0"/>
        <w:color w:val="000000"/>
        <w:sz w:val="15"/>
        <w:szCs w:val="15"/>
        <w:u w:val="none" w:color="000000"/>
        <w:bdr w:val="none" w:sz="0" w:space="0" w:color="auto"/>
        <w:shd w:val="clear" w:color="auto" w:fill="auto"/>
        <w:vertAlign w:val="baseline"/>
      </w:rPr>
    </w:lvl>
    <w:lvl w:ilvl="6" w:tplc="09C63648">
      <w:start w:val="1"/>
      <w:numFmt w:val="bullet"/>
      <w:lvlText w:val="•"/>
      <w:lvlJc w:val="left"/>
      <w:pPr>
        <w:ind w:left="5221"/>
      </w:pPr>
      <w:rPr>
        <w:rFonts w:ascii="Calibri" w:eastAsia="Calibri" w:hAnsi="Calibri" w:cs="Calibri"/>
        <w:b w:val="0"/>
        <w:i w:val="0"/>
        <w:strike w:val="0"/>
        <w:dstrike w:val="0"/>
        <w:color w:val="000000"/>
        <w:sz w:val="15"/>
        <w:szCs w:val="15"/>
        <w:u w:val="none" w:color="000000"/>
        <w:bdr w:val="none" w:sz="0" w:space="0" w:color="auto"/>
        <w:shd w:val="clear" w:color="auto" w:fill="auto"/>
        <w:vertAlign w:val="baseline"/>
      </w:rPr>
    </w:lvl>
    <w:lvl w:ilvl="7" w:tplc="B822A41A">
      <w:start w:val="1"/>
      <w:numFmt w:val="bullet"/>
      <w:lvlText w:val="o"/>
      <w:lvlJc w:val="left"/>
      <w:pPr>
        <w:ind w:left="5941"/>
      </w:pPr>
      <w:rPr>
        <w:rFonts w:ascii="Calibri" w:eastAsia="Calibri" w:hAnsi="Calibri" w:cs="Calibri"/>
        <w:b w:val="0"/>
        <w:i w:val="0"/>
        <w:strike w:val="0"/>
        <w:dstrike w:val="0"/>
        <w:color w:val="000000"/>
        <w:sz w:val="15"/>
        <w:szCs w:val="15"/>
        <w:u w:val="none" w:color="000000"/>
        <w:bdr w:val="none" w:sz="0" w:space="0" w:color="auto"/>
        <w:shd w:val="clear" w:color="auto" w:fill="auto"/>
        <w:vertAlign w:val="baseline"/>
      </w:rPr>
    </w:lvl>
    <w:lvl w:ilvl="8" w:tplc="E28A8704">
      <w:start w:val="1"/>
      <w:numFmt w:val="bullet"/>
      <w:lvlText w:val="▪"/>
      <w:lvlJc w:val="left"/>
      <w:pPr>
        <w:ind w:left="6661"/>
      </w:pPr>
      <w:rPr>
        <w:rFonts w:ascii="Calibri" w:eastAsia="Calibri" w:hAnsi="Calibri" w:cs="Calibri"/>
        <w:b w:val="0"/>
        <w:i w:val="0"/>
        <w:strike w:val="0"/>
        <w:dstrike w:val="0"/>
        <w:color w:val="000000"/>
        <w:sz w:val="15"/>
        <w:szCs w:val="15"/>
        <w:u w:val="none" w:color="000000"/>
        <w:bdr w:val="none" w:sz="0" w:space="0" w:color="auto"/>
        <w:shd w:val="clear" w:color="auto" w:fill="auto"/>
        <w:vertAlign w:val="baseline"/>
      </w:rPr>
    </w:lvl>
  </w:abstractNum>
  <w:abstractNum w:abstractNumId="2" w15:restartNumberingAfterBreak="0">
    <w:nsid w:val="02FE70F9"/>
    <w:multiLevelType w:val="hybridMultilevel"/>
    <w:tmpl w:val="A786623E"/>
    <w:lvl w:ilvl="0" w:tplc="6D70F836">
      <w:start w:val="1"/>
      <w:numFmt w:val="bullet"/>
      <w:lvlText w:val="•"/>
      <w:lvlJc w:val="left"/>
      <w:pPr>
        <w:ind w:left="183"/>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1" w:tplc="B3D8DE66">
      <w:start w:val="1"/>
      <w:numFmt w:val="bullet"/>
      <w:lvlText w:val="o"/>
      <w:lvlJc w:val="left"/>
      <w:pPr>
        <w:ind w:left="1132"/>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2" w:tplc="74460ADC">
      <w:start w:val="1"/>
      <w:numFmt w:val="bullet"/>
      <w:lvlText w:val="▪"/>
      <w:lvlJc w:val="left"/>
      <w:pPr>
        <w:ind w:left="1852"/>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3" w:tplc="174E78AE">
      <w:start w:val="1"/>
      <w:numFmt w:val="bullet"/>
      <w:lvlText w:val="•"/>
      <w:lvlJc w:val="left"/>
      <w:pPr>
        <w:ind w:left="2572"/>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4" w:tplc="08BC6DEC">
      <w:start w:val="1"/>
      <w:numFmt w:val="bullet"/>
      <w:lvlText w:val="o"/>
      <w:lvlJc w:val="left"/>
      <w:pPr>
        <w:ind w:left="3292"/>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5" w:tplc="91D06DD6">
      <w:start w:val="1"/>
      <w:numFmt w:val="bullet"/>
      <w:lvlText w:val="▪"/>
      <w:lvlJc w:val="left"/>
      <w:pPr>
        <w:ind w:left="4012"/>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6" w:tplc="0F72D0E4">
      <w:start w:val="1"/>
      <w:numFmt w:val="bullet"/>
      <w:lvlText w:val="•"/>
      <w:lvlJc w:val="left"/>
      <w:pPr>
        <w:ind w:left="4732"/>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7" w:tplc="3E98C296">
      <w:start w:val="1"/>
      <w:numFmt w:val="bullet"/>
      <w:lvlText w:val="o"/>
      <w:lvlJc w:val="left"/>
      <w:pPr>
        <w:ind w:left="5452"/>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8" w:tplc="8648E334">
      <w:start w:val="1"/>
      <w:numFmt w:val="bullet"/>
      <w:lvlText w:val="▪"/>
      <w:lvlJc w:val="left"/>
      <w:pPr>
        <w:ind w:left="6172"/>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abstractNum>
  <w:abstractNum w:abstractNumId="3" w15:restartNumberingAfterBreak="0">
    <w:nsid w:val="0F294BB8"/>
    <w:multiLevelType w:val="hybridMultilevel"/>
    <w:tmpl w:val="0C58D26E"/>
    <w:lvl w:ilvl="0" w:tplc="4542500E">
      <w:start w:val="1"/>
      <w:numFmt w:val="bullet"/>
      <w:lvlText w:val="•"/>
      <w:lvlJc w:val="left"/>
      <w:pPr>
        <w:ind w:left="1703"/>
      </w:pPr>
      <w:rPr>
        <w:rFonts w:ascii="Calibri" w:eastAsia="Calibri" w:hAnsi="Calibri" w:cs="Calibri"/>
        <w:b w:val="0"/>
        <w:i w:val="0"/>
        <w:strike w:val="0"/>
        <w:dstrike w:val="0"/>
        <w:color w:val="000000"/>
        <w:sz w:val="15"/>
        <w:szCs w:val="15"/>
        <w:u w:val="none" w:color="000000"/>
        <w:bdr w:val="none" w:sz="0" w:space="0" w:color="auto"/>
        <w:shd w:val="clear" w:color="auto" w:fill="auto"/>
        <w:vertAlign w:val="baseline"/>
      </w:rPr>
    </w:lvl>
    <w:lvl w:ilvl="1" w:tplc="C35C5ABE">
      <w:start w:val="1"/>
      <w:numFmt w:val="bullet"/>
      <w:lvlText w:val="o"/>
      <w:lvlJc w:val="left"/>
      <w:pPr>
        <w:ind w:left="2191"/>
      </w:pPr>
      <w:rPr>
        <w:rFonts w:ascii="Calibri" w:eastAsia="Calibri" w:hAnsi="Calibri" w:cs="Calibri"/>
        <w:b w:val="0"/>
        <w:i w:val="0"/>
        <w:strike w:val="0"/>
        <w:dstrike w:val="0"/>
        <w:color w:val="000000"/>
        <w:sz w:val="15"/>
        <w:szCs w:val="15"/>
        <w:u w:val="none" w:color="000000"/>
        <w:bdr w:val="none" w:sz="0" w:space="0" w:color="auto"/>
        <w:shd w:val="clear" w:color="auto" w:fill="auto"/>
        <w:vertAlign w:val="baseline"/>
      </w:rPr>
    </w:lvl>
    <w:lvl w:ilvl="2" w:tplc="B1CA2C7C">
      <w:start w:val="1"/>
      <w:numFmt w:val="bullet"/>
      <w:lvlText w:val="▪"/>
      <w:lvlJc w:val="left"/>
      <w:pPr>
        <w:ind w:left="2911"/>
      </w:pPr>
      <w:rPr>
        <w:rFonts w:ascii="Calibri" w:eastAsia="Calibri" w:hAnsi="Calibri" w:cs="Calibri"/>
        <w:b w:val="0"/>
        <w:i w:val="0"/>
        <w:strike w:val="0"/>
        <w:dstrike w:val="0"/>
        <w:color w:val="000000"/>
        <w:sz w:val="15"/>
        <w:szCs w:val="15"/>
        <w:u w:val="none" w:color="000000"/>
        <w:bdr w:val="none" w:sz="0" w:space="0" w:color="auto"/>
        <w:shd w:val="clear" w:color="auto" w:fill="auto"/>
        <w:vertAlign w:val="baseline"/>
      </w:rPr>
    </w:lvl>
    <w:lvl w:ilvl="3" w:tplc="E0F8234E">
      <w:start w:val="1"/>
      <w:numFmt w:val="bullet"/>
      <w:lvlText w:val="•"/>
      <w:lvlJc w:val="left"/>
      <w:pPr>
        <w:ind w:left="3631"/>
      </w:pPr>
      <w:rPr>
        <w:rFonts w:ascii="Calibri" w:eastAsia="Calibri" w:hAnsi="Calibri" w:cs="Calibri"/>
        <w:b w:val="0"/>
        <w:i w:val="0"/>
        <w:strike w:val="0"/>
        <w:dstrike w:val="0"/>
        <w:color w:val="000000"/>
        <w:sz w:val="15"/>
        <w:szCs w:val="15"/>
        <w:u w:val="none" w:color="000000"/>
        <w:bdr w:val="none" w:sz="0" w:space="0" w:color="auto"/>
        <w:shd w:val="clear" w:color="auto" w:fill="auto"/>
        <w:vertAlign w:val="baseline"/>
      </w:rPr>
    </w:lvl>
    <w:lvl w:ilvl="4" w:tplc="CAFCC420">
      <w:start w:val="1"/>
      <w:numFmt w:val="bullet"/>
      <w:lvlText w:val="o"/>
      <w:lvlJc w:val="left"/>
      <w:pPr>
        <w:ind w:left="4351"/>
      </w:pPr>
      <w:rPr>
        <w:rFonts w:ascii="Calibri" w:eastAsia="Calibri" w:hAnsi="Calibri" w:cs="Calibri"/>
        <w:b w:val="0"/>
        <w:i w:val="0"/>
        <w:strike w:val="0"/>
        <w:dstrike w:val="0"/>
        <w:color w:val="000000"/>
        <w:sz w:val="15"/>
        <w:szCs w:val="15"/>
        <w:u w:val="none" w:color="000000"/>
        <w:bdr w:val="none" w:sz="0" w:space="0" w:color="auto"/>
        <w:shd w:val="clear" w:color="auto" w:fill="auto"/>
        <w:vertAlign w:val="baseline"/>
      </w:rPr>
    </w:lvl>
    <w:lvl w:ilvl="5" w:tplc="7F5C769A">
      <w:start w:val="1"/>
      <w:numFmt w:val="bullet"/>
      <w:lvlText w:val="▪"/>
      <w:lvlJc w:val="left"/>
      <w:pPr>
        <w:ind w:left="5071"/>
      </w:pPr>
      <w:rPr>
        <w:rFonts w:ascii="Calibri" w:eastAsia="Calibri" w:hAnsi="Calibri" w:cs="Calibri"/>
        <w:b w:val="0"/>
        <w:i w:val="0"/>
        <w:strike w:val="0"/>
        <w:dstrike w:val="0"/>
        <w:color w:val="000000"/>
        <w:sz w:val="15"/>
        <w:szCs w:val="15"/>
        <w:u w:val="none" w:color="000000"/>
        <w:bdr w:val="none" w:sz="0" w:space="0" w:color="auto"/>
        <w:shd w:val="clear" w:color="auto" w:fill="auto"/>
        <w:vertAlign w:val="baseline"/>
      </w:rPr>
    </w:lvl>
    <w:lvl w:ilvl="6" w:tplc="854C35C6">
      <w:start w:val="1"/>
      <w:numFmt w:val="bullet"/>
      <w:lvlText w:val="•"/>
      <w:lvlJc w:val="left"/>
      <w:pPr>
        <w:ind w:left="5791"/>
      </w:pPr>
      <w:rPr>
        <w:rFonts w:ascii="Calibri" w:eastAsia="Calibri" w:hAnsi="Calibri" w:cs="Calibri"/>
        <w:b w:val="0"/>
        <w:i w:val="0"/>
        <w:strike w:val="0"/>
        <w:dstrike w:val="0"/>
        <w:color w:val="000000"/>
        <w:sz w:val="15"/>
        <w:szCs w:val="15"/>
        <w:u w:val="none" w:color="000000"/>
        <w:bdr w:val="none" w:sz="0" w:space="0" w:color="auto"/>
        <w:shd w:val="clear" w:color="auto" w:fill="auto"/>
        <w:vertAlign w:val="baseline"/>
      </w:rPr>
    </w:lvl>
    <w:lvl w:ilvl="7" w:tplc="7EA4BAF2">
      <w:start w:val="1"/>
      <w:numFmt w:val="bullet"/>
      <w:lvlText w:val="o"/>
      <w:lvlJc w:val="left"/>
      <w:pPr>
        <w:ind w:left="6511"/>
      </w:pPr>
      <w:rPr>
        <w:rFonts w:ascii="Calibri" w:eastAsia="Calibri" w:hAnsi="Calibri" w:cs="Calibri"/>
        <w:b w:val="0"/>
        <w:i w:val="0"/>
        <w:strike w:val="0"/>
        <w:dstrike w:val="0"/>
        <w:color w:val="000000"/>
        <w:sz w:val="15"/>
        <w:szCs w:val="15"/>
        <w:u w:val="none" w:color="000000"/>
        <w:bdr w:val="none" w:sz="0" w:space="0" w:color="auto"/>
        <w:shd w:val="clear" w:color="auto" w:fill="auto"/>
        <w:vertAlign w:val="baseline"/>
      </w:rPr>
    </w:lvl>
    <w:lvl w:ilvl="8" w:tplc="61D0FE38">
      <w:start w:val="1"/>
      <w:numFmt w:val="bullet"/>
      <w:lvlText w:val="▪"/>
      <w:lvlJc w:val="left"/>
      <w:pPr>
        <w:ind w:left="7231"/>
      </w:pPr>
      <w:rPr>
        <w:rFonts w:ascii="Calibri" w:eastAsia="Calibri" w:hAnsi="Calibri" w:cs="Calibri"/>
        <w:b w:val="0"/>
        <w:i w:val="0"/>
        <w:strike w:val="0"/>
        <w:dstrike w:val="0"/>
        <w:color w:val="000000"/>
        <w:sz w:val="15"/>
        <w:szCs w:val="15"/>
        <w:u w:val="none" w:color="000000"/>
        <w:bdr w:val="none" w:sz="0" w:space="0" w:color="auto"/>
        <w:shd w:val="clear" w:color="auto" w:fill="auto"/>
        <w:vertAlign w:val="baseline"/>
      </w:rPr>
    </w:lvl>
  </w:abstractNum>
  <w:abstractNum w:abstractNumId="4" w15:restartNumberingAfterBreak="0">
    <w:nsid w:val="106D6045"/>
    <w:multiLevelType w:val="hybridMultilevel"/>
    <w:tmpl w:val="71FC2E18"/>
    <w:lvl w:ilvl="0" w:tplc="5E4E4760">
      <w:start w:val="1"/>
      <w:numFmt w:val="decimal"/>
      <w:lvlText w:val="%1"/>
      <w:lvlJc w:val="left"/>
      <w:pPr>
        <w:ind w:left="1081" w:hanging="360"/>
      </w:pPr>
      <w:rPr>
        <w:rFonts w:hint="default"/>
      </w:rPr>
    </w:lvl>
    <w:lvl w:ilvl="1" w:tplc="040C0019" w:tentative="1">
      <w:start w:val="1"/>
      <w:numFmt w:val="lowerLetter"/>
      <w:lvlText w:val="%2."/>
      <w:lvlJc w:val="left"/>
      <w:pPr>
        <w:ind w:left="1801" w:hanging="360"/>
      </w:pPr>
    </w:lvl>
    <w:lvl w:ilvl="2" w:tplc="040C001B" w:tentative="1">
      <w:start w:val="1"/>
      <w:numFmt w:val="lowerRoman"/>
      <w:lvlText w:val="%3."/>
      <w:lvlJc w:val="right"/>
      <w:pPr>
        <w:ind w:left="2521" w:hanging="180"/>
      </w:pPr>
    </w:lvl>
    <w:lvl w:ilvl="3" w:tplc="040C000F" w:tentative="1">
      <w:start w:val="1"/>
      <w:numFmt w:val="decimal"/>
      <w:lvlText w:val="%4."/>
      <w:lvlJc w:val="left"/>
      <w:pPr>
        <w:ind w:left="3241" w:hanging="360"/>
      </w:pPr>
    </w:lvl>
    <w:lvl w:ilvl="4" w:tplc="040C0019" w:tentative="1">
      <w:start w:val="1"/>
      <w:numFmt w:val="lowerLetter"/>
      <w:lvlText w:val="%5."/>
      <w:lvlJc w:val="left"/>
      <w:pPr>
        <w:ind w:left="3961" w:hanging="360"/>
      </w:pPr>
    </w:lvl>
    <w:lvl w:ilvl="5" w:tplc="040C001B" w:tentative="1">
      <w:start w:val="1"/>
      <w:numFmt w:val="lowerRoman"/>
      <w:lvlText w:val="%6."/>
      <w:lvlJc w:val="right"/>
      <w:pPr>
        <w:ind w:left="4681" w:hanging="180"/>
      </w:pPr>
    </w:lvl>
    <w:lvl w:ilvl="6" w:tplc="040C000F" w:tentative="1">
      <w:start w:val="1"/>
      <w:numFmt w:val="decimal"/>
      <w:lvlText w:val="%7."/>
      <w:lvlJc w:val="left"/>
      <w:pPr>
        <w:ind w:left="5401" w:hanging="360"/>
      </w:pPr>
    </w:lvl>
    <w:lvl w:ilvl="7" w:tplc="040C0019" w:tentative="1">
      <w:start w:val="1"/>
      <w:numFmt w:val="lowerLetter"/>
      <w:lvlText w:val="%8."/>
      <w:lvlJc w:val="left"/>
      <w:pPr>
        <w:ind w:left="6121" w:hanging="360"/>
      </w:pPr>
    </w:lvl>
    <w:lvl w:ilvl="8" w:tplc="040C001B" w:tentative="1">
      <w:start w:val="1"/>
      <w:numFmt w:val="lowerRoman"/>
      <w:lvlText w:val="%9."/>
      <w:lvlJc w:val="right"/>
      <w:pPr>
        <w:ind w:left="6841" w:hanging="180"/>
      </w:pPr>
    </w:lvl>
  </w:abstractNum>
  <w:abstractNum w:abstractNumId="5" w15:restartNumberingAfterBreak="0">
    <w:nsid w:val="157153B0"/>
    <w:multiLevelType w:val="hybridMultilevel"/>
    <w:tmpl w:val="789C789C"/>
    <w:lvl w:ilvl="0" w:tplc="6248BC94">
      <w:start w:val="1"/>
      <w:numFmt w:val="bullet"/>
      <w:lvlText w:val="•"/>
      <w:lvlJc w:val="left"/>
      <w:pPr>
        <w:ind w:left="183"/>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1" w:tplc="F15A8A00">
      <w:start w:val="1"/>
      <w:numFmt w:val="bullet"/>
      <w:lvlText w:val="o"/>
      <w:lvlJc w:val="left"/>
      <w:pPr>
        <w:ind w:left="1132"/>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2" w:tplc="9D3477AE">
      <w:start w:val="1"/>
      <w:numFmt w:val="bullet"/>
      <w:lvlText w:val="▪"/>
      <w:lvlJc w:val="left"/>
      <w:pPr>
        <w:ind w:left="1852"/>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3" w:tplc="BB4CD778">
      <w:start w:val="1"/>
      <w:numFmt w:val="bullet"/>
      <w:lvlText w:val="•"/>
      <w:lvlJc w:val="left"/>
      <w:pPr>
        <w:ind w:left="2572"/>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4" w:tplc="9C2CE8A4">
      <w:start w:val="1"/>
      <w:numFmt w:val="bullet"/>
      <w:lvlText w:val="o"/>
      <w:lvlJc w:val="left"/>
      <w:pPr>
        <w:ind w:left="3292"/>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5" w:tplc="6434B0CA">
      <w:start w:val="1"/>
      <w:numFmt w:val="bullet"/>
      <w:lvlText w:val="▪"/>
      <w:lvlJc w:val="left"/>
      <w:pPr>
        <w:ind w:left="4012"/>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6" w:tplc="DD64D03C">
      <w:start w:val="1"/>
      <w:numFmt w:val="bullet"/>
      <w:lvlText w:val="•"/>
      <w:lvlJc w:val="left"/>
      <w:pPr>
        <w:ind w:left="4732"/>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7" w:tplc="02AE3E82">
      <w:start w:val="1"/>
      <w:numFmt w:val="bullet"/>
      <w:lvlText w:val="o"/>
      <w:lvlJc w:val="left"/>
      <w:pPr>
        <w:ind w:left="5452"/>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8" w:tplc="7EE44E2A">
      <w:start w:val="1"/>
      <w:numFmt w:val="bullet"/>
      <w:lvlText w:val="▪"/>
      <w:lvlJc w:val="left"/>
      <w:pPr>
        <w:ind w:left="6172"/>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abstractNum>
  <w:abstractNum w:abstractNumId="6" w15:restartNumberingAfterBreak="0">
    <w:nsid w:val="17110C16"/>
    <w:multiLevelType w:val="hybridMultilevel"/>
    <w:tmpl w:val="9710D27C"/>
    <w:lvl w:ilvl="0" w:tplc="858A7404">
      <w:start w:val="1"/>
      <w:numFmt w:val="bullet"/>
      <w:lvlText w:val="•"/>
      <w:lvlJc w:val="left"/>
      <w:pPr>
        <w:ind w:left="907"/>
      </w:pPr>
      <w:rPr>
        <w:rFonts w:ascii="Calibri" w:eastAsia="Calibri" w:hAnsi="Calibri" w:cs="Calibri"/>
        <w:b w:val="0"/>
        <w:i w:val="0"/>
        <w:strike w:val="0"/>
        <w:dstrike w:val="0"/>
        <w:color w:val="000000"/>
        <w:sz w:val="15"/>
        <w:szCs w:val="15"/>
        <w:u w:val="none" w:color="000000"/>
        <w:bdr w:val="none" w:sz="0" w:space="0" w:color="auto"/>
        <w:shd w:val="clear" w:color="auto" w:fill="auto"/>
        <w:vertAlign w:val="baseline"/>
      </w:rPr>
    </w:lvl>
    <w:lvl w:ilvl="1" w:tplc="55E49C3E">
      <w:start w:val="1"/>
      <w:numFmt w:val="bullet"/>
      <w:lvlText w:val="o"/>
      <w:lvlJc w:val="left"/>
      <w:pPr>
        <w:ind w:left="1260"/>
      </w:pPr>
      <w:rPr>
        <w:rFonts w:ascii="Calibri" w:eastAsia="Calibri" w:hAnsi="Calibri" w:cs="Calibri"/>
        <w:b w:val="0"/>
        <w:i w:val="0"/>
        <w:strike w:val="0"/>
        <w:dstrike w:val="0"/>
        <w:color w:val="000000"/>
        <w:sz w:val="15"/>
        <w:szCs w:val="15"/>
        <w:u w:val="none" w:color="000000"/>
        <w:bdr w:val="none" w:sz="0" w:space="0" w:color="auto"/>
        <w:shd w:val="clear" w:color="auto" w:fill="auto"/>
        <w:vertAlign w:val="baseline"/>
      </w:rPr>
    </w:lvl>
    <w:lvl w:ilvl="2" w:tplc="9E04902A">
      <w:start w:val="1"/>
      <w:numFmt w:val="bullet"/>
      <w:lvlText w:val="▪"/>
      <w:lvlJc w:val="left"/>
      <w:pPr>
        <w:ind w:left="1980"/>
      </w:pPr>
      <w:rPr>
        <w:rFonts w:ascii="Calibri" w:eastAsia="Calibri" w:hAnsi="Calibri" w:cs="Calibri"/>
        <w:b w:val="0"/>
        <w:i w:val="0"/>
        <w:strike w:val="0"/>
        <w:dstrike w:val="0"/>
        <w:color w:val="000000"/>
        <w:sz w:val="15"/>
        <w:szCs w:val="15"/>
        <w:u w:val="none" w:color="000000"/>
        <w:bdr w:val="none" w:sz="0" w:space="0" w:color="auto"/>
        <w:shd w:val="clear" w:color="auto" w:fill="auto"/>
        <w:vertAlign w:val="baseline"/>
      </w:rPr>
    </w:lvl>
    <w:lvl w:ilvl="3" w:tplc="2F9A986E">
      <w:start w:val="1"/>
      <w:numFmt w:val="bullet"/>
      <w:lvlText w:val="•"/>
      <w:lvlJc w:val="left"/>
      <w:pPr>
        <w:ind w:left="2700"/>
      </w:pPr>
      <w:rPr>
        <w:rFonts w:ascii="Calibri" w:eastAsia="Calibri" w:hAnsi="Calibri" w:cs="Calibri"/>
        <w:b w:val="0"/>
        <w:i w:val="0"/>
        <w:strike w:val="0"/>
        <w:dstrike w:val="0"/>
        <w:color w:val="000000"/>
        <w:sz w:val="15"/>
        <w:szCs w:val="15"/>
        <w:u w:val="none" w:color="000000"/>
        <w:bdr w:val="none" w:sz="0" w:space="0" w:color="auto"/>
        <w:shd w:val="clear" w:color="auto" w:fill="auto"/>
        <w:vertAlign w:val="baseline"/>
      </w:rPr>
    </w:lvl>
    <w:lvl w:ilvl="4" w:tplc="3E1ACC44">
      <w:start w:val="1"/>
      <w:numFmt w:val="bullet"/>
      <w:lvlText w:val="o"/>
      <w:lvlJc w:val="left"/>
      <w:pPr>
        <w:ind w:left="3420"/>
      </w:pPr>
      <w:rPr>
        <w:rFonts w:ascii="Calibri" w:eastAsia="Calibri" w:hAnsi="Calibri" w:cs="Calibri"/>
        <w:b w:val="0"/>
        <w:i w:val="0"/>
        <w:strike w:val="0"/>
        <w:dstrike w:val="0"/>
        <w:color w:val="000000"/>
        <w:sz w:val="15"/>
        <w:szCs w:val="15"/>
        <w:u w:val="none" w:color="000000"/>
        <w:bdr w:val="none" w:sz="0" w:space="0" w:color="auto"/>
        <w:shd w:val="clear" w:color="auto" w:fill="auto"/>
        <w:vertAlign w:val="baseline"/>
      </w:rPr>
    </w:lvl>
    <w:lvl w:ilvl="5" w:tplc="EBEA100C">
      <w:start w:val="1"/>
      <w:numFmt w:val="bullet"/>
      <w:lvlText w:val="▪"/>
      <w:lvlJc w:val="left"/>
      <w:pPr>
        <w:ind w:left="4140"/>
      </w:pPr>
      <w:rPr>
        <w:rFonts w:ascii="Calibri" w:eastAsia="Calibri" w:hAnsi="Calibri" w:cs="Calibri"/>
        <w:b w:val="0"/>
        <w:i w:val="0"/>
        <w:strike w:val="0"/>
        <w:dstrike w:val="0"/>
        <w:color w:val="000000"/>
        <w:sz w:val="15"/>
        <w:szCs w:val="15"/>
        <w:u w:val="none" w:color="000000"/>
        <w:bdr w:val="none" w:sz="0" w:space="0" w:color="auto"/>
        <w:shd w:val="clear" w:color="auto" w:fill="auto"/>
        <w:vertAlign w:val="baseline"/>
      </w:rPr>
    </w:lvl>
    <w:lvl w:ilvl="6" w:tplc="074C4F28">
      <w:start w:val="1"/>
      <w:numFmt w:val="bullet"/>
      <w:lvlText w:val="•"/>
      <w:lvlJc w:val="left"/>
      <w:pPr>
        <w:ind w:left="4860"/>
      </w:pPr>
      <w:rPr>
        <w:rFonts w:ascii="Calibri" w:eastAsia="Calibri" w:hAnsi="Calibri" w:cs="Calibri"/>
        <w:b w:val="0"/>
        <w:i w:val="0"/>
        <w:strike w:val="0"/>
        <w:dstrike w:val="0"/>
        <w:color w:val="000000"/>
        <w:sz w:val="15"/>
        <w:szCs w:val="15"/>
        <w:u w:val="none" w:color="000000"/>
        <w:bdr w:val="none" w:sz="0" w:space="0" w:color="auto"/>
        <w:shd w:val="clear" w:color="auto" w:fill="auto"/>
        <w:vertAlign w:val="baseline"/>
      </w:rPr>
    </w:lvl>
    <w:lvl w:ilvl="7" w:tplc="47A640F0">
      <w:start w:val="1"/>
      <w:numFmt w:val="bullet"/>
      <w:lvlText w:val="o"/>
      <w:lvlJc w:val="left"/>
      <w:pPr>
        <w:ind w:left="5580"/>
      </w:pPr>
      <w:rPr>
        <w:rFonts w:ascii="Calibri" w:eastAsia="Calibri" w:hAnsi="Calibri" w:cs="Calibri"/>
        <w:b w:val="0"/>
        <w:i w:val="0"/>
        <w:strike w:val="0"/>
        <w:dstrike w:val="0"/>
        <w:color w:val="000000"/>
        <w:sz w:val="15"/>
        <w:szCs w:val="15"/>
        <w:u w:val="none" w:color="000000"/>
        <w:bdr w:val="none" w:sz="0" w:space="0" w:color="auto"/>
        <w:shd w:val="clear" w:color="auto" w:fill="auto"/>
        <w:vertAlign w:val="baseline"/>
      </w:rPr>
    </w:lvl>
    <w:lvl w:ilvl="8" w:tplc="CBC0FF4A">
      <w:start w:val="1"/>
      <w:numFmt w:val="bullet"/>
      <w:lvlText w:val="▪"/>
      <w:lvlJc w:val="left"/>
      <w:pPr>
        <w:ind w:left="6300"/>
      </w:pPr>
      <w:rPr>
        <w:rFonts w:ascii="Calibri" w:eastAsia="Calibri" w:hAnsi="Calibri" w:cs="Calibri"/>
        <w:b w:val="0"/>
        <w:i w:val="0"/>
        <w:strike w:val="0"/>
        <w:dstrike w:val="0"/>
        <w:color w:val="000000"/>
        <w:sz w:val="15"/>
        <w:szCs w:val="15"/>
        <w:u w:val="none" w:color="000000"/>
        <w:bdr w:val="none" w:sz="0" w:space="0" w:color="auto"/>
        <w:shd w:val="clear" w:color="auto" w:fill="auto"/>
        <w:vertAlign w:val="baseline"/>
      </w:rPr>
    </w:lvl>
  </w:abstractNum>
  <w:abstractNum w:abstractNumId="7" w15:restartNumberingAfterBreak="0">
    <w:nsid w:val="17777369"/>
    <w:multiLevelType w:val="hybridMultilevel"/>
    <w:tmpl w:val="BC8CF62A"/>
    <w:lvl w:ilvl="0" w:tplc="41EA21D2">
      <w:start w:val="1"/>
      <w:numFmt w:val="bullet"/>
      <w:lvlText w:val="-"/>
      <w:lvlJc w:val="left"/>
      <w:pPr>
        <w:ind w:left="7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1E8F1FA">
      <w:start w:val="1"/>
      <w:numFmt w:val="bullet"/>
      <w:lvlText w:val="o"/>
      <w:lvlJc w:val="left"/>
      <w:pPr>
        <w:ind w:left="154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71CCB3C">
      <w:start w:val="1"/>
      <w:numFmt w:val="bullet"/>
      <w:lvlText w:val="▪"/>
      <w:lvlJc w:val="left"/>
      <w:pPr>
        <w:ind w:left="226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380E734">
      <w:start w:val="1"/>
      <w:numFmt w:val="bullet"/>
      <w:lvlText w:val="•"/>
      <w:lvlJc w:val="left"/>
      <w:pPr>
        <w:ind w:left="298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320EB340">
      <w:start w:val="1"/>
      <w:numFmt w:val="bullet"/>
      <w:lvlText w:val="o"/>
      <w:lvlJc w:val="left"/>
      <w:pPr>
        <w:ind w:left="370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A8876A2">
      <w:start w:val="1"/>
      <w:numFmt w:val="bullet"/>
      <w:lvlText w:val="▪"/>
      <w:lvlJc w:val="left"/>
      <w:pPr>
        <w:ind w:left="442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AE349AEC">
      <w:start w:val="1"/>
      <w:numFmt w:val="bullet"/>
      <w:lvlText w:val="•"/>
      <w:lvlJc w:val="left"/>
      <w:pPr>
        <w:ind w:left="514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B7EA788">
      <w:start w:val="1"/>
      <w:numFmt w:val="bullet"/>
      <w:lvlText w:val="o"/>
      <w:lvlJc w:val="left"/>
      <w:pPr>
        <w:ind w:left="586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4E6BE08">
      <w:start w:val="1"/>
      <w:numFmt w:val="bullet"/>
      <w:lvlText w:val="▪"/>
      <w:lvlJc w:val="left"/>
      <w:pPr>
        <w:ind w:left="658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18193C73"/>
    <w:multiLevelType w:val="hybridMultilevel"/>
    <w:tmpl w:val="A8B6B82C"/>
    <w:lvl w:ilvl="0" w:tplc="00308B5E">
      <w:start w:val="1"/>
      <w:numFmt w:val="bullet"/>
      <w:lvlText w:val="•"/>
      <w:lvlJc w:val="left"/>
      <w:pPr>
        <w:ind w:left="183"/>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1" w:tplc="2D487F14">
      <w:start w:val="1"/>
      <w:numFmt w:val="bullet"/>
      <w:lvlText w:val="o"/>
      <w:lvlJc w:val="left"/>
      <w:pPr>
        <w:ind w:left="1132"/>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2" w:tplc="B0AA1950">
      <w:start w:val="1"/>
      <w:numFmt w:val="bullet"/>
      <w:lvlText w:val="▪"/>
      <w:lvlJc w:val="left"/>
      <w:pPr>
        <w:ind w:left="1852"/>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3" w:tplc="860ABBC6">
      <w:start w:val="1"/>
      <w:numFmt w:val="bullet"/>
      <w:lvlText w:val="•"/>
      <w:lvlJc w:val="left"/>
      <w:pPr>
        <w:ind w:left="2572"/>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4" w:tplc="4DA63B00">
      <w:start w:val="1"/>
      <w:numFmt w:val="bullet"/>
      <w:lvlText w:val="o"/>
      <w:lvlJc w:val="left"/>
      <w:pPr>
        <w:ind w:left="3292"/>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5" w:tplc="EA963886">
      <w:start w:val="1"/>
      <w:numFmt w:val="bullet"/>
      <w:lvlText w:val="▪"/>
      <w:lvlJc w:val="left"/>
      <w:pPr>
        <w:ind w:left="4012"/>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6" w:tplc="ED64CD9C">
      <w:start w:val="1"/>
      <w:numFmt w:val="bullet"/>
      <w:lvlText w:val="•"/>
      <w:lvlJc w:val="left"/>
      <w:pPr>
        <w:ind w:left="4732"/>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7" w:tplc="7D685C2C">
      <w:start w:val="1"/>
      <w:numFmt w:val="bullet"/>
      <w:lvlText w:val="o"/>
      <w:lvlJc w:val="left"/>
      <w:pPr>
        <w:ind w:left="5452"/>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8" w:tplc="A0A0BBAE">
      <w:start w:val="1"/>
      <w:numFmt w:val="bullet"/>
      <w:lvlText w:val="▪"/>
      <w:lvlJc w:val="left"/>
      <w:pPr>
        <w:ind w:left="6172"/>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abstractNum>
  <w:abstractNum w:abstractNumId="9" w15:restartNumberingAfterBreak="0">
    <w:nsid w:val="188E39E6"/>
    <w:multiLevelType w:val="hybridMultilevel"/>
    <w:tmpl w:val="BBC871BC"/>
    <w:lvl w:ilvl="0" w:tplc="A2D42A0E">
      <w:start w:val="1"/>
      <w:numFmt w:val="bullet"/>
      <w:lvlText w:val="•"/>
      <w:lvlJc w:val="left"/>
      <w:pPr>
        <w:ind w:left="183"/>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1" w:tplc="DBFA8B44">
      <w:start w:val="1"/>
      <w:numFmt w:val="bullet"/>
      <w:lvlText w:val="o"/>
      <w:lvlJc w:val="left"/>
      <w:pPr>
        <w:ind w:left="1132"/>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2" w:tplc="3C18B4C4">
      <w:start w:val="1"/>
      <w:numFmt w:val="bullet"/>
      <w:lvlText w:val="▪"/>
      <w:lvlJc w:val="left"/>
      <w:pPr>
        <w:ind w:left="1852"/>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3" w:tplc="658AD080">
      <w:start w:val="1"/>
      <w:numFmt w:val="bullet"/>
      <w:lvlText w:val="•"/>
      <w:lvlJc w:val="left"/>
      <w:pPr>
        <w:ind w:left="2572"/>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4" w:tplc="48427832">
      <w:start w:val="1"/>
      <w:numFmt w:val="bullet"/>
      <w:lvlText w:val="o"/>
      <w:lvlJc w:val="left"/>
      <w:pPr>
        <w:ind w:left="3292"/>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5" w:tplc="943083C8">
      <w:start w:val="1"/>
      <w:numFmt w:val="bullet"/>
      <w:lvlText w:val="▪"/>
      <w:lvlJc w:val="left"/>
      <w:pPr>
        <w:ind w:left="4012"/>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6" w:tplc="2E76E8DC">
      <w:start w:val="1"/>
      <w:numFmt w:val="bullet"/>
      <w:lvlText w:val="•"/>
      <w:lvlJc w:val="left"/>
      <w:pPr>
        <w:ind w:left="4732"/>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7" w:tplc="C83652FA">
      <w:start w:val="1"/>
      <w:numFmt w:val="bullet"/>
      <w:lvlText w:val="o"/>
      <w:lvlJc w:val="left"/>
      <w:pPr>
        <w:ind w:left="5452"/>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8" w:tplc="B3DEE460">
      <w:start w:val="1"/>
      <w:numFmt w:val="bullet"/>
      <w:lvlText w:val="▪"/>
      <w:lvlJc w:val="left"/>
      <w:pPr>
        <w:ind w:left="6172"/>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abstractNum>
  <w:abstractNum w:abstractNumId="10" w15:restartNumberingAfterBreak="0">
    <w:nsid w:val="1C4D7A7E"/>
    <w:multiLevelType w:val="hybridMultilevel"/>
    <w:tmpl w:val="08308350"/>
    <w:lvl w:ilvl="0" w:tplc="07906D3E">
      <w:start w:val="1"/>
      <w:numFmt w:val="bullet"/>
      <w:lvlText w:val="•"/>
      <w:lvlJc w:val="left"/>
      <w:pPr>
        <w:ind w:left="177"/>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1" w:tplc="818A0D26">
      <w:start w:val="1"/>
      <w:numFmt w:val="bullet"/>
      <w:lvlText w:val="o"/>
      <w:lvlJc w:val="left"/>
      <w:pPr>
        <w:ind w:left="1132"/>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2" w:tplc="A600BDC4">
      <w:start w:val="1"/>
      <w:numFmt w:val="bullet"/>
      <w:lvlText w:val="▪"/>
      <w:lvlJc w:val="left"/>
      <w:pPr>
        <w:ind w:left="1852"/>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3" w:tplc="A53A363C">
      <w:start w:val="1"/>
      <w:numFmt w:val="bullet"/>
      <w:lvlText w:val="•"/>
      <w:lvlJc w:val="left"/>
      <w:pPr>
        <w:ind w:left="2572"/>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4" w:tplc="ED7AF7FC">
      <w:start w:val="1"/>
      <w:numFmt w:val="bullet"/>
      <w:lvlText w:val="o"/>
      <w:lvlJc w:val="left"/>
      <w:pPr>
        <w:ind w:left="3292"/>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5" w:tplc="2BB89876">
      <w:start w:val="1"/>
      <w:numFmt w:val="bullet"/>
      <w:lvlText w:val="▪"/>
      <w:lvlJc w:val="left"/>
      <w:pPr>
        <w:ind w:left="4012"/>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6" w:tplc="736ED7F2">
      <w:start w:val="1"/>
      <w:numFmt w:val="bullet"/>
      <w:lvlText w:val="•"/>
      <w:lvlJc w:val="left"/>
      <w:pPr>
        <w:ind w:left="4732"/>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7" w:tplc="091A89D6">
      <w:start w:val="1"/>
      <w:numFmt w:val="bullet"/>
      <w:lvlText w:val="o"/>
      <w:lvlJc w:val="left"/>
      <w:pPr>
        <w:ind w:left="5452"/>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8" w:tplc="7F80B956">
      <w:start w:val="1"/>
      <w:numFmt w:val="bullet"/>
      <w:lvlText w:val="▪"/>
      <w:lvlJc w:val="left"/>
      <w:pPr>
        <w:ind w:left="6172"/>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abstractNum>
  <w:abstractNum w:abstractNumId="11" w15:restartNumberingAfterBreak="0">
    <w:nsid w:val="1DEF04C5"/>
    <w:multiLevelType w:val="hybridMultilevel"/>
    <w:tmpl w:val="6FEC0930"/>
    <w:lvl w:ilvl="0" w:tplc="B8C4D7A8">
      <w:start w:val="1"/>
      <w:numFmt w:val="bullet"/>
      <w:lvlText w:val="•"/>
      <w:lvlJc w:val="left"/>
      <w:pPr>
        <w:ind w:left="183"/>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1" w:tplc="C4266D7E">
      <w:start w:val="1"/>
      <w:numFmt w:val="bullet"/>
      <w:lvlText w:val="o"/>
      <w:lvlJc w:val="left"/>
      <w:pPr>
        <w:ind w:left="1132"/>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2" w:tplc="00203C1A">
      <w:start w:val="1"/>
      <w:numFmt w:val="bullet"/>
      <w:lvlText w:val="▪"/>
      <w:lvlJc w:val="left"/>
      <w:pPr>
        <w:ind w:left="1852"/>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3" w:tplc="2EC0E1B8">
      <w:start w:val="1"/>
      <w:numFmt w:val="bullet"/>
      <w:lvlText w:val="•"/>
      <w:lvlJc w:val="left"/>
      <w:pPr>
        <w:ind w:left="2572"/>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4" w:tplc="0BA8966C">
      <w:start w:val="1"/>
      <w:numFmt w:val="bullet"/>
      <w:lvlText w:val="o"/>
      <w:lvlJc w:val="left"/>
      <w:pPr>
        <w:ind w:left="3292"/>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5" w:tplc="288283C0">
      <w:start w:val="1"/>
      <w:numFmt w:val="bullet"/>
      <w:lvlText w:val="▪"/>
      <w:lvlJc w:val="left"/>
      <w:pPr>
        <w:ind w:left="4012"/>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6" w:tplc="C0F64618">
      <w:start w:val="1"/>
      <w:numFmt w:val="bullet"/>
      <w:lvlText w:val="•"/>
      <w:lvlJc w:val="left"/>
      <w:pPr>
        <w:ind w:left="4732"/>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7" w:tplc="69B01EC8">
      <w:start w:val="1"/>
      <w:numFmt w:val="bullet"/>
      <w:lvlText w:val="o"/>
      <w:lvlJc w:val="left"/>
      <w:pPr>
        <w:ind w:left="5452"/>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8" w:tplc="695ECB90">
      <w:start w:val="1"/>
      <w:numFmt w:val="bullet"/>
      <w:lvlText w:val="▪"/>
      <w:lvlJc w:val="left"/>
      <w:pPr>
        <w:ind w:left="6172"/>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abstractNum>
  <w:abstractNum w:abstractNumId="12" w15:restartNumberingAfterBreak="0">
    <w:nsid w:val="1F1655A7"/>
    <w:multiLevelType w:val="hybridMultilevel"/>
    <w:tmpl w:val="5FEC38A4"/>
    <w:lvl w:ilvl="0" w:tplc="3E6AFB68">
      <w:start w:val="1"/>
      <w:numFmt w:val="bullet"/>
      <w:lvlText w:val="•"/>
      <w:lvlJc w:val="left"/>
      <w:pPr>
        <w:ind w:left="183"/>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1" w:tplc="4C8C08AC">
      <w:start w:val="1"/>
      <w:numFmt w:val="bullet"/>
      <w:lvlText w:val="o"/>
      <w:lvlJc w:val="left"/>
      <w:pPr>
        <w:ind w:left="1132"/>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2" w:tplc="2CC4A12C">
      <w:start w:val="1"/>
      <w:numFmt w:val="bullet"/>
      <w:lvlText w:val="▪"/>
      <w:lvlJc w:val="left"/>
      <w:pPr>
        <w:ind w:left="1852"/>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3" w:tplc="B7420302">
      <w:start w:val="1"/>
      <w:numFmt w:val="bullet"/>
      <w:lvlText w:val="•"/>
      <w:lvlJc w:val="left"/>
      <w:pPr>
        <w:ind w:left="2572"/>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4" w:tplc="B7442C42">
      <w:start w:val="1"/>
      <w:numFmt w:val="bullet"/>
      <w:lvlText w:val="o"/>
      <w:lvlJc w:val="left"/>
      <w:pPr>
        <w:ind w:left="3292"/>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5" w:tplc="3D680AF2">
      <w:start w:val="1"/>
      <w:numFmt w:val="bullet"/>
      <w:lvlText w:val="▪"/>
      <w:lvlJc w:val="left"/>
      <w:pPr>
        <w:ind w:left="4012"/>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6" w:tplc="2BD4BA70">
      <w:start w:val="1"/>
      <w:numFmt w:val="bullet"/>
      <w:lvlText w:val="•"/>
      <w:lvlJc w:val="left"/>
      <w:pPr>
        <w:ind w:left="4732"/>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7" w:tplc="DB4A5834">
      <w:start w:val="1"/>
      <w:numFmt w:val="bullet"/>
      <w:lvlText w:val="o"/>
      <w:lvlJc w:val="left"/>
      <w:pPr>
        <w:ind w:left="5452"/>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8" w:tplc="43F44242">
      <w:start w:val="1"/>
      <w:numFmt w:val="bullet"/>
      <w:lvlText w:val="▪"/>
      <w:lvlJc w:val="left"/>
      <w:pPr>
        <w:ind w:left="6172"/>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abstractNum>
  <w:abstractNum w:abstractNumId="13" w15:restartNumberingAfterBreak="0">
    <w:nsid w:val="2070239C"/>
    <w:multiLevelType w:val="hybridMultilevel"/>
    <w:tmpl w:val="AF9EF6E0"/>
    <w:lvl w:ilvl="0" w:tplc="8EFE0746">
      <w:start w:val="1"/>
      <w:numFmt w:val="bullet"/>
      <w:lvlText w:val="•"/>
      <w:lvlJc w:val="left"/>
      <w:pPr>
        <w:ind w:left="907"/>
      </w:pPr>
      <w:rPr>
        <w:rFonts w:ascii="Calibri" w:eastAsia="Calibri" w:hAnsi="Calibri" w:cs="Calibri"/>
        <w:b w:val="0"/>
        <w:i w:val="0"/>
        <w:strike w:val="0"/>
        <w:dstrike w:val="0"/>
        <w:color w:val="000000"/>
        <w:sz w:val="15"/>
        <w:szCs w:val="15"/>
        <w:u w:val="none" w:color="000000"/>
        <w:bdr w:val="none" w:sz="0" w:space="0" w:color="auto"/>
        <w:shd w:val="clear" w:color="auto" w:fill="auto"/>
        <w:vertAlign w:val="baseline"/>
      </w:rPr>
    </w:lvl>
    <w:lvl w:ilvl="1" w:tplc="59CA21C0">
      <w:start w:val="1"/>
      <w:numFmt w:val="bullet"/>
      <w:lvlText w:val="o"/>
      <w:lvlJc w:val="left"/>
      <w:pPr>
        <w:ind w:left="1260"/>
      </w:pPr>
      <w:rPr>
        <w:rFonts w:ascii="Calibri" w:eastAsia="Calibri" w:hAnsi="Calibri" w:cs="Calibri"/>
        <w:b w:val="0"/>
        <w:i w:val="0"/>
        <w:strike w:val="0"/>
        <w:dstrike w:val="0"/>
        <w:color w:val="000000"/>
        <w:sz w:val="15"/>
        <w:szCs w:val="15"/>
        <w:u w:val="none" w:color="000000"/>
        <w:bdr w:val="none" w:sz="0" w:space="0" w:color="auto"/>
        <w:shd w:val="clear" w:color="auto" w:fill="auto"/>
        <w:vertAlign w:val="baseline"/>
      </w:rPr>
    </w:lvl>
    <w:lvl w:ilvl="2" w:tplc="3ED259A4">
      <w:start w:val="1"/>
      <w:numFmt w:val="bullet"/>
      <w:lvlText w:val="▪"/>
      <w:lvlJc w:val="left"/>
      <w:pPr>
        <w:ind w:left="1980"/>
      </w:pPr>
      <w:rPr>
        <w:rFonts w:ascii="Calibri" w:eastAsia="Calibri" w:hAnsi="Calibri" w:cs="Calibri"/>
        <w:b w:val="0"/>
        <w:i w:val="0"/>
        <w:strike w:val="0"/>
        <w:dstrike w:val="0"/>
        <w:color w:val="000000"/>
        <w:sz w:val="15"/>
        <w:szCs w:val="15"/>
        <w:u w:val="none" w:color="000000"/>
        <w:bdr w:val="none" w:sz="0" w:space="0" w:color="auto"/>
        <w:shd w:val="clear" w:color="auto" w:fill="auto"/>
        <w:vertAlign w:val="baseline"/>
      </w:rPr>
    </w:lvl>
    <w:lvl w:ilvl="3" w:tplc="4F7495A6">
      <w:start w:val="1"/>
      <w:numFmt w:val="bullet"/>
      <w:lvlText w:val="•"/>
      <w:lvlJc w:val="left"/>
      <w:pPr>
        <w:ind w:left="2700"/>
      </w:pPr>
      <w:rPr>
        <w:rFonts w:ascii="Calibri" w:eastAsia="Calibri" w:hAnsi="Calibri" w:cs="Calibri"/>
        <w:b w:val="0"/>
        <w:i w:val="0"/>
        <w:strike w:val="0"/>
        <w:dstrike w:val="0"/>
        <w:color w:val="000000"/>
        <w:sz w:val="15"/>
        <w:szCs w:val="15"/>
        <w:u w:val="none" w:color="000000"/>
        <w:bdr w:val="none" w:sz="0" w:space="0" w:color="auto"/>
        <w:shd w:val="clear" w:color="auto" w:fill="auto"/>
        <w:vertAlign w:val="baseline"/>
      </w:rPr>
    </w:lvl>
    <w:lvl w:ilvl="4" w:tplc="9190C0B2">
      <w:start w:val="1"/>
      <w:numFmt w:val="bullet"/>
      <w:lvlText w:val="o"/>
      <w:lvlJc w:val="left"/>
      <w:pPr>
        <w:ind w:left="3420"/>
      </w:pPr>
      <w:rPr>
        <w:rFonts w:ascii="Calibri" w:eastAsia="Calibri" w:hAnsi="Calibri" w:cs="Calibri"/>
        <w:b w:val="0"/>
        <w:i w:val="0"/>
        <w:strike w:val="0"/>
        <w:dstrike w:val="0"/>
        <w:color w:val="000000"/>
        <w:sz w:val="15"/>
        <w:szCs w:val="15"/>
        <w:u w:val="none" w:color="000000"/>
        <w:bdr w:val="none" w:sz="0" w:space="0" w:color="auto"/>
        <w:shd w:val="clear" w:color="auto" w:fill="auto"/>
        <w:vertAlign w:val="baseline"/>
      </w:rPr>
    </w:lvl>
    <w:lvl w:ilvl="5" w:tplc="0A969ACC">
      <w:start w:val="1"/>
      <w:numFmt w:val="bullet"/>
      <w:lvlText w:val="▪"/>
      <w:lvlJc w:val="left"/>
      <w:pPr>
        <w:ind w:left="4140"/>
      </w:pPr>
      <w:rPr>
        <w:rFonts w:ascii="Calibri" w:eastAsia="Calibri" w:hAnsi="Calibri" w:cs="Calibri"/>
        <w:b w:val="0"/>
        <w:i w:val="0"/>
        <w:strike w:val="0"/>
        <w:dstrike w:val="0"/>
        <w:color w:val="000000"/>
        <w:sz w:val="15"/>
        <w:szCs w:val="15"/>
        <w:u w:val="none" w:color="000000"/>
        <w:bdr w:val="none" w:sz="0" w:space="0" w:color="auto"/>
        <w:shd w:val="clear" w:color="auto" w:fill="auto"/>
        <w:vertAlign w:val="baseline"/>
      </w:rPr>
    </w:lvl>
    <w:lvl w:ilvl="6" w:tplc="22AEE598">
      <w:start w:val="1"/>
      <w:numFmt w:val="bullet"/>
      <w:lvlText w:val="•"/>
      <w:lvlJc w:val="left"/>
      <w:pPr>
        <w:ind w:left="4860"/>
      </w:pPr>
      <w:rPr>
        <w:rFonts w:ascii="Calibri" w:eastAsia="Calibri" w:hAnsi="Calibri" w:cs="Calibri"/>
        <w:b w:val="0"/>
        <w:i w:val="0"/>
        <w:strike w:val="0"/>
        <w:dstrike w:val="0"/>
        <w:color w:val="000000"/>
        <w:sz w:val="15"/>
        <w:szCs w:val="15"/>
        <w:u w:val="none" w:color="000000"/>
        <w:bdr w:val="none" w:sz="0" w:space="0" w:color="auto"/>
        <w:shd w:val="clear" w:color="auto" w:fill="auto"/>
        <w:vertAlign w:val="baseline"/>
      </w:rPr>
    </w:lvl>
    <w:lvl w:ilvl="7" w:tplc="7A1265F2">
      <w:start w:val="1"/>
      <w:numFmt w:val="bullet"/>
      <w:lvlText w:val="o"/>
      <w:lvlJc w:val="left"/>
      <w:pPr>
        <w:ind w:left="5580"/>
      </w:pPr>
      <w:rPr>
        <w:rFonts w:ascii="Calibri" w:eastAsia="Calibri" w:hAnsi="Calibri" w:cs="Calibri"/>
        <w:b w:val="0"/>
        <w:i w:val="0"/>
        <w:strike w:val="0"/>
        <w:dstrike w:val="0"/>
        <w:color w:val="000000"/>
        <w:sz w:val="15"/>
        <w:szCs w:val="15"/>
        <w:u w:val="none" w:color="000000"/>
        <w:bdr w:val="none" w:sz="0" w:space="0" w:color="auto"/>
        <w:shd w:val="clear" w:color="auto" w:fill="auto"/>
        <w:vertAlign w:val="baseline"/>
      </w:rPr>
    </w:lvl>
    <w:lvl w:ilvl="8" w:tplc="78C6D3E8">
      <w:start w:val="1"/>
      <w:numFmt w:val="bullet"/>
      <w:lvlText w:val="▪"/>
      <w:lvlJc w:val="left"/>
      <w:pPr>
        <w:ind w:left="6300"/>
      </w:pPr>
      <w:rPr>
        <w:rFonts w:ascii="Calibri" w:eastAsia="Calibri" w:hAnsi="Calibri" w:cs="Calibri"/>
        <w:b w:val="0"/>
        <w:i w:val="0"/>
        <w:strike w:val="0"/>
        <w:dstrike w:val="0"/>
        <w:color w:val="000000"/>
        <w:sz w:val="15"/>
        <w:szCs w:val="15"/>
        <w:u w:val="none" w:color="000000"/>
        <w:bdr w:val="none" w:sz="0" w:space="0" w:color="auto"/>
        <w:shd w:val="clear" w:color="auto" w:fill="auto"/>
        <w:vertAlign w:val="baseline"/>
      </w:rPr>
    </w:lvl>
  </w:abstractNum>
  <w:abstractNum w:abstractNumId="14" w15:restartNumberingAfterBreak="0">
    <w:nsid w:val="208540B2"/>
    <w:multiLevelType w:val="hybridMultilevel"/>
    <w:tmpl w:val="577A3DB6"/>
    <w:lvl w:ilvl="0" w:tplc="EB9C74D2">
      <w:start w:val="1"/>
      <w:numFmt w:val="bullet"/>
      <w:lvlText w:val="•"/>
      <w:lvlJc w:val="left"/>
      <w:pPr>
        <w:ind w:left="183"/>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1" w:tplc="FB9639CC">
      <w:start w:val="1"/>
      <w:numFmt w:val="bullet"/>
      <w:lvlText w:val="o"/>
      <w:lvlJc w:val="left"/>
      <w:pPr>
        <w:ind w:left="1132"/>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2" w:tplc="C30C18CA">
      <w:start w:val="1"/>
      <w:numFmt w:val="bullet"/>
      <w:lvlText w:val="▪"/>
      <w:lvlJc w:val="left"/>
      <w:pPr>
        <w:ind w:left="1852"/>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3" w:tplc="5B146548">
      <w:start w:val="1"/>
      <w:numFmt w:val="bullet"/>
      <w:lvlText w:val="•"/>
      <w:lvlJc w:val="left"/>
      <w:pPr>
        <w:ind w:left="2572"/>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4" w:tplc="135026BA">
      <w:start w:val="1"/>
      <w:numFmt w:val="bullet"/>
      <w:lvlText w:val="o"/>
      <w:lvlJc w:val="left"/>
      <w:pPr>
        <w:ind w:left="3292"/>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5" w:tplc="25E07988">
      <w:start w:val="1"/>
      <w:numFmt w:val="bullet"/>
      <w:lvlText w:val="▪"/>
      <w:lvlJc w:val="left"/>
      <w:pPr>
        <w:ind w:left="4012"/>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6" w:tplc="F162010E">
      <w:start w:val="1"/>
      <w:numFmt w:val="bullet"/>
      <w:lvlText w:val="•"/>
      <w:lvlJc w:val="left"/>
      <w:pPr>
        <w:ind w:left="4732"/>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7" w:tplc="C7BAC132">
      <w:start w:val="1"/>
      <w:numFmt w:val="bullet"/>
      <w:lvlText w:val="o"/>
      <w:lvlJc w:val="left"/>
      <w:pPr>
        <w:ind w:left="5452"/>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8" w:tplc="0F407748">
      <w:start w:val="1"/>
      <w:numFmt w:val="bullet"/>
      <w:lvlText w:val="▪"/>
      <w:lvlJc w:val="left"/>
      <w:pPr>
        <w:ind w:left="6172"/>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abstractNum>
  <w:abstractNum w:abstractNumId="15" w15:restartNumberingAfterBreak="0">
    <w:nsid w:val="20CD0DB7"/>
    <w:multiLevelType w:val="hybridMultilevel"/>
    <w:tmpl w:val="B7A81E46"/>
    <w:lvl w:ilvl="0" w:tplc="D61A65D6">
      <w:start w:val="1"/>
      <w:numFmt w:val="bullet"/>
      <w:lvlText w:val="•"/>
      <w:lvlJc w:val="left"/>
      <w:pPr>
        <w:ind w:left="907"/>
      </w:pPr>
      <w:rPr>
        <w:rFonts w:ascii="Calibri" w:eastAsia="Calibri" w:hAnsi="Calibri" w:cs="Calibri"/>
        <w:b w:val="0"/>
        <w:i w:val="0"/>
        <w:strike w:val="0"/>
        <w:dstrike w:val="0"/>
        <w:color w:val="000000"/>
        <w:sz w:val="15"/>
        <w:szCs w:val="15"/>
        <w:u w:val="none" w:color="000000"/>
        <w:bdr w:val="none" w:sz="0" w:space="0" w:color="auto"/>
        <w:shd w:val="clear" w:color="auto" w:fill="auto"/>
        <w:vertAlign w:val="baseline"/>
      </w:rPr>
    </w:lvl>
    <w:lvl w:ilvl="1" w:tplc="1A9E9AF6">
      <w:start w:val="1"/>
      <w:numFmt w:val="bullet"/>
      <w:lvlText w:val="o"/>
      <w:lvlJc w:val="left"/>
      <w:pPr>
        <w:ind w:left="1260"/>
      </w:pPr>
      <w:rPr>
        <w:rFonts w:ascii="Calibri" w:eastAsia="Calibri" w:hAnsi="Calibri" w:cs="Calibri"/>
        <w:b w:val="0"/>
        <w:i w:val="0"/>
        <w:strike w:val="0"/>
        <w:dstrike w:val="0"/>
        <w:color w:val="000000"/>
        <w:sz w:val="15"/>
        <w:szCs w:val="15"/>
        <w:u w:val="none" w:color="000000"/>
        <w:bdr w:val="none" w:sz="0" w:space="0" w:color="auto"/>
        <w:shd w:val="clear" w:color="auto" w:fill="auto"/>
        <w:vertAlign w:val="baseline"/>
      </w:rPr>
    </w:lvl>
    <w:lvl w:ilvl="2" w:tplc="4490DDDA">
      <w:start w:val="1"/>
      <w:numFmt w:val="bullet"/>
      <w:lvlText w:val="▪"/>
      <w:lvlJc w:val="left"/>
      <w:pPr>
        <w:ind w:left="1980"/>
      </w:pPr>
      <w:rPr>
        <w:rFonts w:ascii="Calibri" w:eastAsia="Calibri" w:hAnsi="Calibri" w:cs="Calibri"/>
        <w:b w:val="0"/>
        <w:i w:val="0"/>
        <w:strike w:val="0"/>
        <w:dstrike w:val="0"/>
        <w:color w:val="000000"/>
        <w:sz w:val="15"/>
        <w:szCs w:val="15"/>
        <w:u w:val="none" w:color="000000"/>
        <w:bdr w:val="none" w:sz="0" w:space="0" w:color="auto"/>
        <w:shd w:val="clear" w:color="auto" w:fill="auto"/>
        <w:vertAlign w:val="baseline"/>
      </w:rPr>
    </w:lvl>
    <w:lvl w:ilvl="3" w:tplc="90269306">
      <w:start w:val="1"/>
      <w:numFmt w:val="bullet"/>
      <w:lvlText w:val="•"/>
      <w:lvlJc w:val="left"/>
      <w:pPr>
        <w:ind w:left="2700"/>
      </w:pPr>
      <w:rPr>
        <w:rFonts w:ascii="Calibri" w:eastAsia="Calibri" w:hAnsi="Calibri" w:cs="Calibri"/>
        <w:b w:val="0"/>
        <w:i w:val="0"/>
        <w:strike w:val="0"/>
        <w:dstrike w:val="0"/>
        <w:color w:val="000000"/>
        <w:sz w:val="15"/>
        <w:szCs w:val="15"/>
        <w:u w:val="none" w:color="000000"/>
        <w:bdr w:val="none" w:sz="0" w:space="0" w:color="auto"/>
        <w:shd w:val="clear" w:color="auto" w:fill="auto"/>
        <w:vertAlign w:val="baseline"/>
      </w:rPr>
    </w:lvl>
    <w:lvl w:ilvl="4" w:tplc="F74EEBCE">
      <w:start w:val="1"/>
      <w:numFmt w:val="bullet"/>
      <w:lvlText w:val="o"/>
      <w:lvlJc w:val="left"/>
      <w:pPr>
        <w:ind w:left="3420"/>
      </w:pPr>
      <w:rPr>
        <w:rFonts w:ascii="Calibri" w:eastAsia="Calibri" w:hAnsi="Calibri" w:cs="Calibri"/>
        <w:b w:val="0"/>
        <w:i w:val="0"/>
        <w:strike w:val="0"/>
        <w:dstrike w:val="0"/>
        <w:color w:val="000000"/>
        <w:sz w:val="15"/>
        <w:szCs w:val="15"/>
        <w:u w:val="none" w:color="000000"/>
        <w:bdr w:val="none" w:sz="0" w:space="0" w:color="auto"/>
        <w:shd w:val="clear" w:color="auto" w:fill="auto"/>
        <w:vertAlign w:val="baseline"/>
      </w:rPr>
    </w:lvl>
    <w:lvl w:ilvl="5" w:tplc="C5222F04">
      <w:start w:val="1"/>
      <w:numFmt w:val="bullet"/>
      <w:lvlText w:val="▪"/>
      <w:lvlJc w:val="left"/>
      <w:pPr>
        <w:ind w:left="4140"/>
      </w:pPr>
      <w:rPr>
        <w:rFonts w:ascii="Calibri" w:eastAsia="Calibri" w:hAnsi="Calibri" w:cs="Calibri"/>
        <w:b w:val="0"/>
        <w:i w:val="0"/>
        <w:strike w:val="0"/>
        <w:dstrike w:val="0"/>
        <w:color w:val="000000"/>
        <w:sz w:val="15"/>
        <w:szCs w:val="15"/>
        <w:u w:val="none" w:color="000000"/>
        <w:bdr w:val="none" w:sz="0" w:space="0" w:color="auto"/>
        <w:shd w:val="clear" w:color="auto" w:fill="auto"/>
        <w:vertAlign w:val="baseline"/>
      </w:rPr>
    </w:lvl>
    <w:lvl w:ilvl="6" w:tplc="336AB35E">
      <w:start w:val="1"/>
      <w:numFmt w:val="bullet"/>
      <w:lvlText w:val="•"/>
      <w:lvlJc w:val="left"/>
      <w:pPr>
        <w:ind w:left="4860"/>
      </w:pPr>
      <w:rPr>
        <w:rFonts w:ascii="Calibri" w:eastAsia="Calibri" w:hAnsi="Calibri" w:cs="Calibri"/>
        <w:b w:val="0"/>
        <w:i w:val="0"/>
        <w:strike w:val="0"/>
        <w:dstrike w:val="0"/>
        <w:color w:val="000000"/>
        <w:sz w:val="15"/>
        <w:szCs w:val="15"/>
        <w:u w:val="none" w:color="000000"/>
        <w:bdr w:val="none" w:sz="0" w:space="0" w:color="auto"/>
        <w:shd w:val="clear" w:color="auto" w:fill="auto"/>
        <w:vertAlign w:val="baseline"/>
      </w:rPr>
    </w:lvl>
    <w:lvl w:ilvl="7" w:tplc="8C286074">
      <w:start w:val="1"/>
      <w:numFmt w:val="bullet"/>
      <w:lvlText w:val="o"/>
      <w:lvlJc w:val="left"/>
      <w:pPr>
        <w:ind w:left="5580"/>
      </w:pPr>
      <w:rPr>
        <w:rFonts w:ascii="Calibri" w:eastAsia="Calibri" w:hAnsi="Calibri" w:cs="Calibri"/>
        <w:b w:val="0"/>
        <w:i w:val="0"/>
        <w:strike w:val="0"/>
        <w:dstrike w:val="0"/>
        <w:color w:val="000000"/>
        <w:sz w:val="15"/>
        <w:szCs w:val="15"/>
        <w:u w:val="none" w:color="000000"/>
        <w:bdr w:val="none" w:sz="0" w:space="0" w:color="auto"/>
        <w:shd w:val="clear" w:color="auto" w:fill="auto"/>
        <w:vertAlign w:val="baseline"/>
      </w:rPr>
    </w:lvl>
    <w:lvl w:ilvl="8" w:tplc="C834E7E2">
      <w:start w:val="1"/>
      <w:numFmt w:val="bullet"/>
      <w:lvlText w:val="▪"/>
      <w:lvlJc w:val="left"/>
      <w:pPr>
        <w:ind w:left="6300"/>
      </w:pPr>
      <w:rPr>
        <w:rFonts w:ascii="Calibri" w:eastAsia="Calibri" w:hAnsi="Calibri" w:cs="Calibri"/>
        <w:b w:val="0"/>
        <w:i w:val="0"/>
        <w:strike w:val="0"/>
        <w:dstrike w:val="0"/>
        <w:color w:val="000000"/>
        <w:sz w:val="15"/>
        <w:szCs w:val="15"/>
        <w:u w:val="none" w:color="000000"/>
        <w:bdr w:val="none" w:sz="0" w:space="0" w:color="auto"/>
        <w:shd w:val="clear" w:color="auto" w:fill="auto"/>
        <w:vertAlign w:val="baseline"/>
      </w:rPr>
    </w:lvl>
  </w:abstractNum>
  <w:abstractNum w:abstractNumId="16" w15:restartNumberingAfterBreak="0">
    <w:nsid w:val="216551A9"/>
    <w:multiLevelType w:val="hybridMultilevel"/>
    <w:tmpl w:val="14AE9418"/>
    <w:lvl w:ilvl="0" w:tplc="06C63D54">
      <w:start w:val="1"/>
      <w:numFmt w:val="bullet"/>
      <w:lvlText w:val="•"/>
      <w:lvlJc w:val="left"/>
      <w:pPr>
        <w:ind w:left="1703"/>
      </w:pPr>
      <w:rPr>
        <w:rFonts w:ascii="Calibri" w:eastAsia="Calibri" w:hAnsi="Calibri" w:cs="Calibri"/>
        <w:b w:val="0"/>
        <w:i w:val="0"/>
        <w:strike w:val="0"/>
        <w:dstrike w:val="0"/>
        <w:color w:val="000000"/>
        <w:sz w:val="15"/>
        <w:szCs w:val="15"/>
        <w:u w:val="none" w:color="000000"/>
        <w:bdr w:val="none" w:sz="0" w:space="0" w:color="auto"/>
        <w:shd w:val="clear" w:color="auto" w:fill="auto"/>
        <w:vertAlign w:val="baseline"/>
      </w:rPr>
    </w:lvl>
    <w:lvl w:ilvl="1" w:tplc="2EE0A422">
      <w:start w:val="1"/>
      <w:numFmt w:val="decimal"/>
      <w:lvlText w:val="%2."/>
      <w:lvlJc w:val="left"/>
      <w:pPr>
        <w:ind w:left="2494"/>
      </w:pPr>
      <w:rPr>
        <w:rFonts w:ascii="Calibri" w:eastAsia="Calibri" w:hAnsi="Calibri" w:cs="Calibri"/>
        <w:b w:val="0"/>
        <w:i w:val="0"/>
        <w:strike w:val="0"/>
        <w:dstrike w:val="0"/>
        <w:color w:val="000000"/>
        <w:sz w:val="15"/>
        <w:szCs w:val="15"/>
        <w:u w:val="none" w:color="000000"/>
        <w:bdr w:val="none" w:sz="0" w:space="0" w:color="auto"/>
        <w:shd w:val="clear" w:color="auto" w:fill="auto"/>
        <w:vertAlign w:val="baseline"/>
      </w:rPr>
    </w:lvl>
    <w:lvl w:ilvl="2" w:tplc="32E4CA7C">
      <w:start w:val="1"/>
      <w:numFmt w:val="lowerRoman"/>
      <w:lvlText w:val="%3"/>
      <w:lvlJc w:val="left"/>
      <w:pPr>
        <w:ind w:left="1751"/>
      </w:pPr>
      <w:rPr>
        <w:rFonts w:ascii="Calibri" w:eastAsia="Calibri" w:hAnsi="Calibri" w:cs="Calibri"/>
        <w:b w:val="0"/>
        <w:i w:val="0"/>
        <w:strike w:val="0"/>
        <w:dstrike w:val="0"/>
        <w:color w:val="000000"/>
        <w:sz w:val="15"/>
        <w:szCs w:val="15"/>
        <w:u w:val="none" w:color="000000"/>
        <w:bdr w:val="none" w:sz="0" w:space="0" w:color="auto"/>
        <w:shd w:val="clear" w:color="auto" w:fill="auto"/>
        <w:vertAlign w:val="baseline"/>
      </w:rPr>
    </w:lvl>
    <w:lvl w:ilvl="3" w:tplc="8A008276">
      <w:start w:val="1"/>
      <w:numFmt w:val="decimal"/>
      <w:lvlText w:val="%4"/>
      <w:lvlJc w:val="left"/>
      <w:pPr>
        <w:ind w:left="2471"/>
      </w:pPr>
      <w:rPr>
        <w:rFonts w:ascii="Calibri" w:eastAsia="Calibri" w:hAnsi="Calibri" w:cs="Calibri"/>
        <w:b w:val="0"/>
        <w:i w:val="0"/>
        <w:strike w:val="0"/>
        <w:dstrike w:val="0"/>
        <w:color w:val="000000"/>
        <w:sz w:val="15"/>
        <w:szCs w:val="15"/>
        <w:u w:val="none" w:color="000000"/>
        <w:bdr w:val="none" w:sz="0" w:space="0" w:color="auto"/>
        <w:shd w:val="clear" w:color="auto" w:fill="auto"/>
        <w:vertAlign w:val="baseline"/>
      </w:rPr>
    </w:lvl>
    <w:lvl w:ilvl="4" w:tplc="5EB0E8BE">
      <w:start w:val="1"/>
      <w:numFmt w:val="lowerLetter"/>
      <w:lvlText w:val="%5"/>
      <w:lvlJc w:val="left"/>
      <w:pPr>
        <w:ind w:left="3191"/>
      </w:pPr>
      <w:rPr>
        <w:rFonts w:ascii="Calibri" w:eastAsia="Calibri" w:hAnsi="Calibri" w:cs="Calibri"/>
        <w:b w:val="0"/>
        <w:i w:val="0"/>
        <w:strike w:val="0"/>
        <w:dstrike w:val="0"/>
        <w:color w:val="000000"/>
        <w:sz w:val="15"/>
        <w:szCs w:val="15"/>
        <w:u w:val="none" w:color="000000"/>
        <w:bdr w:val="none" w:sz="0" w:space="0" w:color="auto"/>
        <w:shd w:val="clear" w:color="auto" w:fill="auto"/>
        <w:vertAlign w:val="baseline"/>
      </w:rPr>
    </w:lvl>
    <w:lvl w:ilvl="5" w:tplc="7E7A8B36">
      <w:start w:val="1"/>
      <w:numFmt w:val="lowerRoman"/>
      <w:lvlText w:val="%6"/>
      <w:lvlJc w:val="left"/>
      <w:pPr>
        <w:ind w:left="3911"/>
      </w:pPr>
      <w:rPr>
        <w:rFonts w:ascii="Calibri" w:eastAsia="Calibri" w:hAnsi="Calibri" w:cs="Calibri"/>
        <w:b w:val="0"/>
        <w:i w:val="0"/>
        <w:strike w:val="0"/>
        <w:dstrike w:val="0"/>
        <w:color w:val="000000"/>
        <w:sz w:val="15"/>
        <w:szCs w:val="15"/>
        <w:u w:val="none" w:color="000000"/>
        <w:bdr w:val="none" w:sz="0" w:space="0" w:color="auto"/>
        <w:shd w:val="clear" w:color="auto" w:fill="auto"/>
        <w:vertAlign w:val="baseline"/>
      </w:rPr>
    </w:lvl>
    <w:lvl w:ilvl="6" w:tplc="2EB0A570">
      <w:start w:val="1"/>
      <w:numFmt w:val="decimal"/>
      <w:lvlText w:val="%7"/>
      <w:lvlJc w:val="left"/>
      <w:pPr>
        <w:ind w:left="4631"/>
      </w:pPr>
      <w:rPr>
        <w:rFonts w:ascii="Calibri" w:eastAsia="Calibri" w:hAnsi="Calibri" w:cs="Calibri"/>
        <w:b w:val="0"/>
        <w:i w:val="0"/>
        <w:strike w:val="0"/>
        <w:dstrike w:val="0"/>
        <w:color w:val="000000"/>
        <w:sz w:val="15"/>
        <w:szCs w:val="15"/>
        <w:u w:val="none" w:color="000000"/>
        <w:bdr w:val="none" w:sz="0" w:space="0" w:color="auto"/>
        <w:shd w:val="clear" w:color="auto" w:fill="auto"/>
        <w:vertAlign w:val="baseline"/>
      </w:rPr>
    </w:lvl>
    <w:lvl w:ilvl="7" w:tplc="4F56FE20">
      <w:start w:val="1"/>
      <w:numFmt w:val="lowerLetter"/>
      <w:lvlText w:val="%8"/>
      <w:lvlJc w:val="left"/>
      <w:pPr>
        <w:ind w:left="5351"/>
      </w:pPr>
      <w:rPr>
        <w:rFonts w:ascii="Calibri" w:eastAsia="Calibri" w:hAnsi="Calibri" w:cs="Calibri"/>
        <w:b w:val="0"/>
        <w:i w:val="0"/>
        <w:strike w:val="0"/>
        <w:dstrike w:val="0"/>
        <w:color w:val="000000"/>
        <w:sz w:val="15"/>
        <w:szCs w:val="15"/>
        <w:u w:val="none" w:color="000000"/>
        <w:bdr w:val="none" w:sz="0" w:space="0" w:color="auto"/>
        <w:shd w:val="clear" w:color="auto" w:fill="auto"/>
        <w:vertAlign w:val="baseline"/>
      </w:rPr>
    </w:lvl>
    <w:lvl w:ilvl="8" w:tplc="DCF2E97E">
      <w:start w:val="1"/>
      <w:numFmt w:val="lowerRoman"/>
      <w:lvlText w:val="%9"/>
      <w:lvlJc w:val="left"/>
      <w:pPr>
        <w:ind w:left="6071"/>
      </w:pPr>
      <w:rPr>
        <w:rFonts w:ascii="Calibri" w:eastAsia="Calibri" w:hAnsi="Calibri" w:cs="Calibri"/>
        <w:b w:val="0"/>
        <w:i w:val="0"/>
        <w:strike w:val="0"/>
        <w:dstrike w:val="0"/>
        <w:color w:val="000000"/>
        <w:sz w:val="15"/>
        <w:szCs w:val="15"/>
        <w:u w:val="none" w:color="000000"/>
        <w:bdr w:val="none" w:sz="0" w:space="0" w:color="auto"/>
        <w:shd w:val="clear" w:color="auto" w:fill="auto"/>
        <w:vertAlign w:val="baseline"/>
      </w:rPr>
    </w:lvl>
  </w:abstractNum>
  <w:abstractNum w:abstractNumId="17" w15:restartNumberingAfterBreak="0">
    <w:nsid w:val="28EC1438"/>
    <w:multiLevelType w:val="hybridMultilevel"/>
    <w:tmpl w:val="B7F6D5CE"/>
    <w:lvl w:ilvl="0" w:tplc="E698D934">
      <w:start w:val="1"/>
      <w:numFmt w:val="bullet"/>
      <w:lvlText w:val="•"/>
      <w:lvlJc w:val="left"/>
      <w:pPr>
        <w:ind w:left="183"/>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1" w:tplc="53568140">
      <w:start w:val="1"/>
      <w:numFmt w:val="bullet"/>
      <w:lvlText w:val="o"/>
      <w:lvlJc w:val="left"/>
      <w:pPr>
        <w:ind w:left="1132"/>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2" w:tplc="0CDEEFE0">
      <w:start w:val="1"/>
      <w:numFmt w:val="bullet"/>
      <w:lvlText w:val="▪"/>
      <w:lvlJc w:val="left"/>
      <w:pPr>
        <w:ind w:left="1852"/>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3" w:tplc="03B47BCA">
      <w:start w:val="1"/>
      <w:numFmt w:val="bullet"/>
      <w:lvlText w:val="•"/>
      <w:lvlJc w:val="left"/>
      <w:pPr>
        <w:ind w:left="2572"/>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4" w:tplc="6C4C4084">
      <w:start w:val="1"/>
      <w:numFmt w:val="bullet"/>
      <w:lvlText w:val="o"/>
      <w:lvlJc w:val="left"/>
      <w:pPr>
        <w:ind w:left="3292"/>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5" w:tplc="958C99E4">
      <w:start w:val="1"/>
      <w:numFmt w:val="bullet"/>
      <w:lvlText w:val="▪"/>
      <w:lvlJc w:val="left"/>
      <w:pPr>
        <w:ind w:left="4012"/>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6" w:tplc="484273B4">
      <w:start w:val="1"/>
      <w:numFmt w:val="bullet"/>
      <w:lvlText w:val="•"/>
      <w:lvlJc w:val="left"/>
      <w:pPr>
        <w:ind w:left="4732"/>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7" w:tplc="53265282">
      <w:start w:val="1"/>
      <w:numFmt w:val="bullet"/>
      <w:lvlText w:val="o"/>
      <w:lvlJc w:val="left"/>
      <w:pPr>
        <w:ind w:left="5452"/>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8" w:tplc="B7C0B760">
      <w:start w:val="1"/>
      <w:numFmt w:val="bullet"/>
      <w:lvlText w:val="▪"/>
      <w:lvlJc w:val="left"/>
      <w:pPr>
        <w:ind w:left="6172"/>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abstractNum>
  <w:abstractNum w:abstractNumId="18" w15:restartNumberingAfterBreak="0">
    <w:nsid w:val="2B452205"/>
    <w:multiLevelType w:val="hybridMultilevel"/>
    <w:tmpl w:val="94B67142"/>
    <w:lvl w:ilvl="0" w:tplc="8B86359E">
      <w:start w:val="1"/>
      <w:numFmt w:val="bullet"/>
      <w:lvlText w:val="•"/>
      <w:lvlJc w:val="left"/>
      <w:pPr>
        <w:ind w:left="183"/>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1" w:tplc="3CAE645E">
      <w:start w:val="1"/>
      <w:numFmt w:val="bullet"/>
      <w:lvlText w:val="o"/>
      <w:lvlJc w:val="left"/>
      <w:pPr>
        <w:ind w:left="1132"/>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2" w:tplc="E3ACDD06">
      <w:start w:val="1"/>
      <w:numFmt w:val="bullet"/>
      <w:lvlText w:val="▪"/>
      <w:lvlJc w:val="left"/>
      <w:pPr>
        <w:ind w:left="1852"/>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3" w:tplc="E3F6DF42">
      <w:start w:val="1"/>
      <w:numFmt w:val="bullet"/>
      <w:lvlText w:val="•"/>
      <w:lvlJc w:val="left"/>
      <w:pPr>
        <w:ind w:left="2572"/>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4" w:tplc="787E15DE">
      <w:start w:val="1"/>
      <w:numFmt w:val="bullet"/>
      <w:lvlText w:val="o"/>
      <w:lvlJc w:val="left"/>
      <w:pPr>
        <w:ind w:left="3292"/>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5" w:tplc="6470A7DA">
      <w:start w:val="1"/>
      <w:numFmt w:val="bullet"/>
      <w:lvlText w:val="▪"/>
      <w:lvlJc w:val="left"/>
      <w:pPr>
        <w:ind w:left="4012"/>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6" w:tplc="BF3876AC">
      <w:start w:val="1"/>
      <w:numFmt w:val="bullet"/>
      <w:lvlText w:val="•"/>
      <w:lvlJc w:val="left"/>
      <w:pPr>
        <w:ind w:left="4732"/>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7" w:tplc="386E4240">
      <w:start w:val="1"/>
      <w:numFmt w:val="bullet"/>
      <w:lvlText w:val="o"/>
      <w:lvlJc w:val="left"/>
      <w:pPr>
        <w:ind w:left="5452"/>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8" w:tplc="061EEA18">
      <w:start w:val="1"/>
      <w:numFmt w:val="bullet"/>
      <w:lvlText w:val="▪"/>
      <w:lvlJc w:val="left"/>
      <w:pPr>
        <w:ind w:left="6172"/>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abstractNum>
  <w:abstractNum w:abstractNumId="19" w15:restartNumberingAfterBreak="0">
    <w:nsid w:val="2D4F7AF1"/>
    <w:multiLevelType w:val="hybridMultilevel"/>
    <w:tmpl w:val="706C4B8A"/>
    <w:lvl w:ilvl="0" w:tplc="7390F8FE">
      <w:start w:val="1"/>
      <w:numFmt w:val="bullet"/>
      <w:lvlText w:val="•"/>
      <w:lvlJc w:val="left"/>
      <w:pPr>
        <w:ind w:left="183"/>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1" w:tplc="E29E7B78">
      <w:start w:val="1"/>
      <w:numFmt w:val="bullet"/>
      <w:lvlText w:val="o"/>
      <w:lvlJc w:val="left"/>
      <w:pPr>
        <w:ind w:left="1132"/>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2" w:tplc="18CEEBCE">
      <w:start w:val="1"/>
      <w:numFmt w:val="bullet"/>
      <w:lvlText w:val="▪"/>
      <w:lvlJc w:val="left"/>
      <w:pPr>
        <w:ind w:left="1852"/>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3" w:tplc="D93426B8">
      <w:start w:val="1"/>
      <w:numFmt w:val="bullet"/>
      <w:lvlText w:val="•"/>
      <w:lvlJc w:val="left"/>
      <w:pPr>
        <w:ind w:left="2572"/>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4" w:tplc="CC520B58">
      <w:start w:val="1"/>
      <w:numFmt w:val="bullet"/>
      <w:lvlText w:val="o"/>
      <w:lvlJc w:val="left"/>
      <w:pPr>
        <w:ind w:left="3292"/>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5" w:tplc="805A7214">
      <w:start w:val="1"/>
      <w:numFmt w:val="bullet"/>
      <w:lvlText w:val="▪"/>
      <w:lvlJc w:val="left"/>
      <w:pPr>
        <w:ind w:left="4012"/>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6" w:tplc="ED2061CE">
      <w:start w:val="1"/>
      <w:numFmt w:val="bullet"/>
      <w:lvlText w:val="•"/>
      <w:lvlJc w:val="left"/>
      <w:pPr>
        <w:ind w:left="4732"/>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7" w:tplc="99782860">
      <w:start w:val="1"/>
      <w:numFmt w:val="bullet"/>
      <w:lvlText w:val="o"/>
      <w:lvlJc w:val="left"/>
      <w:pPr>
        <w:ind w:left="5452"/>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8" w:tplc="56DC8B30">
      <w:start w:val="1"/>
      <w:numFmt w:val="bullet"/>
      <w:lvlText w:val="▪"/>
      <w:lvlJc w:val="left"/>
      <w:pPr>
        <w:ind w:left="6172"/>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abstractNum>
  <w:abstractNum w:abstractNumId="20" w15:restartNumberingAfterBreak="0">
    <w:nsid w:val="30130CBC"/>
    <w:multiLevelType w:val="hybridMultilevel"/>
    <w:tmpl w:val="589CD72A"/>
    <w:lvl w:ilvl="0" w:tplc="11821A28">
      <w:start w:val="1"/>
      <w:numFmt w:val="bullet"/>
      <w:lvlText w:val="•"/>
      <w:lvlJc w:val="left"/>
      <w:pPr>
        <w:ind w:left="907"/>
      </w:pPr>
      <w:rPr>
        <w:rFonts w:ascii="Calibri" w:eastAsia="Calibri" w:hAnsi="Calibri" w:cs="Calibri"/>
        <w:b w:val="0"/>
        <w:i w:val="0"/>
        <w:strike w:val="0"/>
        <w:dstrike w:val="0"/>
        <w:color w:val="000000"/>
        <w:sz w:val="15"/>
        <w:szCs w:val="15"/>
        <w:u w:val="none" w:color="000000"/>
        <w:bdr w:val="none" w:sz="0" w:space="0" w:color="auto"/>
        <w:shd w:val="clear" w:color="auto" w:fill="auto"/>
        <w:vertAlign w:val="baseline"/>
      </w:rPr>
    </w:lvl>
    <w:lvl w:ilvl="1" w:tplc="F0D84C74">
      <w:start w:val="1"/>
      <w:numFmt w:val="bullet"/>
      <w:lvlText w:val="o"/>
      <w:lvlJc w:val="left"/>
      <w:pPr>
        <w:ind w:left="1260"/>
      </w:pPr>
      <w:rPr>
        <w:rFonts w:ascii="Calibri" w:eastAsia="Calibri" w:hAnsi="Calibri" w:cs="Calibri"/>
        <w:b w:val="0"/>
        <w:i w:val="0"/>
        <w:strike w:val="0"/>
        <w:dstrike w:val="0"/>
        <w:color w:val="000000"/>
        <w:sz w:val="15"/>
        <w:szCs w:val="15"/>
        <w:u w:val="none" w:color="000000"/>
        <w:bdr w:val="none" w:sz="0" w:space="0" w:color="auto"/>
        <w:shd w:val="clear" w:color="auto" w:fill="auto"/>
        <w:vertAlign w:val="baseline"/>
      </w:rPr>
    </w:lvl>
    <w:lvl w:ilvl="2" w:tplc="56E29334">
      <w:start w:val="1"/>
      <w:numFmt w:val="bullet"/>
      <w:lvlText w:val="▪"/>
      <w:lvlJc w:val="left"/>
      <w:pPr>
        <w:ind w:left="1980"/>
      </w:pPr>
      <w:rPr>
        <w:rFonts w:ascii="Calibri" w:eastAsia="Calibri" w:hAnsi="Calibri" w:cs="Calibri"/>
        <w:b w:val="0"/>
        <w:i w:val="0"/>
        <w:strike w:val="0"/>
        <w:dstrike w:val="0"/>
        <w:color w:val="000000"/>
        <w:sz w:val="15"/>
        <w:szCs w:val="15"/>
        <w:u w:val="none" w:color="000000"/>
        <w:bdr w:val="none" w:sz="0" w:space="0" w:color="auto"/>
        <w:shd w:val="clear" w:color="auto" w:fill="auto"/>
        <w:vertAlign w:val="baseline"/>
      </w:rPr>
    </w:lvl>
    <w:lvl w:ilvl="3" w:tplc="A83A4FF8">
      <w:start w:val="1"/>
      <w:numFmt w:val="bullet"/>
      <w:lvlText w:val="•"/>
      <w:lvlJc w:val="left"/>
      <w:pPr>
        <w:ind w:left="2700"/>
      </w:pPr>
      <w:rPr>
        <w:rFonts w:ascii="Calibri" w:eastAsia="Calibri" w:hAnsi="Calibri" w:cs="Calibri"/>
        <w:b w:val="0"/>
        <w:i w:val="0"/>
        <w:strike w:val="0"/>
        <w:dstrike w:val="0"/>
        <w:color w:val="000000"/>
        <w:sz w:val="15"/>
        <w:szCs w:val="15"/>
        <w:u w:val="none" w:color="000000"/>
        <w:bdr w:val="none" w:sz="0" w:space="0" w:color="auto"/>
        <w:shd w:val="clear" w:color="auto" w:fill="auto"/>
        <w:vertAlign w:val="baseline"/>
      </w:rPr>
    </w:lvl>
    <w:lvl w:ilvl="4" w:tplc="50B4A116">
      <w:start w:val="1"/>
      <w:numFmt w:val="bullet"/>
      <w:lvlText w:val="o"/>
      <w:lvlJc w:val="left"/>
      <w:pPr>
        <w:ind w:left="3420"/>
      </w:pPr>
      <w:rPr>
        <w:rFonts w:ascii="Calibri" w:eastAsia="Calibri" w:hAnsi="Calibri" w:cs="Calibri"/>
        <w:b w:val="0"/>
        <w:i w:val="0"/>
        <w:strike w:val="0"/>
        <w:dstrike w:val="0"/>
        <w:color w:val="000000"/>
        <w:sz w:val="15"/>
        <w:szCs w:val="15"/>
        <w:u w:val="none" w:color="000000"/>
        <w:bdr w:val="none" w:sz="0" w:space="0" w:color="auto"/>
        <w:shd w:val="clear" w:color="auto" w:fill="auto"/>
        <w:vertAlign w:val="baseline"/>
      </w:rPr>
    </w:lvl>
    <w:lvl w:ilvl="5" w:tplc="449ED420">
      <w:start w:val="1"/>
      <w:numFmt w:val="bullet"/>
      <w:lvlText w:val="▪"/>
      <w:lvlJc w:val="left"/>
      <w:pPr>
        <w:ind w:left="4140"/>
      </w:pPr>
      <w:rPr>
        <w:rFonts w:ascii="Calibri" w:eastAsia="Calibri" w:hAnsi="Calibri" w:cs="Calibri"/>
        <w:b w:val="0"/>
        <w:i w:val="0"/>
        <w:strike w:val="0"/>
        <w:dstrike w:val="0"/>
        <w:color w:val="000000"/>
        <w:sz w:val="15"/>
        <w:szCs w:val="15"/>
        <w:u w:val="none" w:color="000000"/>
        <w:bdr w:val="none" w:sz="0" w:space="0" w:color="auto"/>
        <w:shd w:val="clear" w:color="auto" w:fill="auto"/>
        <w:vertAlign w:val="baseline"/>
      </w:rPr>
    </w:lvl>
    <w:lvl w:ilvl="6" w:tplc="81C01068">
      <w:start w:val="1"/>
      <w:numFmt w:val="bullet"/>
      <w:lvlText w:val="•"/>
      <w:lvlJc w:val="left"/>
      <w:pPr>
        <w:ind w:left="4860"/>
      </w:pPr>
      <w:rPr>
        <w:rFonts w:ascii="Calibri" w:eastAsia="Calibri" w:hAnsi="Calibri" w:cs="Calibri"/>
        <w:b w:val="0"/>
        <w:i w:val="0"/>
        <w:strike w:val="0"/>
        <w:dstrike w:val="0"/>
        <w:color w:val="000000"/>
        <w:sz w:val="15"/>
        <w:szCs w:val="15"/>
        <w:u w:val="none" w:color="000000"/>
        <w:bdr w:val="none" w:sz="0" w:space="0" w:color="auto"/>
        <w:shd w:val="clear" w:color="auto" w:fill="auto"/>
        <w:vertAlign w:val="baseline"/>
      </w:rPr>
    </w:lvl>
    <w:lvl w:ilvl="7" w:tplc="E3CA7DEA">
      <w:start w:val="1"/>
      <w:numFmt w:val="bullet"/>
      <w:lvlText w:val="o"/>
      <w:lvlJc w:val="left"/>
      <w:pPr>
        <w:ind w:left="5580"/>
      </w:pPr>
      <w:rPr>
        <w:rFonts w:ascii="Calibri" w:eastAsia="Calibri" w:hAnsi="Calibri" w:cs="Calibri"/>
        <w:b w:val="0"/>
        <w:i w:val="0"/>
        <w:strike w:val="0"/>
        <w:dstrike w:val="0"/>
        <w:color w:val="000000"/>
        <w:sz w:val="15"/>
        <w:szCs w:val="15"/>
        <w:u w:val="none" w:color="000000"/>
        <w:bdr w:val="none" w:sz="0" w:space="0" w:color="auto"/>
        <w:shd w:val="clear" w:color="auto" w:fill="auto"/>
        <w:vertAlign w:val="baseline"/>
      </w:rPr>
    </w:lvl>
    <w:lvl w:ilvl="8" w:tplc="F6548FE8">
      <w:start w:val="1"/>
      <w:numFmt w:val="bullet"/>
      <w:lvlText w:val="▪"/>
      <w:lvlJc w:val="left"/>
      <w:pPr>
        <w:ind w:left="6300"/>
      </w:pPr>
      <w:rPr>
        <w:rFonts w:ascii="Calibri" w:eastAsia="Calibri" w:hAnsi="Calibri" w:cs="Calibri"/>
        <w:b w:val="0"/>
        <w:i w:val="0"/>
        <w:strike w:val="0"/>
        <w:dstrike w:val="0"/>
        <w:color w:val="000000"/>
        <w:sz w:val="15"/>
        <w:szCs w:val="15"/>
        <w:u w:val="none" w:color="000000"/>
        <w:bdr w:val="none" w:sz="0" w:space="0" w:color="auto"/>
        <w:shd w:val="clear" w:color="auto" w:fill="auto"/>
        <w:vertAlign w:val="baseline"/>
      </w:rPr>
    </w:lvl>
  </w:abstractNum>
  <w:abstractNum w:abstractNumId="21" w15:restartNumberingAfterBreak="0">
    <w:nsid w:val="32C86A17"/>
    <w:multiLevelType w:val="hybridMultilevel"/>
    <w:tmpl w:val="957A03E4"/>
    <w:lvl w:ilvl="0" w:tplc="9B34BAF8">
      <w:start w:val="1"/>
      <w:numFmt w:val="bullet"/>
      <w:lvlText w:val="•"/>
      <w:lvlJc w:val="left"/>
      <w:pPr>
        <w:ind w:left="183"/>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1" w:tplc="58CC0A4C">
      <w:start w:val="1"/>
      <w:numFmt w:val="bullet"/>
      <w:lvlText w:val="o"/>
      <w:lvlJc w:val="left"/>
      <w:pPr>
        <w:ind w:left="1132"/>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2" w:tplc="7AFA5178">
      <w:start w:val="1"/>
      <w:numFmt w:val="bullet"/>
      <w:lvlText w:val="▪"/>
      <w:lvlJc w:val="left"/>
      <w:pPr>
        <w:ind w:left="1852"/>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3" w:tplc="D9D20338">
      <w:start w:val="1"/>
      <w:numFmt w:val="bullet"/>
      <w:lvlText w:val="•"/>
      <w:lvlJc w:val="left"/>
      <w:pPr>
        <w:ind w:left="2572"/>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4" w:tplc="C6E606B0">
      <w:start w:val="1"/>
      <w:numFmt w:val="bullet"/>
      <w:lvlText w:val="o"/>
      <w:lvlJc w:val="left"/>
      <w:pPr>
        <w:ind w:left="3292"/>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5" w:tplc="CD6419A0">
      <w:start w:val="1"/>
      <w:numFmt w:val="bullet"/>
      <w:lvlText w:val="▪"/>
      <w:lvlJc w:val="left"/>
      <w:pPr>
        <w:ind w:left="4012"/>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6" w:tplc="57D4F856">
      <w:start w:val="1"/>
      <w:numFmt w:val="bullet"/>
      <w:lvlText w:val="•"/>
      <w:lvlJc w:val="left"/>
      <w:pPr>
        <w:ind w:left="4732"/>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7" w:tplc="B27CE7CE">
      <w:start w:val="1"/>
      <w:numFmt w:val="bullet"/>
      <w:lvlText w:val="o"/>
      <w:lvlJc w:val="left"/>
      <w:pPr>
        <w:ind w:left="5452"/>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8" w:tplc="49523ECA">
      <w:start w:val="1"/>
      <w:numFmt w:val="bullet"/>
      <w:lvlText w:val="▪"/>
      <w:lvlJc w:val="left"/>
      <w:pPr>
        <w:ind w:left="6172"/>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abstractNum>
  <w:abstractNum w:abstractNumId="22" w15:restartNumberingAfterBreak="0">
    <w:nsid w:val="3685414F"/>
    <w:multiLevelType w:val="hybridMultilevel"/>
    <w:tmpl w:val="8B862DBC"/>
    <w:lvl w:ilvl="0" w:tplc="D2349514">
      <w:start w:val="1"/>
      <w:numFmt w:val="bullet"/>
      <w:lvlText w:val="•"/>
      <w:lvlJc w:val="left"/>
      <w:pPr>
        <w:ind w:left="183"/>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1" w:tplc="8788E708">
      <w:start w:val="1"/>
      <w:numFmt w:val="bullet"/>
      <w:lvlText w:val="o"/>
      <w:lvlJc w:val="left"/>
      <w:pPr>
        <w:ind w:left="1132"/>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2" w:tplc="A152435E">
      <w:start w:val="1"/>
      <w:numFmt w:val="bullet"/>
      <w:lvlText w:val="▪"/>
      <w:lvlJc w:val="left"/>
      <w:pPr>
        <w:ind w:left="1852"/>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3" w:tplc="EC563662">
      <w:start w:val="1"/>
      <w:numFmt w:val="bullet"/>
      <w:lvlText w:val="•"/>
      <w:lvlJc w:val="left"/>
      <w:pPr>
        <w:ind w:left="2572"/>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4" w:tplc="C6588F9C">
      <w:start w:val="1"/>
      <w:numFmt w:val="bullet"/>
      <w:lvlText w:val="o"/>
      <w:lvlJc w:val="left"/>
      <w:pPr>
        <w:ind w:left="3292"/>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5" w:tplc="EC3AED06">
      <w:start w:val="1"/>
      <w:numFmt w:val="bullet"/>
      <w:lvlText w:val="▪"/>
      <w:lvlJc w:val="left"/>
      <w:pPr>
        <w:ind w:left="4012"/>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6" w:tplc="A52ADCD2">
      <w:start w:val="1"/>
      <w:numFmt w:val="bullet"/>
      <w:lvlText w:val="•"/>
      <w:lvlJc w:val="left"/>
      <w:pPr>
        <w:ind w:left="4732"/>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7" w:tplc="F9749A1A">
      <w:start w:val="1"/>
      <w:numFmt w:val="bullet"/>
      <w:lvlText w:val="o"/>
      <w:lvlJc w:val="left"/>
      <w:pPr>
        <w:ind w:left="5452"/>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8" w:tplc="4014B144">
      <w:start w:val="1"/>
      <w:numFmt w:val="bullet"/>
      <w:lvlText w:val="▪"/>
      <w:lvlJc w:val="left"/>
      <w:pPr>
        <w:ind w:left="6172"/>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abstractNum>
  <w:abstractNum w:abstractNumId="23" w15:restartNumberingAfterBreak="0">
    <w:nsid w:val="39326E80"/>
    <w:multiLevelType w:val="hybridMultilevel"/>
    <w:tmpl w:val="D45667B0"/>
    <w:lvl w:ilvl="0" w:tplc="54080D92">
      <w:start w:val="1"/>
      <w:numFmt w:val="bullet"/>
      <w:lvlText w:val="•"/>
      <w:lvlJc w:val="left"/>
      <w:pPr>
        <w:ind w:left="177"/>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1" w:tplc="F708AD48">
      <w:start w:val="1"/>
      <w:numFmt w:val="bullet"/>
      <w:lvlText w:val="o"/>
      <w:lvlJc w:val="left"/>
      <w:pPr>
        <w:ind w:left="1132"/>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2" w:tplc="311A2F60">
      <w:start w:val="1"/>
      <w:numFmt w:val="bullet"/>
      <w:lvlText w:val="▪"/>
      <w:lvlJc w:val="left"/>
      <w:pPr>
        <w:ind w:left="1852"/>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3" w:tplc="065C5A1A">
      <w:start w:val="1"/>
      <w:numFmt w:val="bullet"/>
      <w:lvlText w:val="•"/>
      <w:lvlJc w:val="left"/>
      <w:pPr>
        <w:ind w:left="2572"/>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4" w:tplc="F948F990">
      <w:start w:val="1"/>
      <w:numFmt w:val="bullet"/>
      <w:lvlText w:val="o"/>
      <w:lvlJc w:val="left"/>
      <w:pPr>
        <w:ind w:left="3292"/>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5" w:tplc="A754EE20">
      <w:start w:val="1"/>
      <w:numFmt w:val="bullet"/>
      <w:lvlText w:val="▪"/>
      <w:lvlJc w:val="left"/>
      <w:pPr>
        <w:ind w:left="4012"/>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6" w:tplc="C32C0842">
      <w:start w:val="1"/>
      <w:numFmt w:val="bullet"/>
      <w:lvlText w:val="•"/>
      <w:lvlJc w:val="left"/>
      <w:pPr>
        <w:ind w:left="4732"/>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7" w:tplc="07824C24">
      <w:start w:val="1"/>
      <w:numFmt w:val="bullet"/>
      <w:lvlText w:val="o"/>
      <w:lvlJc w:val="left"/>
      <w:pPr>
        <w:ind w:left="5452"/>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8" w:tplc="75BAE68C">
      <w:start w:val="1"/>
      <w:numFmt w:val="bullet"/>
      <w:lvlText w:val="▪"/>
      <w:lvlJc w:val="left"/>
      <w:pPr>
        <w:ind w:left="6172"/>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abstractNum>
  <w:abstractNum w:abstractNumId="24" w15:restartNumberingAfterBreak="0">
    <w:nsid w:val="3B3765FE"/>
    <w:multiLevelType w:val="hybridMultilevel"/>
    <w:tmpl w:val="1F1E0EEA"/>
    <w:lvl w:ilvl="0" w:tplc="7F1488A6">
      <w:start w:val="1"/>
      <w:numFmt w:val="bullet"/>
      <w:lvlText w:val="•"/>
      <w:lvlJc w:val="left"/>
      <w:pPr>
        <w:ind w:left="1703"/>
      </w:pPr>
      <w:rPr>
        <w:rFonts w:ascii="Calibri" w:eastAsia="Calibri" w:hAnsi="Calibri" w:cs="Calibri"/>
        <w:b w:val="0"/>
        <w:i w:val="0"/>
        <w:strike w:val="0"/>
        <w:dstrike w:val="0"/>
        <w:color w:val="000000"/>
        <w:sz w:val="15"/>
        <w:szCs w:val="15"/>
        <w:u w:val="none" w:color="000000"/>
        <w:bdr w:val="none" w:sz="0" w:space="0" w:color="auto"/>
        <w:shd w:val="clear" w:color="auto" w:fill="auto"/>
        <w:vertAlign w:val="baseline"/>
      </w:rPr>
    </w:lvl>
    <w:lvl w:ilvl="1" w:tplc="D68E7D30">
      <w:start w:val="1"/>
      <w:numFmt w:val="decimal"/>
      <w:lvlText w:val="%2."/>
      <w:lvlJc w:val="left"/>
      <w:pPr>
        <w:ind w:left="1417"/>
      </w:pPr>
      <w:rPr>
        <w:rFonts w:ascii="Calibri" w:eastAsia="Calibri" w:hAnsi="Calibri" w:cs="Calibri"/>
        <w:b w:val="0"/>
        <w:i w:val="0"/>
        <w:strike w:val="0"/>
        <w:dstrike w:val="0"/>
        <w:color w:val="000000"/>
        <w:sz w:val="15"/>
        <w:szCs w:val="15"/>
        <w:u w:val="none" w:color="000000"/>
        <w:bdr w:val="none" w:sz="0" w:space="0" w:color="auto"/>
        <w:shd w:val="clear" w:color="auto" w:fill="auto"/>
        <w:vertAlign w:val="baseline"/>
      </w:rPr>
    </w:lvl>
    <w:lvl w:ilvl="2" w:tplc="08DE7420">
      <w:start w:val="1"/>
      <w:numFmt w:val="lowerRoman"/>
      <w:lvlText w:val="%3"/>
      <w:lvlJc w:val="left"/>
      <w:pPr>
        <w:ind w:left="1751"/>
      </w:pPr>
      <w:rPr>
        <w:rFonts w:ascii="Calibri" w:eastAsia="Calibri" w:hAnsi="Calibri" w:cs="Calibri"/>
        <w:b w:val="0"/>
        <w:i w:val="0"/>
        <w:strike w:val="0"/>
        <w:dstrike w:val="0"/>
        <w:color w:val="000000"/>
        <w:sz w:val="15"/>
        <w:szCs w:val="15"/>
        <w:u w:val="none" w:color="000000"/>
        <w:bdr w:val="none" w:sz="0" w:space="0" w:color="auto"/>
        <w:shd w:val="clear" w:color="auto" w:fill="auto"/>
        <w:vertAlign w:val="baseline"/>
      </w:rPr>
    </w:lvl>
    <w:lvl w:ilvl="3" w:tplc="89200ADE">
      <w:start w:val="1"/>
      <w:numFmt w:val="decimal"/>
      <w:lvlText w:val="%4"/>
      <w:lvlJc w:val="left"/>
      <w:pPr>
        <w:ind w:left="2471"/>
      </w:pPr>
      <w:rPr>
        <w:rFonts w:ascii="Calibri" w:eastAsia="Calibri" w:hAnsi="Calibri" w:cs="Calibri"/>
        <w:b w:val="0"/>
        <w:i w:val="0"/>
        <w:strike w:val="0"/>
        <w:dstrike w:val="0"/>
        <w:color w:val="000000"/>
        <w:sz w:val="15"/>
        <w:szCs w:val="15"/>
        <w:u w:val="none" w:color="000000"/>
        <w:bdr w:val="none" w:sz="0" w:space="0" w:color="auto"/>
        <w:shd w:val="clear" w:color="auto" w:fill="auto"/>
        <w:vertAlign w:val="baseline"/>
      </w:rPr>
    </w:lvl>
    <w:lvl w:ilvl="4" w:tplc="427605F8">
      <w:start w:val="1"/>
      <w:numFmt w:val="lowerLetter"/>
      <w:lvlText w:val="%5"/>
      <w:lvlJc w:val="left"/>
      <w:pPr>
        <w:ind w:left="3191"/>
      </w:pPr>
      <w:rPr>
        <w:rFonts w:ascii="Calibri" w:eastAsia="Calibri" w:hAnsi="Calibri" w:cs="Calibri"/>
        <w:b w:val="0"/>
        <w:i w:val="0"/>
        <w:strike w:val="0"/>
        <w:dstrike w:val="0"/>
        <w:color w:val="000000"/>
        <w:sz w:val="15"/>
        <w:szCs w:val="15"/>
        <w:u w:val="none" w:color="000000"/>
        <w:bdr w:val="none" w:sz="0" w:space="0" w:color="auto"/>
        <w:shd w:val="clear" w:color="auto" w:fill="auto"/>
        <w:vertAlign w:val="baseline"/>
      </w:rPr>
    </w:lvl>
    <w:lvl w:ilvl="5" w:tplc="4C84BCEE">
      <w:start w:val="1"/>
      <w:numFmt w:val="lowerRoman"/>
      <w:lvlText w:val="%6"/>
      <w:lvlJc w:val="left"/>
      <w:pPr>
        <w:ind w:left="3911"/>
      </w:pPr>
      <w:rPr>
        <w:rFonts w:ascii="Calibri" w:eastAsia="Calibri" w:hAnsi="Calibri" w:cs="Calibri"/>
        <w:b w:val="0"/>
        <w:i w:val="0"/>
        <w:strike w:val="0"/>
        <w:dstrike w:val="0"/>
        <w:color w:val="000000"/>
        <w:sz w:val="15"/>
        <w:szCs w:val="15"/>
        <w:u w:val="none" w:color="000000"/>
        <w:bdr w:val="none" w:sz="0" w:space="0" w:color="auto"/>
        <w:shd w:val="clear" w:color="auto" w:fill="auto"/>
        <w:vertAlign w:val="baseline"/>
      </w:rPr>
    </w:lvl>
    <w:lvl w:ilvl="6" w:tplc="67D6F7FA">
      <w:start w:val="1"/>
      <w:numFmt w:val="decimal"/>
      <w:lvlText w:val="%7"/>
      <w:lvlJc w:val="left"/>
      <w:pPr>
        <w:ind w:left="4631"/>
      </w:pPr>
      <w:rPr>
        <w:rFonts w:ascii="Calibri" w:eastAsia="Calibri" w:hAnsi="Calibri" w:cs="Calibri"/>
        <w:b w:val="0"/>
        <w:i w:val="0"/>
        <w:strike w:val="0"/>
        <w:dstrike w:val="0"/>
        <w:color w:val="000000"/>
        <w:sz w:val="15"/>
        <w:szCs w:val="15"/>
        <w:u w:val="none" w:color="000000"/>
        <w:bdr w:val="none" w:sz="0" w:space="0" w:color="auto"/>
        <w:shd w:val="clear" w:color="auto" w:fill="auto"/>
        <w:vertAlign w:val="baseline"/>
      </w:rPr>
    </w:lvl>
    <w:lvl w:ilvl="7" w:tplc="B8F0884C">
      <w:start w:val="1"/>
      <w:numFmt w:val="lowerLetter"/>
      <w:lvlText w:val="%8"/>
      <w:lvlJc w:val="left"/>
      <w:pPr>
        <w:ind w:left="5351"/>
      </w:pPr>
      <w:rPr>
        <w:rFonts w:ascii="Calibri" w:eastAsia="Calibri" w:hAnsi="Calibri" w:cs="Calibri"/>
        <w:b w:val="0"/>
        <w:i w:val="0"/>
        <w:strike w:val="0"/>
        <w:dstrike w:val="0"/>
        <w:color w:val="000000"/>
        <w:sz w:val="15"/>
        <w:szCs w:val="15"/>
        <w:u w:val="none" w:color="000000"/>
        <w:bdr w:val="none" w:sz="0" w:space="0" w:color="auto"/>
        <w:shd w:val="clear" w:color="auto" w:fill="auto"/>
        <w:vertAlign w:val="baseline"/>
      </w:rPr>
    </w:lvl>
    <w:lvl w:ilvl="8" w:tplc="4C12BC3A">
      <w:start w:val="1"/>
      <w:numFmt w:val="lowerRoman"/>
      <w:lvlText w:val="%9"/>
      <w:lvlJc w:val="left"/>
      <w:pPr>
        <w:ind w:left="6071"/>
      </w:pPr>
      <w:rPr>
        <w:rFonts w:ascii="Calibri" w:eastAsia="Calibri" w:hAnsi="Calibri" w:cs="Calibri"/>
        <w:b w:val="0"/>
        <w:i w:val="0"/>
        <w:strike w:val="0"/>
        <w:dstrike w:val="0"/>
        <w:color w:val="000000"/>
        <w:sz w:val="15"/>
        <w:szCs w:val="15"/>
        <w:u w:val="none" w:color="000000"/>
        <w:bdr w:val="none" w:sz="0" w:space="0" w:color="auto"/>
        <w:shd w:val="clear" w:color="auto" w:fill="auto"/>
        <w:vertAlign w:val="baseline"/>
      </w:rPr>
    </w:lvl>
  </w:abstractNum>
  <w:abstractNum w:abstractNumId="25" w15:restartNumberingAfterBreak="0">
    <w:nsid w:val="3E8F3EAA"/>
    <w:multiLevelType w:val="hybridMultilevel"/>
    <w:tmpl w:val="992A7872"/>
    <w:lvl w:ilvl="0" w:tplc="287C74EA">
      <w:start w:val="1"/>
      <w:numFmt w:val="bullet"/>
      <w:lvlText w:val="•"/>
      <w:lvlJc w:val="left"/>
      <w:pPr>
        <w:ind w:left="1703"/>
      </w:pPr>
      <w:rPr>
        <w:rFonts w:ascii="Calibri" w:eastAsia="Calibri" w:hAnsi="Calibri" w:cs="Calibri"/>
        <w:b w:val="0"/>
        <w:i w:val="0"/>
        <w:strike w:val="0"/>
        <w:dstrike w:val="0"/>
        <w:color w:val="000000"/>
        <w:sz w:val="15"/>
        <w:szCs w:val="15"/>
        <w:u w:val="none" w:color="000000"/>
        <w:bdr w:val="none" w:sz="0" w:space="0" w:color="auto"/>
        <w:shd w:val="clear" w:color="auto" w:fill="auto"/>
        <w:vertAlign w:val="baseline"/>
      </w:rPr>
    </w:lvl>
    <w:lvl w:ilvl="1" w:tplc="9C54B272">
      <w:start w:val="1"/>
      <w:numFmt w:val="bullet"/>
      <w:lvlText w:val="o"/>
      <w:lvlJc w:val="left"/>
      <w:pPr>
        <w:ind w:left="2191"/>
      </w:pPr>
      <w:rPr>
        <w:rFonts w:ascii="Calibri" w:eastAsia="Calibri" w:hAnsi="Calibri" w:cs="Calibri"/>
        <w:b w:val="0"/>
        <w:i w:val="0"/>
        <w:strike w:val="0"/>
        <w:dstrike w:val="0"/>
        <w:color w:val="000000"/>
        <w:sz w:val="15"/>
        <w:szCs w:val="15"/>
        <w:u w:val="none" w:color="000000"/>
        <w:bdr w:val="none" w:sz="0" w:space="0" w:color="auto"/>
        <w:shd w:val="clear" w:color="auto" w:fill="auto"/>
        <w:vertAlign w:val="baseline"/>
      </w:rPr>
    </w:lvl>
    <w:lvl w:ilvl="2" w:tplc="4F0011F4">
      <w:start w:val="1"/>
      <w:numFmt w:val="bullet"/>
      <w:lvlText w:val="▪"/>
      <w:lvlJc w:val="left"/>
      <w:pPr>
        <w:ind w:left="2911"/>
      </w:pPr>
      <w:rPr>
        <w:rFonts w:ascii="Calibri" w:eastAsia="Calibri" w:hAnsi="Calibri" w:cs="Calibri"/>
        <w:b w:val="0"/>
        <w:i w:val="0"/>
        <w:strike w:val="0"/>
        <w:dstrike w:val="0"/>
        <w:color w:val="000000"/>
        <w:sz w:val="15"/>
        <w:szCs w:val="15"/>
        <w:u w:val="none" w:color="000000"/>
        <w:bdr w:val="none" w:sz="0" w:space="0" w:color="auto"/>
        <w:shd w:val="clear" w:color="auto" w:fill="auto"/>
        <w:vertAlign w:val="baseline"/>
      </w:rPr>
    </w:lvl>
    <w:lvl w:ilvl="3" w:tplc="1B8418E4">
      <w:start w:val="1"/>
      <w:numFmt w:val="bullet"/>
      <w:lvlText w:val="•"/>
      <w:lvlJc w:val="left"/>
      <w:pPr>
        <w:ind w:left="3631"/>
      </w:pPr>
      <w:rPr>
        <w:rFonts w:ascii="Calibri" w:eastAsia="Calibri" w:hAnsi="Calibri" w:cs="Calibri"/>
        <w:b w:val="0"/>
        <w:i w:val="0"/>
        <w:strike w:val="0"/>
        <w:dstrike w:val="0"/>
        <w:color w:val="000000"/>
        <w:sz w:val="15"/>
        <w:szCs w:val="15"/>
        <w:u w:val="none" w:color="000000"/>
        <w:bdr w:val="none" w:sz="0" w:space="0" w:color="auto"/>
        <w:shd w:val="clear" w:color="auto" w:fill="auto"/>
        <w:vertAlign w:val="baseline"/>
      </w:rPr>
    </w:lvl>
    <w:lvl w:ilvl="4" w:tplc="64DA7BC0">
      <w:start w:val="1"/>
      <w:numFmt w:val="bullet"/>
      <w:lvlText w:val="o"/>
      <w:lvlJc w:val="left"/>
      <w:pPr>
        <w:ind w:left="4351"/>
      </w:pPr>
      <w:rPr>
        <w:rFonts w:ascii="Calibri" w:eastAsia="Calibri" w:hAnsi="Calibri" w:cs="Calibri"/>
        <w:b w:val="0"/>
        <w:i w:val="0"/>
        <w:strike w:val="0"/>
        <w:dstrike w:val="0"/>
        <w:color w:val="000000"/>
        <w:sz w:val="15"/>
        <w:szCs w:val="15"/>
        <w:u w:val="none" w:color="000000"/>
        <w:bdr w:val="none" w:sz="0" w:space="0" w:color="auto"/>
        <w:shd w:val="clear" w:color="auto" w:fill="auto"/>
        <w:vertAlign w:val="baseline"/>
      </w:rPr>
    </w:lvl>
    <w:lvl w:ilvl="5" w:tplc="DF0C71D8">
      <w:start w:val="1"/>
      <w:numFmt w:val="bullet"/>
      <w:lvlText w:val="▪"/>
      <w:lvlJc w:val="left"/>
      <w:pPr>
        <w:ind w:left="5071"/>
      </w:pPr>
      <w:rPr>
        <w:rFonts w:ascii="Calibri" w:eastAsia="Calibri" w:hAnsi="Calibri" w:cs="Calibri"/>
        <w:b w:val="0"/>
        <w:i w:val="0"/>
        <w:strike w:val="0"/>
        <w:dstrike w:val="0"/>
        <w:color w:val="000000"/>
        <w:sz w:val="15"/>
        <w:szCs w:val="15"/>
        <w:u w:val="none" w:color="000000"/>
        <w:bdr w:val="none" w:sz="0" w:space="0" w:color="auto"/>
        <w:shd w:val="clear" w:color="auto" w:fill="auto"/>
        <w:vertAlign w:val="baseline"/>
      </w:rPr>
    </w:lvl>
    <w:lvl w:ilvl="6" w:tplc="0EE4840A">
      <w:start w:val="1"/>
      <w:numFmt w:val="bullet"/>
      <w:lvlText w:val="•"/>
      <w:lvlJc w:val="left"/>
      <w:pPr>
        <w:ind w:left="5791"/>
      </w:pPr>
      <w:rPr>
        <w:rFonts w:ascii="Calibri" w:eastAsia="Calibri" w:hAnsi="Calibri" w:cs="Calibri"/>
        <w:b w:val="0"/>
        <w:i w:val="0"/>
        <w:strike w:val="0"/>
        <w:dstrike w:val="0"/>
        <w:color w:val="000000"/>
        <w:sz w:val="15"/>
        <w:szCs w:val="15"/>
        <w:u w:val="none" w:color="000000"/>
        <w:bdr w:val="none" w:sz="0" w:space="0" w:color="auto"/>
        <w:shd w:val="clear" w:color="auto" w:fill="auto"/>
        <w:vertAlign w:val="baseline"/>
      </w:rPr>
    </w:lvl>
    <w:lvl w:ilvl="7" w:tplc="E09E92C0">
      <w:start w:val="1"/>
      <w:numFmt w:val="bullet"/>
      <w:lvlText w:val="o"/>
      <w:lvlJc w:val="left"/>
      <w:pPr>
        <w:ind w:left="6511"/>
      </w:pPr>
      <w:rPr>
        <w:rFonts w:ascii="Calibri" w:eastAsia="Calibri" w:hAnsi="Calibri" w:cs="Calibri"/>
        <w:b w:val="0"/>
        <w:i w:val="0"/>
        <w:strike w:val="0"/>
        <w:dstrike w:val="0"/>
        <w:color w:val="000000"/>
        <w:sz w:val="15"/>
        <w:szCs w:val="15"/>
        <w:u w:val="none" w:color="000000"/>
        <w:bdr w:val="none" w:sz="0" w:space="0" w:color="auto"/>
        <w:shd w:val="clear" w:color="auto" w:fill="auto"/>
        <w:vertAlign w:val="baseline"/>
      </w:rPr>
    </w:lvl>
    <w:lvl w:ilvl="8" w:tplc="3C8C2434">
      <w:start w:val="1"/>
      <w:numFmt w:val="bullet"/>
      <w:lvlText w:val="▪"/>
      <w:lvlJc w:val="left"/>
      <w:pPr>
        <w:ind w:left="7231"/>
      </w:pPr>
      <w:rPr>
        <w:rFonts w:ascii="Calibri" w:eastAsia="Calibri" w:hAnsi="Calibri" w:cs="Calibri"/>
        <w:b w:val="0"/>
        <w:i w:val="0"/>
        <w:strike w:val="0"/>
        <w:dstrike w:val="0"/>
        <w:color w:val="000000"/>
        <w:sz w:val="15"/>
        <w:szCs w:val="15"/>
        <w:u w:val="none" w:color="000000"/>
        <w:bdr w:val="none" w:sz="0" w:space="0" w:color="auto"/>
        <w:shd w:val="clear" w:color="auto" w:fill="auto"/>
        <w:vertAlign w:val="baseline"/>
      </w:rPr>
    </w:lvl>
  </w:abstractNum>
  <w:abstractNum w:abstractNumId="26" w15:restartNumberingAfterBreak="0">
    <w:nsid w:val="43263965"/>
    <w:multiLevelType w:val="hybridMultilevel"/>
    <w:tmpl w:val="141CCCEE"/>
    <w:lvl w:ilvl="0" w:tplc="83D27800">
      <w:start w:val="1"/>
      <w:numFmt w:val="bullet"/>
      <w:lvlText w:val="•"/>
      <w:lvlJc w:val="left"/>
      <w:pPr>
        <w:ind w:left="907"/>
      </w:pPr>
      <w:rPr>
        <w:rFonts w:ascii="Calibri" w:eastAsia="Calibri" w:hAnsi="Calibri" w:cs="Calibri"/>
        <w:b w:val="0"/>
        <w:i w:val="0"/>
        <w:strike w:val="0"/>
        <w:dstrike w:val="0"/>
        <w:color w:val="000000"/>
        <w:sz w:val="15"/>
        <w:szCs w:val="15"/>
        <w:u w:val="none" w:color="000000"/>
        <w:bdr w:val="none" w:sz="0" w:space="0" w:color="auto"/>
        <w:shd w:val="clear" w:color="auto" w:fill="auto"/>
        <w:vertAlign w:val="baseline"/>
      </w:rPr>
    </w:lvl>
    <w:lvl w:ilvl="1" w:tplc="0338F80A">
      <w:start w:val="1"/>
      <w:numFmt w:val="bullet"/>
      <w:lvlText w:val="o"/>
      <w:lvlJc w:val="left"/>
      <w:pPr>
        <w:ind w:left="1260"/>
      </w:pPr>
      <w:rPr>
        <w:rFonts w:ascii="Calibri" w:eastAsia="Calibri" w:hAnsi="Calibri" w:cs="Calibri"/>
        <w:b w:val="0"/>
        <w:i w:val="0"/>
        <w:strike w:val="0"/>
        <w:dstrike w:val="0"/>
        <w:color w:val="000000"/>
        <w:sz w:val="15"/>
        <w:szCs w:val="15"/>
        <w:u w:val="none" w:color="000000"/>
        <w:bdr w:val="none" w:sz="0" w:space="0" w:color="auto"/>
        <w:shd w:val="clear" w:color="auto" w:fill="auto"/>
        <w:vertAlign w:val="baseline"/>
      </w:rPr>
    </w:lvl>
    <w:lvl w:ilvl="2" w:tplc="22B4CB4A">
      <w:start w:val="1"/>
      <w:numFmt w:val="bullet"/>
      <w:lvlText w:val="▪"/>
      <w:lvlJc w:val="left"/>
      <w:pPr>
        <w:ind w:left="1980"/>
      </w:pPr>
      <w:rPr>
        <w:rFonts w:ascii="Calibri" w:eastAsia="Calibri" w:hAnsi="Calibri" w:cs="Calibri"/>
        <w:b w:val="0"/>
        <w:i w:val="0"/>
        <w:strike w:val="0"/>
        <w:dstrike w:val="0"/>
        <w:color w:val="000000"/>
        <w:sz w:val="15"/>
        <w:szCs w:val="15"/>
        <w:u w:val="none" w:color="000000"/>
        <w:bdr w:val="none" w:sz="0" w:space="0" w:color="auto"/>
        <w:shd w:val="clear" w:color="auto" w:fill="auto"/>
        <w:vertAlign w:val="baseline"/>
      </w:rPr>
    </w:lvl>
    <w:lvl w:ilvl="3" w:tplc="627E050E">
      <w:start w:val="1"/>
      <w:numFmt w:val="bullet"/>
      <w:lvlText w:val="•"/>
      <w:lvlJc w:val="left"/>
      <w:pPr>
        <w:ind w:left="2700"/>
      </w:pPr>
      <w:rPr>
        <w:rFonts w:ascii="Calibri" w:eastAsia="Calibri" w:hAnsi="Calibri" w:cs="Calibri"/>
        <w:b w:val="0"/>
        <w:i w:val="0"/>
        <w:strike w:val="0"/>
        <w:dstrike w:val="0"/>
        <w:color w:val="000000"/>
        <w:sz w:val="15"/>
        <w:szCs w:val="15"/>
        <w:u w:val="none" w:color="000000"/>
        <w:bdr w:val="none" w:sz="0" w:space="0" w:color="auto"/>
        <w:shd w:val="clear" w:color="auto" w:fill="auto"/>
        <w:vertAlign w:val="baseline"/>
      </w:rPr>
    </w:lvl>
    <w:lvl w:ilvl="4" w:tplc="2D4417C2">
      <w:start w:val="1"/>
      <w:numFmt w:val="bullet"/>
      <w:lvlText w:val="o"/>
      <w:lvlJc w:val="left"/>
      <w:pPr>
        <w:ind w:left="3420"/>
      </w:pPr>
      <w:rPr>
        <w:rFonts w:ascii="Calibri" w:eastAsia="Calibri" w:hAnsi="Calibri" w:cs="Calibri"/>
        <w:b w:val="0"/>
        <w:i w:val="0"/>
        <w:strike w:val="0"/>
        <w:dstrike w:val="0"/>
        <w:color w:val="000000"/>
        <w:sz w:val="15"/>
        <w:szCs w:val="15"/>
        <w:u w:val="none" w:color="000000"/>
        <w:bdr w:val="none" w:sz="0" w:space="0" w:color="auto"/>
        <w:shd w:val="clear" w:color="auto" w:fill="auto"/>
        <w:vertAlign w:val="baseline"/>
      </w:rPr>
    </w:lvl>
    <w:lvl w:ilvl="5" w:tplc="C592EFB0">
      <w:start w:val="1"/>
      <w:numFmt w:val="bullet"/>
      <w:lvlText w:val="▪"/>
      <w:lvlJc w:val="left"/>
      <w:pPr>
        <w:ind w:left="4140"/>
      </w:pPr>
      <w:rPr>
        <w:rFonts w:ascii="Calibri" w:eastAsia="Calibri" w:hAnsi="Calibri" w:cs="Calibri"/>
        <w:b w:val="0"/>
        <w:i w:val="0"/>
        <w:strike w:val="0"/>
        <w:dstrike w:val="0"/>
        <w:color w:val="000000"/>
        <w:sz w:val="15"/>
        <w:szCs w:val="15"/>
        <w:u w:val="none" w:color="000000"/>
        <w:bdr w:val="none" w:sz="0" w:space="0" w:color="auto"/>
        <w:shd w:val="clear" w:color="auto" w:fill="auto"/>
        <w:vertAlign w:val="baseline"/>
      </w:rPr>
    </w:lvl>
    <w:lvl w:ilvl="6" w:tplc="EB466A38">
      <w:start w:val="1"/>
      <w:numFmt w:val="bullet"/>
      <w:lvlText w:val="•"/>
      <w:lvlJc w:val="left"/>
      <w:pPr>
        <w:ind w:left="4860"/>
      </w:pPr>
      <w:rPr>
        <w:rFonts w:ascii="Calibri" w:eastAsia="Calibri" w:hAnsi="Calibri" w:cs="Calibri"/>
        <w:b w:val="0"/>
        <w:i w:val="0"/>
        <w:strike w:val="0"/>
        <w:dstrike w:val="0"/>
        <w:color w:val="000000"/>
        <w:sz w:val="15"/>
        <w:szCs w:val="15"/>
        <w:u w:val="none" w:color="000000"/>
        <w:bdr w:val="none" w:sz="0" w:space="0" w:color="auto"/>
        <w:shd w:val="clear" w:color="auto" w:fill="auto"/>
        <w:vertAlign w:val="baseline"/>
      </w:rPr>
    </w:lvl>
    <w:lvl w:ilvl="7" w:tplc="46884654">
      <w:start w:val="1"/>
      <w:numFmt w:val="bullet"/>
      <w:lvlText w:val="o"/>
      <w:lvlJc w:val="left"/>
      <w:pPr>
        <w:ind w:left="5580"/>
      </w:pPr>
      <w:rPr>
        <w:rFonts w:ascii="Calibri" w:eastAsia="Calibri" w:hAnsi="Calibri" w:cs="Calibri"/>
        <w:b w:val="0"/>
        <w:i w:val="0"/>
        <w:strike w:val="0"/>
        <w:dstrike w:val="0"/>
        <w:color w:val="000000"/>
        <w:sz w:val="15"/>
        <w:szCs w:val="15"/>
        <w:u w:val="none" w:color="000000"/>
        <w:bdr w:val="none" w:sz="0" w:space="0" w:color="auto"/>
        <w:shd w:val="clear" w:color="auto" w:fill="auto"/>
        <w:vertAlign w:val="baseline"/>
      </w:rPr>
    </w:lvl>
    <w:lvl w:ilvl="8" w:tplc="5E822B82">
      <w:start w:val="1"/>
      <w:numFmt w:val="bullet"/>
      <w:lvlText w:val="▪"/>
      <w:lvlJc w:val="left"/>
      <w:pPr>
        <w:ind w:left="6300"/>
      </w:pPr>
      <w:rPr>
        <w:rFonts w:ascii="Calibri" w:eastAsia="Calibri" w:hAnsi="Calibri" w:cs="Calibri"/>
        <w:b w:val="0"/>
        <w:i w:val="0"/>
        <w:strike w:val="0"/>
        <w:dstrike w:val="0"/>
        <w:color w:val="000000"/>
        <w:sz w:val="15"/>
        <w:szCs w:val="15"/>
        <w:u w:val="none" w:color="000000"/>
        <w:bdr w:val="none" w:sz="0" w:space="0" w:color="auto"/>
        <w:shd w:val="clear" w:color="auto" w:fill="auto"/>
        <w:vertAlign w:val="baseline"/>
      </w:rPr>
    </w:lvl>
  </w:abstractNum>
  <w:abstractNum w:abstractNumId="27" w15:restartNumberingAfterBreak="0">
    <w:nsid w:val="4AEF06F2"/>
    <w:multiLevelType w:val="hybridMultilevel"/>
    <w:tmpl w:val="2FFE7BE4"/>
    <w:lvl w:ilvl="0" w:tplc="531A6B2A">
      <w:start w:val="1"/>
      <w:numFmt w:val="bullet"/>
      <w:lvlText w:val="•"/>
      <w:lvlJc w:val="left"/>
      <w:pPr>
        <w:ind w:left="1102"/>
      </w:pPr>
      <w:rPr>
        <w:rFonts w:ascii="Calibri" w:eastAsia="Calibri" w:hAnsi="Calibri" w:cs="Calibri"/>
        <w:b w:val="0"/>
        <w:i w:val="0"/>
        <w:strike w:val="0"/>
        <w:dstrike w:val="0"/>
        <w:color w:val="000000"/>
        <w:sz w:val="15"/>
        <w:szCs w:val="15"/>
        <w:u w:val="none" w:color="000000"/>
        <w:bdr w:val="none" w:sz="0" w:space="0" w:color="auto"/>
        <w:shd w:val="clear" w:color="auto" w:fill="auto"/>
        <w:vertAlign w:val="baseline"/>
      </w:rPr>
    </w:lvl>
    <w:lvl w:ilvl="1" w:tplc="8DBA898E">
      <w:start w:val="1"/>
      <w:numFmt w:val="bullet"/>
      <w:lvlText w:val="o"/>
      <w:lvlJc w:val="left"/>
      <w:pPr>
        <w:ind w:left="1631"/>
      </w:pPr>
      <w:rPr>
        <w:rFonts w:ascii="Calibri" w:eastAsia="Calibri" w:hAnsi="Calibri" w:cs="Calibri"/>
        <w:b w:val="0"/>
        <w:i w:val="0"/>
        <w:strike w:val="0"/>
        <w:dstrike w:val="0"/>
        <w:color w:val="000000"/>
        <w:sz w:val="15"/>
        <w:szCs w:val="15"/>
        <w:u w:val="none" w:color="000000"/>
        <w:bdr w:val="none" w:sz="0" w:space="0" w:color="auto"/>
        <w:shd w:val="clear" w:color="auto" w:fill="auto"/>
        <w:vertAlign w:val="baseline"/>
      </w:rPr>
    </w:lvl>
    <w:lvl w:ilvl="2" w:tplc="9D789088">
      <w:start w:val="1"/>
      <w:numFmt w:val="bullet"/>
      <w:lvlText w:val="▪"/>
      <w:lvlJc w:val="left"/>
      <w:pPr>
        <w:ind w:left="2351"/>
      </w:pPr>
      <w:rPr>
        <w:rFonts w:ascii="Calibri" w:eastAsia="Calibri" w:hAnsi="Calibri" w:cs="Calibri"/>
        <w:b w:val="0"/>
        <w:i w:val="0"/>
        <w:strike w:val="0"/>
        <w:dstrike w:val="0"/>
        <w:color w:val="000000"/>
        <w:sz w:val="15"/>
        <w:szCs w:val="15"/>
        <w:u w:val="none" w:color="000000"/>
        <w:bdr w:val="none" w:sz="0" w:space="0" w:color="auto"/>
        <w:shd w:val="clear" w:color="auto" w:fill="auto"/>
        <w:vertAlign w:val="baseline"/>
      </w:rPr>
    </w:lvl>
    <w:lvl w:ilvl="3" w:tplc="3D2627FA">
      <w:start w:val="1"/>
      <w:numFmt w:val="bullet"/>
      <w:lvlText w:val="•"/>
      <w:lvlJc w:val="left"/>
      <w:pPr>
        <w:ind w:left="3071"/>
      </w:pPr>
      <w:rPr>
        <w:rFonts w:ascii="Calibri" w:eastAsia="Calibri" w:hAnsi="Calibri" w:cs="Calibri"/>
        <w:b w:val="0"/>
        <w:i w:val="0"/>
        <w:strike w:val="0"/>
        <w:dstrike w:val="0"/>
        <w:color w:val="000000"/>
        <w:sz w:val="15"/>
        <w:szCs w:val="15"/>
        <w:u w:val="none" w:color="000000"/>
        <w:bdr w:val="none" w:sz="0" w:space="0" w:color="auto"/>
        <w:shd w:val="clear" w:color="auto" w:fill="auto"/>
        <w:vertAlign w:val="baseline"/>
      </w:rPr>
    </w:lvl>
    <w:lvl w:ilvl="4" w:tplc="2358642E">
      <w:start w:val="1"/>
      <w:numFmt w:val="bullet"/>
      <w:lvlText w:val="o"/>
      <w:lvlJc w:val="left"/>
      <w:pPr>
        <w:ind w:left="3791"/>
      </w:pPr>
      <w:rPr>
        <w:rFonts w:ascii="Calibri" w:eastAsia="Calibri" w:hAnsi="Calibri" w:cs="Calibri"/>
        <w:b w:val="0"/>
        <w:i w:val="0"/>
        <w:strike w:val="0"/>
        <w:dstrike w:val="0"/>
        <w:color w:val="000000"/>
        <w:sz w:val="15"/>
        <w:szCs w:val="15"/>
        <w:u w:val="none" w:color="000000"/>
        <w:bdr w:val="none" w:sz="0" w:space="0" w:color="auto"/>
        <w:shd w:val="clear" w:color="auto" w:fill="auto"/>
        <w:vertAlign w:val="baseline"/>
      </w:rPr>
    </w:lvl>
    <w:lvl w:ilvl="5" w:tplc="CF0A3A58">
      <w:start w:val="1"/>
      <w:numFmt w:val="bullet"/>
      <w:lvlText w:val="▪"/>
      <w:lvlJc w:val="left"/>
      <w:pPr>
        <w:ind w:left="4511"/>
      </w:pPr>
      <w:rPr>
        <w:rFonts w:ascii="Calibri" w:eastAsia="Calibri" w:hAnsi="Calibri" w:cs="Calibri"/>
        <w:b w:val="0"/>
        <w:i w:val="0"/>
        <w:strike w:val="0"/>
        <w:dstrike w:val="0"/>
        <w:color w:val="000000"/>
        <w:sz w:val="15"/>
        <w:szCs w:val="15"/>
        <w:u w:val="none" w:color="000000"/>
        <w:bdr w:val="none" w:sz="0" w:space="0" w:color="auto"/>
        <w:shd w:val="clear" w:color="auto" w:fill="auto"/>
        <w:vertAlign w:val="baseline"/>
      </w:rPr>
    </w:lvl>
    <w:lvl w:ilvl="6" w:tplc="9A067F94">
      <w:start w:val="1"/>
      <w:numFmt w:val="bullet"/>
      <w:lvlText w:val="•"/>
      <w:lvlJc w:val="left"/>
      <w:pPr>
        <w:ind w:left="5231"/>
      </w:pPr>
      <w:rPr>
        <w:rFonts w:ascii="Calibri" w:eastAsia="Calibri" w:hAnsi="Calibri" w:cs="Calibri"/>
        <w:b w:val="0"/>
        <w:i w:val="0"/>
        <w:strike w:val="0"/>
        <w:dstrike w:val="0"/>
        <w:color w:val="000000"/>
        <w:sz w:val="15"/>
        <w:szCs w:val="15"/>
        <w:u w:val="none" w:color="000000"/>
        <w:bdr w:val="none" w:sz="0" w:space="0" w:color="auto"/>
        <w:shd w:val="clear" w:color="auto" w:fill="auto"/>
        <w:vertAlign w:val="baseline"/>
      </w:rPr>
    </w:lvl>
    <w:lvl w:ilvl="7" w:tplc="F162BC2A">
      <w:start w:val="1"/>
      <w:numFmt w:val="bullet"/>
      <w:lvlText w:val="o"/>
      <w:lvlJc w:val="left"/>
      <w:pPr>
        <w:ind w:left="5951"/>
      </w:pPr>
      <w:rPr>
        <w:rFonts w:ascii="Calibri" w:eastAsia="Calibri" w:hAnsi="Calibri" w:cs="Calibri"/>
        <w:b w:val="0"/>
        <w:i w:val="0"/>
        <w:strike w:val="0"/>
        <w:dstrike w:val="0"/>
        <w:color w:val="000000"/>
        <w:sz w:val="15"/>
        <w:szCs w:val="15"/>
        <w:u w:val="none" w:color="000000"/>
        <w:bdr w:val="none" w:sz="0" w:space="0" w:color="auto"/>
        <w:shd w:val="clear" w:color="auto" w:fill="auto"/>
        <w:vertAlign w:val="baseline"/>
      </w:rPr>
    </w:lvl>
    <w:lvl w:ilvl="8" w:tplc="1952A7B0">
      <w:start w:val="1"/>
      <w:numFmt w:val="bullet"/>
      <w:lvlText w:val="▪"/>
      <w:lvlJc w:val="left"/>
      <w:pPr>
        <w:ind w:left="6671"/>
      </w:pPr>
      <w:rPr>
        <w:rFonts w:ascii="Calibri" w:eastAsia="Calibri" w:hAnsi="Calibri" w:cs="Calibri"/>
        <w:b w:val="0"/>
        <w:i w:val="0"/>
        <w:strike w:val="0"/>
        <w:dstrike w:val="0"/>
        <w:color w:val="000000"/>
        <w:sz w:val="15"/>
        <w:szCs w:val="15"/>
        <w:u w:val="none" w:color="000000"/>
        <w:bdr w:val="none" w:sz="0" w:space="0" w:color="auto"/>
        <w:shd w:val="clear" w:color="auto" w:fill="auto"/>
        <w:vertAlign w:val="baseline"/>
      </w:rPr>
    </w:lvl>
  </w:abstractNum>
  <w:abstractNum w:abstractNumId="28" w15:restartNumberingAfterBreak="0">
    <w:nsid w:val="4B5E09A3"/>
    <w:multiLevelType w:val="hybridMultilevel"/>
    <w:tmpl w:val="F07A1AA2"/>
    <w:lvl w:ilvl="0" w:tplc="591E5330">
      <w:start w:val="1"/>
      <w:numFmt w:val="decimal"/>
      <w:lvlText w:val="%1-"/>
      <w:lvlJc w:val="left"/>
      <w:pPr>
        <w:ind w:left="1081" w:hanging="360"/>
      </w:pPr>
      <w:rPr>
        <w:rFonts w:hint="default"/>
      </w:rPr>
    </w:lvl>
    <w:lvl w:ilvl="1" w:tplc="040C0019" w:tentative="1">
      <w:start w:val="1"/>
      <w:numFmt w:val="lowerLetter"/>
      <w:lvlText w:val="%2."/>
      <w:lvlJc w:val="left"/>
      <w:pPr>
        <w:ind w:left="1801" w:hanging="360"/>
      </w:pPr>
    </w:lvl>
    <w:lvl w:ilvl="2" w:tplc="040C001B" w:tentative="1">
      <w:start w:val="1"/>
      <w:numFmt w:val="lowerRoman"/>
      <w:lvlText w:val="%3."/>
      <w:lvlJc w:val="right"/>
      <w:pPr>
        <w:ind w:left="2521" w:hanging="180"/>
      </w:pPr>
    </w:lvl>
    <w:lvl w:ilvl="3" w:tplc="040C000F" w:tentative="1">
      <w:start w:val="1"/>
      <w:numFmt w:val="decimal"/>
      <w:lvlText w:val="%4."/>
      <w:lvlJc w:val="left"/>
      <w:pPr>
        <w:ind w:left="3241" w:hanging="360"/>
      </w:pPr>
    </w:lvl>
    <w:lvl w:ilvl="4" w:tplc="040C0019" w:tentative="1">
      <w:start w:val="1"/>
      <w:numFmt w:val="lowerLetter"/>
      <w:lvlText w:val="%5."/>
      <w:lvlJc w:val="left"/>
      <w:pPr>
        <w:ind w:left="3961" w:hanging="360"/>
      </w:pPr>
    </w:lvl>
    <w:lvl w:ilvl="5" w:tplc="040C001B" w:tentative="1">
      <w:start w:val="1"/>
      <w:numFmt w:val="lowerRoman"/>
      <w:lvlText w:val="%6."/>
      <w:lvlJc w:val="right"/>
      <w:pPr>
        <w:ind w:left="4681" w:hanging="180"/>
      </w:pPr>
    </w:lvl>
    <w:lvl w:ilvl="6" w:tplc="040C000F" w:tentative="1">
      <w:start w:val="1"/>
      <w:numFmt w:val="decimal"/>
      <w:lvlText w:val="%7."/>
      <w:lvlJc w:val="left"/>
      <w:pPr>
        <w:ind w:left="5401" w:hanging="360"/>
      </w:pPr>
    </w:lvl>
    <w:lvl w:ilvl="7" w:tplc="040C0019" w:tentative="1">
      <w:start w:val="1"/>
      <w:numFmt w:val="lowerLetter"/>
      <w:lvlText w:val="%8."/>
      <w:lvlJc w:val="left"/>
      <w:pPr>
        <w:ind w:left="6121" w:hanging="360"/>
      </w:pPr>
    </w:lvl>
    <w:lvl w:ilvl="8" w:tplc="040C001B" w:tentative="1">
      <w:start w:val="1"/>
      <w:numFmt w:val="lowerRoman"/>
      <w:lvlText w:val="%9."/>
      <w:lvlJc w:val="right"/>
      <w:pPr>
        <w:ind w:left="6841" w:hanging="180"/>
      </w:pPr>
    </w:lvl>
  </w:abstractNum>
  <w:abstractNum w:abstractNumId="29" w15:restartNumberingAfterBreak="0">
    <w:nsid w:val="4ED87F8D"/>
    <w:multiLevelType w:val="hybridMultilevel"/>
    <w:tmpl w:val="715895C4"/>
    <w:lvl w:ilvl="0" w:tplc="58508FDC">
      <w:start w:val="2"/>
      <w:numFmt w:val="bullet"/>
      <w:lvlText w:val="-"/>
      <w:lvlJc w:val="left"/>
      <w:pPr>
        <w:ind w:left="1068" w:hanging="360"/>
      </w:pPr>
      <w:rPr>
        <w:rFonts w:ascii="Calibri" w:eastAsiaTheme="minorHAnsi" w:hAnsi="Calibri" w:cs="Calibri" w:hint="default"/>
        <w:color w:val="auto"/>
        <w:sz w:val="22"/>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30" w15:restartNumberingAfterBreak="0">
    <w:nsid w:val="4F2757F3"/>
    <w:multiLevelType w:val="hybridMultilevel"/>
    <w:tmpl w:val="C054F3C0"/>
    <w:lvl w:ilvl="0" w:tplc="8BE8CE2A">
      <w:start w:val="1"/>
      <w:numFmt w:val="bullet"/>
      <w:lvlText w:val="•"/>
      <w:lvlJc w:val="left"/>
      <w:pPr>
        <w:ind w:left="1102"/>
      </w:pPr>
      <w:rPr>
        <w:rFonts w:ascii="Calibri" w:eastAsia="Calibri" w:hAnsi="Calibri" w:cs="Calibri"/>
        <w:b w:val="0"/>
        <w:i w:val="0"/>
        <w:strike w:val="0"/>
        <w:dstrike w:val="0"/>
        <w:color w:val="000000"/>
        <w:sz w:val="15"/>
        <w:szCs w:val="15"/>
        <w:u w:val="none" w:color="000000"/>
        <w:bdr w:val="none" w:sz="0" w:space="0" w:color="auto"/>
        <w:shd w:val="clear" w:color="auto" w:fill="auto"/>
        <w:vertAlign w:val="baseline"/>
      </w:rPr>
    </w:lvl>
    <w:lvl w:ilvl="1" w:tplc="CE30858A">
      <w:start w:val="1"/>
      <w:numFmt w:val="bullet"/>
      <w:lvlText w:val="o"/>
      <w:lvlJc w:val="left"/>
      <w:pPr>
        <w:ind w:left="1621"/>
      </w:pPr>
      <w:rPr>
        <w:rFonts w:ascii="Calibri" w:eastAsia="Calibri" w:hAnsi="Calibri" w:cs="Calibri"/>
        <w:b w:val="0"/>
        <w:i w:val="0"/>
        <w:strike w:val="0"/>
        <w:dstrike w:val="0"/>
        <w:color w:val="000000"/>
        <w:sz w:val="15"/>
        <w:szCs w:val="15"/>
        <w:u w:val="none" w:color="000000"/>
        <w:bdr w:val="none" w:sz="0" w:space="0" w:color="auto"/>
        <w:shd w:val="clear" w:color="auto" w:fill="auto"/>
        <w:vertAlign w:val="baseline"/>
      </w:rPr>
    </w:lvl>
    <w:lvl w:ilvl="2" w:tplc="6D304050">
      <w:start w:val="1"/>
      <w:numFmt w:val="bullet"/>
      <w:lvlText w:val="▪"/>
      <w:lvlJc w:val="left"/>
      <w:pPr>
        <w:ind w:left="2341"/>
      </w:pPr>
      <w:rPr>
        <w:rFonts w:ascii="Calibri" w:eastAsia="Calibri" w:hAnsi="Calibri" w:cs="Calibri"/>
        <w:b w:val="0"/>
        <w:i w:val="0"/>
        <w:strike w:val="0"/>
        <w:dstrike w:val="0"/>
        <w:color w:val="000000"/>
        <w:sz w:val="15"/>
        <w:szCs w:val="15"/>
        <w:u w:val="none" w:color="000000"/>
        <w:bdr w:val="none" w:sz="0" w:space="0" w:color="auto"/>
        <w:shd w:val="clear" w:color="auto" w:fill="auto"/>
        <w:vertAlign w:val="baseline"/>
      </w:rPr>
    </w:lvl>
    <w:lvl w:ilvl="3" w:tplc="9794B178">
      <w:start w:val="1"/>
      <w:numFmt w:val="bullet"/>
      <w:lvlText w:val="•"/>
      <w:lvlJc w:val="left"/>
      <w:pPr>
        <w:ind w:left="3061"/>
      </w:pPr>
      <w:rPr>
        <w:rFonts w:ascii="Calibri" w:eastAsia="Calibri" w:hAnsi="Calibri" w:cs="Calibri"/>
        <w:b w:val="0"/>
        <w:i w:val="0"/>
        <w:strike w:val="0"/>
        <w:dstrike w:val="0"/>
        <w:color w:val="000000"/>
        <w:sz w:val="15"/>
        <w:szCs w:val="15"/>
        <w:u w:val="none" w:color="000000"/>
        <w:bdr w:val="none" w:sz="0" w:space="0" w:color="auto"/>
        <w:shd w:val="clear" w:color="auto" w:fill="auto"/>
        <w:vertAlign w:val="baseline"/>
      </w:rPr>
    </w:lvl>
    <w:lvl w:ilvl="4" w:tplc="BBBA6D5A">
      <w:start w:val="1"/>
      <w:numFmt w:val="bullet"/>
      <w:lvlText w:val="o"/>
      <w:lvlJc w:val="left"/>
      <w:pPr>
        <w:ind w:left="3781"/>
      </w:pPr>
      <w:rPr>
        <w:rFonts w:ascii="Calibri" w:eastAsia="Calibri" w:hAnsi="Calibri" w:cs="Calibri"/>
        <w:b w:val="0"/>
        <w:i w:val="0"/>
        <w:strike w:val="0"/>
        <w:dstrike w:val="0"/>
        <w:color w:val="000000"/>
        <w:sz w:val="15"/>
        <w:szCs w:val="15"/>
        <w:u w:val="none" w:color="000000"/>
        <w:bdr w:val="none" w:sz="0" w:space="0" w:color="auto"/>
        <w:shd w:val="clear" w:color="auto" w:fill="auto"/>
        <w:vertAlign w:val="baseline"/>
      </w:rPr>
    </w:lvl>
    <w:lvl w:ilvl="5" w:tplc="A49804B4">
      <w:start w:val="1"/>
      <w:numFmt w:val="bullet"/>
      <w:lvlText w:val="▪"/>
      <w:lvlJc w:val="left"/>
      <w:pPr>
        <w:ind w:left="4501"/>
      </w:pPr>
      <w:rPr>
        <w:rFonts w:ascii="Calibri" w:eastAsia="Calibri" w:hAnsi="Calibri" w:cs="Calibri"/>
        <w:b w:val="0"/>
        <w:i w:val="0"/>
        <w:strike w:val="0"/>
        <w:dstrike w:val="0"/>
        <w:color w:val="000000"/>
        <w:sz w:val="15"/>
        <w:szCs w:val="15"/>
        <w:u w:val="none" w:color="000000"/>
        <w:bdr w:val="none" w:sz="0" w:space="0" w:color="auto"/>
        <w:shd w:val="clear" w:color="auto" w:fill="auto"/>
        <w:vertAlign w:val="baseline"/>
      </w:rPr>
    </w:lvl>
    <w:lvl w:ilvl="6" w:tplc="C84699B6">
      <w:start w:val="1"/>
      <w:numFmt w:val="bullet"/>
      <w:lvlText w:val="•"/>
      <w:lvlJc w:val="left"/>
      <w:pPr>
        <w:ind w:left="5221"/>
      </w:pPr>
      <w:rPr>
        <w:rFonts w:ascii="Calibri" w:eastAsia="Calibri" w:hAnsi="Calibri" w:cs="Calibri"/>
        <w:b w:val="0"/>
        <w:i w:val="0"/>
        <w:strike w:val="0"/>
        <w:dstrike w:val="0"/>
        <w:color w:val="000000"/>
        <w:sz w:val="15"/>
        <w:szCs w:val="15"/>
        <w:u w:val="none" w:color="000000"/>
        <w:bdr w:val="none" w:sz="0" w:space="0" w:color="auto"/>
        <w:shd w:val="clear" w:color="auto" w:fill="auto"/>
        <w:vertAlign w:val="baseline"/>
      </w:rPr>
    </w:lvl>
    <w:lvl w:ilvl="7" w:tplc="65D873C6">
      <w:start w:val="1"/>
      <w:numFmt w:val="bullet"/>
      <w:lvlText w:val="o"/>
      <w:lvlJc w:val="left"/>
      <w:pPr>
        <w:ind w:left="5941"/>
      </w:pPr>
      <w:rPr>
        <w:rFonts w:ascii="Calibri" w:eastAsia="Calibri" w:hAnsi="Calibri" w:cs="Calibri"/>
        <w:b w:val="0"/>
        <w:i w:val="0"/>
        <w:strike w:val="0"/>
        <w:dstrike w:val="0"/>
        <w:color w:val="000000"/>
        <w:sz w:val="15"/>
        <w:szCs w:val="15"/>
        <w:u w:val="none" w:color="000000"/>
        <w:bdr w:val="none" w:sz="0" w:space="0" w:color="auto"/>
        <w:shd w:val="clear" w:color="auto" w:fill="auto"/>
        <w:vertAlign w:val="baseline"/>
      </w:rPr>
    </w:lvl>
    <w:lvl w:ilvl="8" w:tplc="E9A294E4">
      <w:start w:val="1"/>
      <w:numFmt w:val="bullet"/>
      <w:lvlText w:val="▪"/>
      <w:lvlJc w:val="left"/>
      <w:pPr>
        <w:ind w:left="6661"/>
      </w:pPr>
      <w:rPr>
        <w:rFonts w:ascii="Calibri" w:eastAsia="Calibri" w:hAnsi="Calibri" w:cs="Calibri"/>
        <w:b w:val="0"/>
        <w:i w:val="0"/>
        <w:strike w:val="0"/>
        <w:dstrike w:val="0"/>
        <w:color w:val="000000"/>
        <w:sz w:val="15"/>
        <w:szCs w:val="15"/>
        <w:u w:val="none" w:color="000000"/>
        <w:bdr w:val="none" w:sz="0" w:space="0" w:color="auto"/>
        <w:shd w:val="clear" w:color="auto" w:fill="auto"/>
        <w:vertAlign w:val="baseline"/>
      </w:rPr>
    </w:lvl>
  </w:abstractNum>
  <w:abstractNum w:abstractNumId="31" w15:restartNumberingAfterBreak="0">
    <w:nsid w:val="528D4391"/>
    <w:multiLevelType w:val="hybridMultilevel"/>
    <w:tmpl w:val="B2249D6A"/>
    <w:lvl w:ilvl="0" w:tplc="8B6881DE">
      <w:start w:val="1"/>
      <w:numFmt w:val="bullet"/>
      <w:lvlText w:val="•"/>
      <w:lvlJc w:val="left"/>
      <w:pPr>
        <w:ind w:left="1102"/>
      </w:pPr>
      <w:rPr>
        <w:rFonts w:ascii="Calibri" w:eastAsia="Calibri" w:hAnsi="Calibri" w:cs="Calibri"/>
        <w:b w:val="0"/>
        <w:i w:val="0"/>
        <w:strike w:val="0"/>
        <w:dstrike w:val="0"/>
        <w:color w:val="000000"/>
        <w:sz w:val="15"/>
        <w:szCs w:val="15"/>
        <w:u w:val="none" w:color="000000"/>
        <w:bdr w:val="none" w:sz="0" w:space="0" w:color="auto"/>
        <w:shd w:val="clear" w:color="auto" w:fill="auto"/>
        <w:vertAlign w:val="baseline"/>
      </w:rPr>
    </w:lvl>
    <w:lvl w:ilvl="1" w:tplc="A06CD5BA">
      <w:start w:val="1"/>
      <w:numFmt w:val="bullet"/>
      <w:lvlText w:val="o"/>
      <w:lvlJc w:val="left"/>
      <w:pPr>
        <w:ind w:left="1631"/>
      </w:pPr>
      <w:rPr>
        <w:rFonts w:ascii="Calibri" w:eastAsia="Calibri" w:hAnsi="Calibri" w:cs="Calibri"/>
        <w:b w:val="0"/>
        <w:i w:val="0"/>
        <w:strike w:val="0"/>
        <w:dstrike w:val="0"/>
        <w:color w:val="000000"/>
        <w:sz w:val="15"/>
        <w:szCs w:val="15"/>
        <w:u w:val="none" w:color="000000"/>
        <w:bdr w:val="none" w:sz="0" w:space="0" w:color="auto"/>
        <w:shd w:val="clear" w:color="auto" w:fill="auto"/>
        <w:vertAlign w:val="baseline"/>
      </w:rPr>
    </w:lvl>
    <w:lvl w:ilvl="2" w:tplc="DDEC36DA">
      <w:start w:val="1"/>
      <w:numFmt w:val="bullet"/>
      <w:lvlText w:val="▪"/>
      <w:lvlJc w:val="left"/>
      <w:pPr>
        <w:ind w:left="2351"/>
      </w:pPr>
      <w:rPr>
        <w:rFonts w:ascii="Calibri" w:eastAsia="Calibri" w:hAnsi="Calibri" w:cs="Calibri"/>
        <w:b w:val="0"/>
        <w:i w:val="0"/>
        <w:strike w:val="0"/>
        <w:dstrike w:val="0"/>
        <w:color w:val="000000"/>
        <w:sz w:val="15"/>
        <w:szCs w:val="15"/>
        <w:u w:val="none" w:color="000000"/>
        <w:bdr w:val="none" w:sz="0" w:space="0" w:color="auto"/>
        <w:shd w:val="clear" w:color="auto" w:fill="auto"/>
        <w:vertAlign w:val="baseline"/>
      </w:rPr>
    </w:lvl>
    <w:lvl w:ilvl="3" w:tplc="98EC21A6">
      <w:start w:val="1"/>
      <w:numFmt w:val="bullet"/>
      <w:lvlText w:val="•"/>
      <w:lvlJc w:val="left"/>
      <w:pPr>
        <w:ind w:left="3071"/>
      </w:pPr>
      <w:rPr>
        <w:rFonts w:ascii="Calibri" w:eastAsia="Calibri" w:hAnsi="Calibri" w:cs="Calibri"/>
        <w:b w:val="0"/>
        <w:i w:val="0"/>
        <w:strike w:val="0"/>
        <w:dstrike w:val="0"/>
        <w:color w:val="000000"/>
        <w:sz w:val="15"/>
        <w:szCs w:val="15"/>
        <w:u w:val="none" w:color="000000"/>
        <w:bdr w:val="none" w:sz="0" w:space="0" w:color="auto"/>
        <w:shd w:val="clear" w:color="auto" w:fill="auto"/>
        <w:vertAlign w:val="baseline"/>
      </w:rPr>
    </w:lvl>
    <w:lvl w:ilvl="4" w:tplc="59D0F5AC">
      <w:start w:val="1"/>
      <w:numFmt w:val="bullet"/>
      <w:lvlText w:val="o"/>
      <w:lvlJc w:val="left"/>
      <w:pPr>
        <w:ind w:left="3791"/>
      </w:pPr>
      <w:rPr>
        <w:rFonts w:ascii="Calibri" w:eastAsia="Calibri" w:hAnsi="Calibri" w:cs="Calibri"/>
        <w:b w:val="0"/>
        <w:i w:val="0"/>
        <w:strike w:val="0"/>
        <w:dstrike w:val="0"/>
        <w:color w:val="000000"/>
        <w:sz w:val="15"/>
        <w:szCs w:val="15"/>
        <w:u w:val="none" w:color="000000"/>
        <w:bdr w:val="none" w:sz="0" w:space="0" w:color="auto"/>
        <w:shd w:val="clear" w:color="auto" w:fill="auto"/>
        <w:vertAlign w:val="baseline"/>
      </w:rPr>
    </w:lvl>
    <w:lvl w:ilvl="5" w:tplc="85CC7AC0">
      <w:start w:val="1"/>
      <w:numFmt w:val="bullet"/>
      <w:lvlText w:val="▪"/>
      <w:lvlJc w:val="left"/>
      <w:pPr>
        <w:ind w:left="4511"/>
      </w:pPr>
      <w:rPr>
        <w:rFonts w:ascii="Calibri" w:eastAsia="Calibri" w:hAnsi="Calibri" w:cs="Calibri"/>
        <w:b w:val="0"/>
        <w:i w:val="0"/>
        <w:strike w:val="0"/>
        <w:dstrike w:val="0"/>
        <w:color w:val="000000"/>
        <w:sz w:val="15"/>
        <w:szCs w:val="15"/>
        <w:u w:val="none" w:color="000000"/>
        <w:bdr w:val="none" w:sz="0" w:space="0" w:color="auto"/>
        <w:shd w:val="clear" w:color="auto" w:fill="auto"/>
        <w:vertAlign w:val="baseline"/>
      </w:rPr>
    </w:lvl>
    <w:lvl w:ilvl="6" w:tplc="82D477D2">
      <w:start w:val="1"/>
      <w:numFmt w:val="bullet"/>
      <w:lvlText w:val="•"/>
      <w:lvlJc w:val="left"/>
      <w:pPr>
        <w:ind w:left="5231"/>
      </w:pPr>
      <w:rPr>
        <w:rFonts w:ascii="Calibri" w:eastAsia="Calibri" w:hAnsi="Calibri" w:cs="Calibri"/>
        <w:b w:val="0"/>
        <w:i w:val="0"/>
        <w:strike w:val="0"/>
        <w:dstrike w:val="0"/>
        <w:color w:val="000000"/>
        <w:sz w:val="15"/>
        <w:szCs w:val="15"/>
        <w:u w:val="none" w:color="000000"/>
        <w:bdr w:val="none" w:sz="0" w:space="0" w:color="auto"/>
        <w:shd w:val="clear" w:color="auto" w:fill="auto"/>
        <w:vertAlign w:val="baseline"/>
      </w:rPr>
    </w:lvl>
    <w:lvl w:ilvl="7" w:tplc="4A483958">
      <w:start w:val="1"/>
      <w:numFmt w:val="bullet"/>
      <w:lvlText w:val="o"/>
      <w:lvlJc w:val="left"/>
      <w:pPr>
        <w:ind w:left="5951"/>
      </w:pPr>
      <w:rPr>
        <w:rFonts w:ascii="Calibri" w:eastAsia="Calibri" w:hAnsi="Calibri" w:cs="Calibri"/>
        <w:b w:val="0"/>
        <w:i w:val="0"/>
        <w:strike w:val="0"/>
        <w:dstrike w:val="0"/>
        <w:color w:val="000000"/>
        <w:sz w:val="15"/>
        <w:szCs w:val="15"/>
        <w:u w:val="none" w:color="000000"/>
        <w:bdr w:val="none" w:sz="0" w:space="0" w:color="auto"/>
        <w:shd w:val="clear" w:color="auto" w:fill="auto"/>
        <w:vertAlign w:val="baseline"/>
      </w:rPr>
    </w:lvl>
    <w:lvl w:ilvl="8" w:tplc="5372A648">
      <w:start w:val="1"/>
      <w:numFmt w:val="bullet"/>
      <w:lvlText w:val="▪"/>
      <w:lvlJc w:val="left"/>
      <w:pPr>
        <w:ind w:left="6671"/>
      </w:pPr>
      <w:rPr>
        <w:rFonts w:ascii="Calibri" w:eastAsia="Calibri" w:hAnsi="Calibri" w:cs="Calibri"/>
        <w:b w:val="0"/>
        <w:i w:val="0"/>
        <w:strike w:val="0"/>
        <w:dstrike w:val="0"/>
        <w:color w:val="000000"/>
        <w:sz w:val="15"/>
        <w:szCs w:val="15"/>
        <w:u w:val="none" w:color="000000"/>
        <w:bdr w:val="none" w:sz="0" w:space="0" w:color="auto"/>
        <w:shd w:val="clear" w:color="auto" w:fill="auto"/>
        <w:vertAlign w:val="baseline"/>
      </w:rPr>
    </w:lvl>
  </w:abstractNum>
  <w:abstractNum w:abstractNumId="32" w15:restartNumberingAfterBreak="0">
    <w:nsid w:val="53D267CB"/>
    <w:multiLevelType w:val="hybridMultilevel"/>
    <w:tmpl w:val="229AE83C"/>
    <w:lvl w:ilvl="0" w:tplc="E9564792">
      <w:start w:val="1"/>
      <w:numFmt w:val="bullet"/>
      <w:lvlText w:val="•"/>
      <w:lvlJc w:val="left"/>
      <w:pPr>
        <w:ind w:left="1126"/>
      </w:pPr>
      <w:rPr>
        <w:rFonts w:ascii="Calibri" w:eastAsia="Calibri" w:hAnsi="Calibri" w:cs="Calibri"/>
        <w:b w:val="0"/>
        <w:i w:val="0"/>
        <w:strike w:val="0"/>
        <w:dstrike w:val="0"/>
        <w:color w:val="000000"/>
        <w:sz w:val="15"/>
        <w:szCs w:val="15"/>
        <w:u w:val="none" w:color="000000"/>
        <w:bdr w:val="none" w:sz="0" w:space="0" w:color="auto"/>
        <w:shd w:val="clear" w:color="auto" w:fill="auto"/>
        <w:vertAlign w:val="baseline"/>
      </w:rPr>
    </w:lvl>
    <w:lvl w:ilvl="1" w:tplc="31723CAE">
      <w:start w:val="1"/>
      <w:numFmt w:val="bullet"/>
      <w:lvlText w:val="o"/>
      <w:lvlJc w:val="left"/>
      <w:pPr>
        <w:ind w:left="1467"/>
      </w:pPr>
      <w:rPr>
        <w:rFonts w:ascii="Calibri" w:eastAsia="Calibri" w:hAnsi="Calibri" w:cs="Calibri"/>
        <w:b w:val="0"/>
        <w:i w:val="0"/>
        <w:strike w:val="0"/>
        <w:dstrike w:val="0"/>
        <w:color w:val="000000"/>
        <w:sz w:val="15"/>
        <w:szCs w:val="15"/>
        <w:u w:val="none" w:color="000000"/>
        <w:bdr w:val="none" w:sz="0" w:space="0" w:color="auto"/>
        <w:shd w:val="clear" w:color="auto" w:fill="auto"/>
        <w:vertAlign w:val="baseline"/>
      </w:rPr>
    </w:lvl>
    <w:lvl w:ilvl="2" w:tplc="396EB712">
      <w:start w:val="1"/>
      <w:numFmt w:val="bullet"/>
      <w:lvlText w:val="▪"/>
      <w:lvlJc w:val="left"/>
      <w:pPr>
        <w:ind w:left="2187"/>
      </w:pPr>
      <w:rPr>
        <w:rFonts w:ascii="Calibri" w:eastAsia="Calibri" w:hAnsi="Calibri" w:cs="Calibri"/>
        <w:b w:val="0"/>
        <w:i w:val="0"/>
        <w:strike w:val="0"/>
        <w:dstrike w:val="0"/>
        <w:color w:val="000000"/>
        <w:sz w:val="15"/>
        <w:szCs w:val="15"/>
        <w:u w:val="none" w:color="000000"/>
        <w:bdr w:val="none" w:sz="0" w:space="0" w:color="auto"/>
        <w:shd w:val="clear" w:color="auto" w:fill="auto"/>
        <w:vertAlign w:val="baseline"/>
      </w:rPr>
    </w:lvl>
    <w:lvl w:ilvl="3" w:tplc="D9845306">
      <w:start w:val="1"/>
      <w:numFmt w:val="bullet"/>
      <w:lvlText w:val="•"/>
      <w:lvlJc w:val="left"/>
      <w:pPr>
        <w:ind w:left="2907"/>
      </w:pPr>
      <w:rPr>
        <w:rFonts w:ascii="Calibri" w:eastAsia="Calibri" w:hAnsi="Calibri" w:cs="Calibri"/>
        <w:b w:val="0"/>
        <w:i w:val="0"/>
        <w:strike w:val="0"/>
        <w:dstrike w:val="0"/>
        <w:color w:val="000000"/>
        <w:sz w:val="15"/>
        <w:szCs w:val="15"/>
        <w:u w:val="none" w:color="000000"/>
        <w:bdr w:val="none" w:sz="0" w:space="0" w:color="auto"/>
        <w:shd w:val="clear" w:color="auto" w:fill="auto"/>
        <w:vertAlign w:val="baseline"/>
      </w:rPr>
    </w:lvl>
    <w:lvl w:ilvl="4" w:tplc="766EDF60">
      <w:start w:val="1"/>
      <w:numFmt w:val="bullet"/>
      <w:lvlText w:val="o"/>
      <w:lvlJc w:val="left"/>
      <w:pPr>
        <w:ind w:left="3627"/>
      </w:pPr>
      <w:rPr>
        <w:rFonts w:ascii="Calibri" w:eastAsia="Calibri" w:hAnsi="Calibri" w:cs="Calibri"/>
        <w:b w:val="0"/>
        <w:i w:val="0"/>
        <w:strike w:val="0"/>
        <w:dstrike w:val="0"/>
        <w:color w:val="000000"/>
        <w:sz w:val="15"/>
        <w:szCs w:val="15"/>
        <w:u w:val="none" w:color="000000"/>
        <w:bdr w:val="none" w:sz="0" w:space="0" w:color="auto"/>
        <w:shd w:val="clear" w:color="auto" w:fill="auto"/>
        <w:vertAlign w:val="baseline"/>
      </w:rPr>
    </w:lvl>
    <w:lvl w:ilvl="5" w:tplc="FAE49684">
      <w:start w:val="1"/>
      <w:numFmt w:val="bullet"/>
      <w:lvlText w:val="▪"/>
      <w:lvlJc w:val="left"/>
      <w:pPr>
        <w:ind w:left="4347"/>
      </w:pPr>
      <w:rPr>
        <w:rFonts w:ascii="Calibri" w:eastAsia="Calibri" w:hAnsi="Calibri" w:cs="Calibri"/>
        <w:b w:val="0"/>
        <w:i w:val="0"/>
        <w:strike w:val="0"/>
        <w:dstrike w:val="0"/>
        <w:color w:val="000000"/>
        <w:sz w:val="15"/>
        <w:szCs w:val="15"/>
        <w:u w:val="none" w:color="000000"/>
        <w:bdr w:val="none" w:sz="0" w:space="0" w:color="auto"/>
        <w:shd w:val="clear" w:color="auto" w:fill="auto"/>
        <w:vertAlign w:val="baseline"/>
      </w:rPr>
    </w:lvl>
    <w:lvl w:ilvl="6" w:tplc="EF9010AC">
      <w:start w:val="1"/>
      <w:numFmt w:val="bullet"/>
      <w:lvlText w:val="•"/>
      <w:lvlJc w:val="left"/>
      <w:pPr>
        <w:ind w:left="5067"/>
      </w:pPr>
      <w:rPr>
        <w:rFonts w:ascii="Calibri" w:eastAsia="Calibri" w:hAnsi="Calibri" w:cs="Calibri"/>
        <w:b w:val="0"/>
        <w:i w:val="0"/>
        <w:strike w:val="0"/>
        <w:dstrike w:val="0"/>
        <w:color w:val="000000"/>
        <w:sz w:val="15"/>
        <w:szCs w:val="15"/>
        <w:u w:val="none" w:color="000000"/>
        <w:bdr w:val="none" w:sz="0" w:space="0" w:color="auto"/>
        <w:shd w:val="clear" w:color="auto" w:fill="auto"/>
        <w:vertAlign w:val="baseline"/>
      </w:rPr>
    </w:lvl>
    <w:lvl w:ilvl="7" w:tplc="ED846E5E">
      <w:start w:val="1"/>
      <w:numFmt w:val="bullet"/>
      <w:lvlText w:val="o"/>
      <w:lvlJc w:val="left"/>
      <w:pPr>
        <w:ind w:left="5787"/>
      </w:pPr>
      <w:rPr>
        <w:rFonts w:ascii="Calibri" w:eastAsia="Calibri" w:hAnsi="Calibri" w:cs="Calibri"/>
        <w:b w:val="0"/>
        <w:i w:val="0"/>
        <w:strike w:val="0"/>
        <w:dstrike w:val="0"/>
        <w:color w:val="000000"/>
        <w:sz w:val="15"/>
        <w:szCs w:val="15"/>
        <w:u w:val="none" w:color="000000"/>
        <w:bdr w:val="none" w:sz="0" w:space="0" w:color="auto"/>
        <w:shd w:val="clear" w:color="auto" w:fill="auto"/>
        <w:vertAlign w:val="baseline"/>
      </w:rPr>
    </w:lvl>
    <w:lvl w:ilvl="8" w:tplc="6EA04DDA">
      <w:start w:val="1"/>
      <w:numFmt w:val="bullet"/>
      <w:lvlText w:val="▪"/>
      <w:lvlJc w:val="left"/>
      <w:pPr>
        <w:ind w:left="6507"/>
      </w:pPr>
      <w:rPr>
        <w:rFonts w:ascii="Calibri" w:eastAsia="Calibri" w:hAnsi="Calibri" w:cs="Calibri"/>
        <w:b w:val="0"/>
        <w:i w:val="0"/>
        <w:strike w:val="0"/>
        <w:dstrike w:val="0"/>
        <w:color w:val="000000"/>
        <w:sz w:val="15"/>
        <w:szCs w:val="15"/>
        <w:u w:val="none" w:color="000000"/>
        <w:bdr w:val="none" w:sz="0" w:space="0" w:color="auto"/>
        <w:shd w:val="clear" w:color="auto" w:fill="auto"/>
        <w:vertAlign w:val="baseline"/>
      </w:rPr>
    </w:lvl>
  </w:abstractNum>
  <w:abstractNum w:abstractNumId="33" w15:restartNumberingAfterBreak="0">
    <w:nsid w:val="55735984"/>
    <w:multiLevelType w:val="hybridMultilevel"/>
    <w:tmpl w:val="E30249C8"/>
    <w:lvl w:ilvl="0" w:tplc="F03823F8">
      <w:start w:val="1"/>
      <w:numFmt w:val="bullet"/>
      <w:lvlText w:val="•"/>
      <w:lvlJc w:val="left"/>
      <w:pPr>
        <w:ind w:left="183"/>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1" w:tplc="33ACB6BE">
      <w:start w:val="1"/>
      <w:numFmt w:val="bullet"/>
      <w:lvlText w:val="o"/>
      <w:lvlJc w:val="left"/>
      <w:pPr>
        <w:ind w:left="1132"/>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2" w:tplc="29E212D0">
      <w:start w:val="1"/>
      <w:numFmt w:val="bullet"/>
      <w:lvlText w:val="▪"/>
      <w:lvlJc w:val="left"/>
      <w:pPr>
        <w:ind w:left="1852"/>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3" w:tplc="3BC8BA5C">
      <w:start w:val="1"/>
      <w:numFmt w:val="bullet"/>
      <w:lvlText w:val="•"/>
      <w:lvlJc w:val="left"/>
      <w:pPr>
        <w:ind w:left="2572"/>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4" w:tplc="FBF466E0">
      <w:start w:val="1"/>
      <w:numFmt w:val="bullet"/>
      <w:lvlText w:val="o"/>
      <w:lvlJc w:val="left"/>
      <w:pPr>
        <w:ind w:left="3292"/>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5" w:tplc="289C4390">
      <w:start w:val="1"/>
      <w:numFmt w:val="bullet"/>
      <w:lvlText w:val="▪"/>
      <w:lvlJc w:val="left"/>
      <w:pPr>
        <w:ind w:left="4012"/>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6" w:tplc="4566C71C">
      <w:start w:val="1"/>
      <w:numFmt w:val="bullet"/>
      <w:lvlText w:val="•"/>
      <w:lvlJc w:val="left"/>
      <w:pPr>
        <w:ind w:left="4732"/>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7" w:tplc="0EBC8DD2">
      <w:start w:val="1"/>
      <w:numFmt w:val="bullet"/>
      <w:lvlText w:val="o"/>
      <w:lvlJc w:val="left"/>
      <w:pPr>
        <w:ind w:left="5452"/>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8" w:tplc="53148D2C">
      <w:start w:val="1"/>
      <w:numFmt w:val="bullet"/>
      <w:lvlText w:val="▪"/>
      <w:lvlJc w:val="left"/>
      <w:pPr>
        <w:ind w:left="6172"/>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abstractNum>
  <w:abstractNum w:abstractNumId="34" w15:restartNumberingAfterBreak="0">
    <w:nsid w:val="58A6342D"/>
    <w:multiLevelType w:val="hybridMultilevel"/>
    <w:tmpl w:val="AB0A16D0"/>
    <w:lvl w:ilvl="0" w:tplc="7154261C">
      <w:start w:val="1"/>
      <w:numFmt w:val="bullet"/>
      <w:lvlText w:val="•"/>
      <w:lvlJc w:val="left"/>
      <w:pPr>
        <w:ind w:left="1126"/>
      </w:pPr>
      <w:rPr>
        <w:rFonts w:ascii="Calibri" w:eastAsia="Calibri" w:hAnsi="Calibri" w:cs="Calibri"/>
        <w:b w:val="0"/>
        <w:i w:val="0"/>
        <w:strike w:val="0"/>
        <w:dstrike w:val="0"/>
        <w:color w:val="000000"/>
        <w:sz w:val="15"/>
        <w:szCs w:val="15"/>
        <w:u w:val="none" w:color="000000"/>
        <w:bdr w:val="none" w:sz="0" w:space="0" w:color="auto"/>
        <w:shd w:val="clear" w:color="auto" w:fill="auto"/>
        <w:vertAlign w:val="baseline"/>
      </w:rPr>
    </w:lvl>
    <w:lvl w:ilvl="1" w:tplc="4CA6F6A0">
      <w:start w:val="1"/>
      <w:numFmt w:val="bullet"/>
      <w:lvlText w:val="o"/>
      <w:lvlJc w:val="left"/>
      <w:pPr>
        <w:ind w:left="1467"/>
      </w:pPr>
      <w:rPr>
        <w:rFonts w:ascii="Calibri" w:eastAsia="Calibri" w:hAnsi="Calibri" w:cs="Calibri"/>
        <w:b w:val="0"/>
        <w:i w:val="0"/>
        <w:strike w:val="0"/>
        <w:dstrike w:val="0"/>
        <w:color w:val="000000"/>
        <w:sz w:val="15"/>
        <w:szCs w:val="15"/>
        <w:u w:val="none" w:color="000000"/>
        <w:bdr w:val="none" w:sz="0" w:space="0" w:color="auto"/>
        <w:shd w:val="clear" w:color="auto" w:fill="auto"/>
        <w:vertAlign w:val="baseline"/>
      </w:rPr>
    </w:lvl>
    <w:lvl w:ilvl="2" w:tplc="FDA8BC84">
      <w:start w:val="1"/>
      <w:numFmt w:val="bullet"/>
      <w:lvlText w:val="▪"/>
      <w:lvlJc w:val="left"/>
      <w:pPr>
        <w:ind w:left="2187"/>
      </w:pPr>
      <w:rPr>
        <w:rFonts w:ascii="Calibri" w:eastAsia="Calibri" w:hAnsi="Calibri" w:cs="Calibri"/>
        <w:b w:val="0"/>
        <w:i w:val="0"/>
        <w:strike w:val="0"/>
        <w:dstrike w:val="0"/>
        <w:color w:val="000000"/>
        <w:sz w:val="15"/>
        <w:szCs w:val="15"/>
        <w:u w:val="none" w:color="000000"/>
        <w:bdr w:val="none" w:sz="0" w:space="0" w:color="auto"/>
        <w:shd w:val="clear" w:color="auto" w:fill="auto"/>
        <w:vertAlign w:val="baseline"/>
      </w:rPr>
    </w:lvl>
    <w:lvl w:ilvl="3" w:tplc="C3EA6564">
      <w:start w:val="1"/>
      <w:numFmt w:val="bullet"/>
      <w:lvlText w:val="•"/>
      <w:lvlJc w:val="left"/>
      <w:pPr>
        <w:ind w:left="2907"/>
      </w:pPr>
      <w:rPr>
        <w:rFonts w:ascii="Calibri" w:eastAsia="Calibri" w:hAnsi="Calibri" w:cs="Calibri"/>
        <w:b w:val="0"/>
        <w:i w:val="0"/>
        <w:strike w:val="0"/>
        <w:dstrike w:val="0"/>
        <w:color w:val="000000"/>
        <w:sz w:val="15"/>
        <w:szCs w:val="15"/>
        <w:u w:val="none" w:color="000000"/>
        <w:bdr w:val="none" w:sz="0" w:space="0" w:color="auto"/>
        <w:shd w:val="clear" w:color="auto" w:fill="auto"/>
        <w:vertAlign w:val="baseline"/>
      </w:rPr>
    </w:lvl>
    <w:lvl w:ilvl="4" w:tplc="2B1C38B0">
      <w:start w:val="1"/>
      <w:numFmt w:val="bullet"/>
      <w:lvlText w:val="o"/>
      <w:lvlJc w:val="left"/>
      <w:pPr>
        <w:ind w:left="3627"/>
      </w:pPr>
      <w:rPr>
        <w:rFonts w:ascii="Calibri" w:eastAsia="Calibri" w:hAnsi="Calibri" w:cs="Calibri"/>
        <w:b w:val="0"/>
        <w:i w:val="0"/>
        <w:strike w:val="0"/>
        <w:dstrike w:val="0"/>
        <w:color w:val="000000"/>
        <w:sz w:val="15"/>
        <w:szCs w:val="15"/>
        <w:u w:val="none" w:color="000000"/>
        <w:bdr w:val="none" w:sz="0" w:space="0" w:color="auto"/>
        <w:shd w:val="clear" w:color="auto" w:fill="auto"/>
        <w:vertAlign w:val="baseline"/>
      </w:rPr>
    </w:lvl>
    <w:lvl w:ilvl="5" w:tplc="00C61396">
      <w:start w:val="1"/>
      <w:numFmt w:val="bullet"/>
      <w:lvlText w:val="▪"/>
      <w:lvlJc w:val="left"/>
      <w:pPr>
        <w:ind w:left="4347"/>
      </w:pPr>
      <w:rPr>
        <w:rFonts w:ascii="Calibri" w:eastAsia="Calibri" w:hAnsi="Calibri" w:cs="Calibri"/>
        <w:b w:val="0"/>
        <w:i w:val="0"/>
        <w:strike w:val="0"/>
        <w:dstrike w:val="0"/>
        <w:color w:val="000000"/>
        <w:sz w:val="15"/>
        <w:szCs w:val="15"/>
        <w:u w:val="none" w:color="000000"/>
        <w:bdr w:val="none" w:sz="0" w:space="0" w:color="auto"/>
        <w:shd w:val="clear" w:color="auto" w:fill="auto"/>
        <w:vertAlign w:val="baseline"/>
      </w:rPr>
    </w:lvl>
    <w:lvl w:ilvl="6" w:tplc="E9026E42">
      <w:start w:val="1"/>
      <w:numFmt w:val="bullet"/>
      <w:lvlText w:val="•"/>
      <w:lvlJc w:val="left"/>
      <w:pPr>
        <w:ind w:left="5067"/>
      </w:pPr>
      <w:rPr>
        <w:rFonts w:ascii="Calibri" w:eastAsia="Calibri" w:hAnsi="Calibri" w:cs="Calibri"/>
        <w:b w:val="0"/>
        <w:i w:val="0"/>
        <w:strike w:val="0"/>
        <w:dstrike w:val="0"/>
        <w:color w:val="000000"/>
        <w:sz w:val="15"/>
        <w:szCs w:val="15"/>
        <w:u w:val="none" w:color="000000"/>
        <w:bdr w:val="none" w:sz="0" w:space="0" w:color="auto"/>
        <w:shd w:val="clear" w:color="auto" w:fill="auto"/>
        <w:vertAlign w:val="baseline"/>
      </w:rPr>
    </w:lvl>
    <w:lvl w:ilvl="7" w:tplc="48A68BC6">
      <w:start w:val="1"/>
      <w:numFmt w:val="bullet"/>
      <w:lvlText w:val="o"/>
      <w:lvlJc w:val="left"/>
      <w:pPr>
        <w:ind w:left="5787"/>
      </w:pPr>
      <w:rPr>
        <w:rFonts w:ascii="Calibri" w:eastAsia="Calibri" w:hAnsi="Calibri" w:cs="Calibri"/>
        <w:b w:val="0"/>
        <w:i w:val="0"/>
        <w:strike w:val="0"/>
        <w:dstrike w:val="0"/>
        <w:color w:val="000000"/>
        <w:sz w:val="15"/>
        <w:szCs w:val="15"/>
        <w:u w:val="none" w:color="000000"/>
        <w:bdr w:val="none" w:sz="0" w:space="0" w:color="auto"/>
        <w:shd w:val="clear" w:color="auto" w:fill="auto"/>
        <w:vertAlign w:val="baseline"/>
      </w:rPr>
    </w:lvl>
    <w:lvl w:ilvl="8" w:tplc="BC58F744">
      <w:start w:val="1"/>
      <w:numFmt w:val="bullet"/>
      <w:lvlText w:val="▪"/>
      <w:lvlJc w:val="left"/>
      <w:pPr>
        <w:ind w:left="6507"/>
      </w:pPr>
      <w:rPr>
        <w:rFonts w:ascii="Calibri" w:eastAsia="Calibri" w:hAnsi="Calibri" w:cs="Calibri"/>
        <w:b w:val="0"/>
        <w:i w:val="0"/>
        <w:strike w:val="0"/>
        <w:dstrike w:val="0"/>
        <w:color w:val="000000"/>
        <w:sz w:val="15"/>
        <w:szCs w:val="15"/>
        <w:u w:val="none" w:color="000000"/>
        <w:bdr w:val="none" w:sz="0" w:space="0" w:color="auto"/>
        <w:shd w:val="clear" w:color="auto" w:fill="auto"/>
        <w:vertAlign w:val="baseline"/>
      </w:rPr>
    </w:lvl>
  </w:abstractNum>
  <w:abstractNum w:abstractNumId="35" w15:restartNumberingAfterBreak="0">
    <w:nsid w:val="5D986CE4"/>
    <w:multiLevelType w:val="hybridMultilevel"/>
    <w:tmpl w:val="7690DB08"/>
    <w:lvl w:ilvl="0" w:tplc="7C346664">
      <w:start w:val="1"/>
      <w:numFmt w:val="bullet"/>
      <w:lvlText w:val="•"/>
      <w:lvlJc w:val="left"/>
      <w:pPr>
        <w:ind w:left="183"/>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1" w:tplc="863C534A">
      <w:start w:val="1"/>
      <w:numFmt w:val="bullet"/>
      <w:lvlText w:val="o"/>
      <w:lvlJc w:val="left"/>
      <w:pPr>
        <w:ind w:left="1132"/>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2" w:tplc="BA7844AA">
      <w:start w:val="1"/>
      <w:numFmt w:val="bullet"/>
      <w:lvlText w:val="▪"/>
      <w:lvlJc w:val="left"/>
      <w:pPr>
        <w:ind w:left="1852"/>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3" w:tplc="BC9A005C">
      <w:start w:val="1"/>
      <w:numFmt w:val="bullet"/>
      <w:lvlText w:val="•"/>
      <w:lvlJc w:val="left"/>
      <w:pPr>
        <w:ind w:left="2572"/>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4" w:tplc="3A3EEE7E">
      <w:start w:val="1"/>
      <w:numFmt w:val="bullet"/>
      <w:lvlText w:val="o"/>
      <w:lvlJc w:val="left"/>
      <w:pPr>
        <w:ind w:left="3292"/>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5" w:tplc="1B109258">
      <w:start w:val="1"/>
      <w:numFmt w:val="bullet"/>
      <w:lvlText w:val="▪"/>
      <w:lvlJc w:val="left"/>
      <w:pPr>
        <w:ind w:left="4012"/>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6" w:tplc="C95E9E66">
      <w:start w:val="1"/>
      <w:numFmt w:val="bullet"/>
      <w:lvlText w:val="•"/>
      <w:lvlJc w:val="left"/>
      <w:pPr>
        <w:ind w:left="4732"/>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7" w:tplc="2858461C">
      <w:start w:val="1"/>
      <w:numFmt w:val="bullet"/>
      <w:lvlText w:val="o"/>
      <w:lvlJc w:val="left"/>
      <w:pPr>
        <w:ind w:left="5452"/>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8" w:tplc="1EF87EAE">
      <w:start w:val="1"/>
      <w:numFmt w:val="bullet"/>
      <w:lvlText w:val="▪"/>
      <w:lvlJc w:val="left"/>
      <w:pPr>
        <w:ind w:left="6172"/>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abstractNum>
  <w:abstractNum w:abstractNumId="36" w15:restartNumberingAfterBreak="0">
    <w:nsid w:val="62AC3606"/>
    <w:multiLevelType w:val="hybridMultilevel"/>
    <w:tmpl w:val="7C8A3DFC"/>
    <w:lvl w:ilvl="0" w:tplc="3DE27840">
      <w:start w:val="1"/>
      <w:numFmt w:val="bullet"/>
      <w:lvlText w:val="-"/>
      <w:lvlJc w:val="left"/>
      <w:pPr>
        <w:ind w:left="7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5B8A78E">
      <w:start w:val="1"/>
      <w:numFmt w:val="bullet"/>
      <w:lvlText w:val="o"/>
      <w:lvlJc w:val="left"/>
      <w:pPr>
        <w:ind w:left="154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F54CA66">
      <w:start w:val="1"/>
      <w:numFmt w:val="bullet"/>
      <w:lvlText w:val="▪"/>
      <w:lvlJc w:val="left"/>
      <w:pPr>
        <w:ind w:left="226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07EFEC6">
      <w:start w:val="1"/>
      <w:numFmt w:val="bullet"/>
      <w:lvlText w:val="•"/>
      <w:lvlJc w:val="left"/>
      <w:pPr>
        <w:ind w:left="298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49A4018">
      <w:start w:val="1"/>
      <w:numFmt w:val="bullet"/>
      <w:lvlText w:val="o"/>
      <w:lvlJc w:val="left"/>
      <w:pPr>
        <w:ind w:left="370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2E700DCE">
      <w:start w:val="1"/>
      <w:numFmt w:val="bullet"/>
      <w:lvlText w:val="▪"/>
      <w:lvlJc w:val="left"/>
      <w:pPr>
        <w:ind w:left="442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E70CD6C">
      <w:start w:val="1"/>
      <w:numFmt w:val="bullet"/>
      <w:lvlText w:val="•"/>
      <w:lvlJc w:val="left"/>
      <w:pPr>
        <w:ind w:left="514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C70F72A">
      <w:start w:val="1"/>
      <w:numFmt w:val="bullet"/>
      <w:lvlText w:val="o"/>
      <w:lvlJc w:val="left"/>
      <w:pPr>
        <w:ind w:left="586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5C83006">
      <w:start w:val="1"/>
      <w:numFmt w:val="bullet"/>
      <w:lvlText w:val="▪"/>
      <w:lvlJc w:val="left"/>
      <w:pPr>
        <w:ind w:left="658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7" w15:restartNumberingAfterBreak="0">
    <w:nsid w:val="62F50A58"/>
    <w:multiLevelType w:val="hybridMultilevel"/>
    <w:tmpl w:val="174AC428"/>
    <w:lvl w:ilvl="0" w:tplc="CC6AB56A">
      <w:start w:val="1"/>
      <w:numFmt w:val="bullet"/>
      <w:lvlText w:val="•"/>
      <w:lvlJc w:val="left"/>
      <w:pPr>
        <w:ind w:left="183"/>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1" w:tplc="33FCD4A6">
      <w:start w:val="1"/>
      <w:numFmt w:val="bullet"/>
      <w:lvlText w:val="o"/>
      <w:lvlJc w:val="left"/>
      <w:pPr>
        <w:ind w:left="1132"/>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2" w:tplc="69C2A172">
      <w:start w:val="1"/>
      <w:numFmt w:val="bullet"/>
      <w:lvlText w:val="▪"/>
      <w:lvlJc w:val="left"/>
      <w:pPr>
        <w:ind w:left="1852"/>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3" w:tplc="0C882932">
      <w:start w:val="1"/>
      <w:numFmt w:val="bullet"/>
      <w:lvlText w:val="•"/>
      <w:lvlJc w:val="left"/>
      <w:pPr>
        <w:ind w:left="2572"/>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4" w:tplc="E71EF236">
      <w:start w:val="1"/>
      <w:numFmt w:val="bullet"/>
      <w:lvlText w:val="o"/>
      <w:lvlJc w:val="left"/>
      <w:pPr>
        <w:ind w:left="3292"/>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5" w:tplc="8BBAE71A">
      <w:start w:val="1"/>
      <w:numFmt w:val="bullet"/>
      <w:lvlText w:val="▪"/>
      <w:lvlJc w:val="left"/>
      <w:pPr>
        <w:ind w:left="4012"/>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6" w:tplc="83AE1F52">
      <w:start w:val="1"/>
      <w:numFmt w:val="bullet"/>
      <w:lvlText w:val="•"/>
      <w:lvlJc w:val="left"/>
      <w:pPr>
        <w:ind w:left="4732"/>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7" w:tplc="ED64987C">
      <w:start w:val="1"/>
      <w:numFmt w:val="bullet"/>
      <w:lvlText w:val="o"/>
      <w:lvlJc w:val="left"/>
      <w:pPr>
        <w:ind w:left="5452"/>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8" w:tplc="7D1E4E24">
      <w:start w:val="1"/>
      <w:numFmt w:val="bullet"/>
      <w:lvlText w:val="▪"/>
      <w:lvlJc w:val="left"/>
      <w:pPr>
        <w:ind w:left="6172"/>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abstractNum>
  <w:abstractNum w:abstractNumId="38" w15:restartNumberingAfterBreak="0">
    <w:nsid w:val="684200DA"/>
    <w:multiLevelType w:val="hybridMultilevel"/>
    <w:tmpl w:val="A790B640"/>
    <w:lvl w:ilvl="0" w:tplc="34A86B74">
      <w:start w:val="1"/>
      <w:numFmt w:val="bullet"/>
      <w:lvlText w:val="•"/>
      <w:lvlJc w:val="left"/>
      <w:pPr>
        <w:ind w:left="183"/>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1" w:tplc="B3368D38">
      <w:start w:val="1"/>
      <w:numFmt w:val="bullet"/>
      <w:lvlText w:val="o"/>
      <w:lvlJc w:val="left"/>
      <w:pPr>
        <w:ind w:left="1132"/>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2" w:tplc="3B266A9C">
      <w:start w:val="1"/>
      <w:numFmt w:val="bullet"/>
      <w:lvlText w:val="▪"/>
      <w:lvlJc w:val="left"/>
      <w:pPr>
        <w:ind w:left="1852"/>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3" w:tplc="56BE0A8E">
      <w:start w:val="1"/>
      <w:numFmt w:val="bullet"/>
      <w:lvlText w:val="•"/>
      <w:lvlJc w:val="left"/>
      <w:pPr>
        <w:ind w:left="2572"/>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4" w:tplc="4E2C537A">
      <w:start w:val="1"/>
      <w:numFmt w:val="bullet"/>
      <w:lvlText w:val="o"/>
      <w:lvlJc w:val="left"/>
      <w:pPr>
        <w:ind w:left="3292"/>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5" w:tplc="E8828690">
      <w:start w:val="1"/>
      <w:numFmt w:val="bullet"/>
      <w:lvlText w:val="▪"/>
      <w:lvlJc w:val="left"/>
      <w:pPr>
        <w:ind w:left="4012"/>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6" w:tplc="CA06F9AE">
      <w:start w:val="1"/>
      <w:numFmt w:val="bullet"/>
      <w:lvlText w:val="•"/>
      <w:lvlJc w:val="left"/>
      <w:pPr>
        <w:ind w:left="4732"/>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7" w:tplc="38465070">
      <w:start w:val="1"/>
      <w:numFmt w:val="bullet"/>
      <w:lvlText w:val="o"/>
      <w:lvlJc w:val="left"/>
      <w:pPr>
        <w:ind w:left="5452"/>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8" w:tplc="4C2CA00A">
      <w:start w:val="1"/>
      <w:numFmt w:val="bullet"/>
      <w:lvlText w:val="▪"/>
      <w:lvlJc w:val="left"/>
      <w:pPr>
        <w:ind w:left="6172"/>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abstractNum>
  <w:abstractNum w:abstractNumId="39" w15:restartNumberingAfterBreak="0">
    <w:nsid w:val="729F11D1"/>
    <w:multiLevelType w:val="hybridMultilevel"/>
    <w:tmpl w:val="7B222896"/>
    <w:lvl w:ilvl="0" w:tplc="6690FD82">
      <w:start w:val="1"/>
      <w:numFmt w:val="bullet"/>
      <w:lvlText w:val="•"/>
      <w:lvlJc w:val="left"/>
      <w:pPr>
        <w:ind w:left="907"/>
      </w:pPr>
      <w:rPr>
        <w:rFonts w:ascii="Calibri" w:eastAsia="Calibri" w:hAnsi="Calibri" w:cs="Calibri"/>
        <w:b w:val="0"/>
        <w:i w:val="0"/>
        <w:strike w:val="0"/>
        <w:dstrike w:val="0"/>
        <w:color w:val="000000"/>
        <w:sz w:val="15"/>
        <w:szCs w:val="15"/>
        <w:u w:val="none" w:color="000000"/>
        <w:bdr w:val="none" w:sz="0" w:space="0" w:color="auto"/>
        <w:shd w:val="clear" w:color="auto" w:fill="auto"/>
        <w:vertAlign w:val="baseline"/>
      </w:rPr>
    </w:lvl>
    <w:lvl w:ilvl="1" w:tplc="FBE63DDE">
      <w:start w:val="1"/>
      <w:numFmt w:val="bullet"/>
      <w:lvlText w:val="o"/>
      <w:lvlJc w:val="left"/>
      <w:pPr>
        <w:ind w:left="1260"/>
      </w:pPr>
      <w:rPr>
        <w:rFonts w:ascii="Calibri" w:eastAsia="Calibri" w:hAnsi="Calibri" w:cs="Calibri"/>
        <w:b w:val="0"/>
        <w:i w:val="0"/>
        <w:strike w:val="0"/>
        <w:dstrike w:val="0"/>
        <w:color w:val="000000"/>
        <w:sz w:val="15"/>
        <w:szCs w:val="15"/>
        <w:u w:val="none" w:color="000000"/>
        <w:bdr w:val="none" w:sz="0" w:space="0" w:color="auto"/>
        <w:shd w:val="clear" w:color="auto" w:fill="auto"/>
        <w:vertAlign w:val="baseline"/>
      </w:rPr>
    </w:lvl>
    <w:lvl w:ilvl="2" w:tplc="C7DCFE96">
      <w:start w:val="1"/>
      <w:numFmt w:val="bullet"/>
      <w:lvlText w:val="▪"/>
      <w:lvlJc w:val="left"/>
      <w:pPr>
        <w:ind w:left="1980"/>
      </w:pPr>
      <w:rPr>
        <w:rFonts w:ascii="Calibri" w:eastAsia="Calibri" w:hAnsi="Calibri" w:cs="Calibri"/>
        <w:b w:val="0"/>
        <w:i w:val="0"/>
        <w:strike w:val="0"/>
        <w:dstrike w:val="0"/>
        <w:color w:val="000000"/>
        <w:sz w:val="15"/>
        <w:szCs w:val="15"/>
        <w:u w:val="none" w:color="000000"/>
        <w:bdr w:val="none" w:sz="0" w:space="0" w:color="auto"/>
        <w:shd w:val="clear" w:color="auto" w:fill="auto"/>
        <w:vertAlign w:val="baseline"/>
      </w:rPr>
    </w:lvl>
    <w:lvl w:ilvl="3" w:tplc="47C003F0">
      <w:start w:val="1"/>
      <w:numFmt w:val="bullet"/>
      <w:lvlText w:val="•"/>
      <w:lvlJc w:val="left"/>
      <w:pPr>
        <w:ind w:left="2700"/>
      </w:pPr>
      <w:rPr>
        <w:rFonts w:ascii="Calibri" w:eastAsia="Calibri" w:hAnsi="Calibri" w:cs="Calibri"/>
        <w:b w:val="0"/>
        <w:i w:val="0"/>
        <w:strike w:val="0"/>
        <w:dstrike w:val="0"/>
        <w:color w:val="000000"/>
        <w:sz w:val="15"/>
        <w:szCs w:val="15"/>
        <w:u w:val="none" w:color="000000"/>
        <w:bdr w:val="none" w:sz="0" w:space="0" w:color="auto"/>
        <w:shd w:val="clear" w:color="auto" w:fill="auto"/>
        <w:vertAlign w:val="baseline"/>
      </w:rPr>
    </w:lvl>
    <w:lvl w:ilvl="4" w:tplc="5F1C2122">
      <w:start w:val="1"/>
      <w:numFmt w:val="bullet"/>
      <w:lvlText w:val="o"/>
      <w:lvlJc w:val="left"/>
      <w:pPr>
        <w:ind w:left="3420"/>
      </w:pPr>
      <w:rPr>
        <w:rFonts w:ascii="Calibri" w:eastAsia="Calibri" w:hAnsi="Calibri" w:cs="Calibri"/>
        <w:b w:val="0"/>
        <w:i w:val="0"/>
        <w:strike w:val="0"/>
        <w:dstrike w:val="0"/>
        <w:color w:val="000000"/>
        <w:sz w:val="15"/>
        <w:szCs w:val="15"/>
        <w:u w:val="none" w:color="000000"/>
        <w:bdr w:val="none" w:sz="0" w:space="0" w:color="auto"/>
        <w:shd w:val="clear" w:color="auto" w:fill="auto"/>
        <w:vertAlign w:val="baseline"/>
      </w:rPr>
    </w:lvl>
    <w:lvl w:ilvl="5" w:tplc="9320BB78">
      <w:start w:val="1"/>
      <w:numFmt w:val="bullet"/>
      <w:lvlText w:val="▪"/>
      <w:lvlJc w:val="left"/>
      <w:pPr>
        <w:ind w:left="4140"/>
      </w:pPr>
      <w:rPr>
        <w:rFonts w:ascii="Calibri" w:eastAsia="Calibri" w:hAnsi="Calibri" w:cs="Calibri"/>
        <w:b w:val="0"/>
        <w:i w:val="0"/>
        <w:strike w:val="0"/>
        <w:dstrike w:val="0"/>
        <w:color w:val="000000"/>
        <w:sz w:val="15"/>
        <w:szCs w:val="15"/>
        <w:u w:val="none" w:color="000000"/>
        <w:bdr w:val="none" w:sz="0" w:space="0" w:color="auto"/>
        <w:shd w:val="clear" w:color="auto" w:fill="auto"/>
        <w:vertAlign w:val="baseline"/>
      </w:rPr>
    </w:lvl>
    <w:lvl w:ilvl="6" w:tplc="A4AC03DA">
      <w:start w:val="1"/>
      <w:numFmt w:val="bullet"/>
      <w:lvlText w:val="•"/>
      <w:lvlJc w:val="left"/>
      <w:pPr>
        <w:ind w:left="4860"/>
      </w:pPr>
      <w:rPr>
        <w:rFonts w:ascii="Calibri" w:eastAsia="Calibri" w:hAnsi="Calibri" w:cs="Calibri"/>
        <w:b w:val="0"/>
        <w:i w:val="0"/>
        <w:strike w:val="0"/>
        <w:dstrike w:val="0"/>
        <w:color w:val="000000"/>
        <w:sz w:val="15"/>
        <w:szCs w:val="15"/>
        <w:u w:val="none" w:color="000000"/>
        <w:bdr w:val="none" w:sz="0" w:space="0" w:color="auto"/>
        <w:shd w:val="clear" w:color="auto" w:fill="auto"/>
        <w:vertAlign w:val="baseline"/>
      </w:rPr>
    </w:lvl>
    <w:lvl w:ilvl="7" w:tplc="34365C4E">
      <w:start w:val="1"/>
      <w:numFmt w:val="bullet"/>
      <w:lvlText w:val="o"/>
      <w:lvlJc w:val="left"/>
      <w:pPr>
        <w:ind w:left="5580"/>
      </w:pPr>
      <w:rPr>
        <w:rFonts w:ascii="Calibri" w:eastAsia="Calibri" w:hAnsi="Calibri" w:cs="Calibri"/>
        <w:b w:val="0"/>
        <w:i w:val="0"/>
        <w:strike w:val="0"/>
        <w:dstrike w:val="0"/>
        <w:color w:val="000000"/>
        <w:sz w:val="15"/>
        <w:szCs w:val="15"/>
        <w:u w:val="none" w:color="000000"/>
        <w:bdr w:val="none" w:sz="0" w:space="0" w:color="auto"/>
        <w:shd w:val="clear" w:color="auto" w:fill="auto"/>
        <w:vertAlign w:val="baseline"/>
      </w:rPr>
    </w:lvl>
    <w:lvl w:ilvl="8" w:tplc="8BB8B278">
      <w:start w:val="1"/>
      <w:numFmt w:val="bullet"/>
      <w:lvlText w:val="▪"/>
      <w:lvlJc w:val="left"/>
      <w:pPr>
        <w:ind w:left="6300"/>
      </w:pPr>
      <w:rPr>
        <w:rFonts w:ascii="Calibri" w:eastAsia="Calibri" w:hAnsi="Calibri" w:cs="Calibri"/>
        <w:b w:val="0"/>
        <w:i w:val="0"/>
        <w:strike w:val="0"/>
        <w:dstrike w:val="0"/>
        <w:color w:val="000000"/>
        <w:sz w:val="15"/>
        <w:szCs w:val="15"/>
        <w:u w:val="none" w:color="000000"/>
        <w:bdr w:val="none" w:sz="0" w:space="0" w:color="auto"/>
        <w:shd w:val="clear" w:color="auto" w:fill="auto"/>
        <w:vertAlign w:val="baseline"/>
      </w:rPr>
    </w:lvl>
  </w:abstractNum>
  <w:abstractNum w:abstractNumId="40" w15:restartNumberingAfterBreak="0">
    <w:nsid w:val="7AC06F47"/>
    <w:multiLevelType w:val="hybridMultilevel"/>
    <w:tmpl w:val="A9E2D7EE"/>
    <w:lvl w:ilvl="0" w:tplc="4CEEA9C2">
      <w:start w:val="1"/>
      <w:numFmt w:val="bullet"/>
      <w:lvlText w:val="•"/>
      <w:lvlJc w:val="left"/>
      <w:pPr>
        <w:ind w:left="183"/>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1" w:tplc="1F28850C">
      <w:start w:val="1"/>
      <w:numFmt w:val="bullet"/>
      <w:lvlText w:val="o"/>
      <w:lvlJc w:val="left"/>
      <w:pPr>
        <w:ind w:left="1132"/>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2" w:tplc="C018F912">
      <w:start w:val="1"/>
      <w:numFmt w:val="bullet"/>
      <w:lvlText w:val="▪"/>
      <w:lvlJc w:val="left"/>
      <w:pPr>
        <w:ind w:left="1852"/>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3" w:tplc="DAE419DE">
      <w:start w:val="1"/>
      <w:numFmt w:val="bullet"/>
      <w:lvlText w:val="•"/>
      <w:lvlJc w:val="left"/>
      <w:pPr>
        <w:ind w:left="2572"/>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4" w:tplc="B9A21422">
      <w:start w:val="1"/>
      <w:numFmt w:val="bullet"/>
      <w:lvlText w:val="o"/>
      <w:lvlJc w:val="left"/>
      <w:pPr>
        <w:ind w:left="3292"/>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5" w:tplc="D324C48C">
      <w:start w:val="1"/>
      <w:numFmt w:val="bullet"/>
      <w:lvlText w:val="▪"/>
      <w:lvlJc w:val="left"/>
      <w:pPr>
        <w:ind w:left="4012"/>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6" w:tplc="E6841D04">
      <w:start w:val="1"/>
      <w:numFmt w:val="bullet"/>
      <w:lvlText w:val="•"/>
      <w:lvlJc w:val="left"/>
      <w:pPr>
        <w:ind w:left="4732"/>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7" w:tplc="65B6818E">
      <w:start w:val="1"/>
      <w:numFmt w:val="bullet"/>
      <w:lvlText w:val="o"/>
      <w:lvlJc w:val="left"/>
      <w:pPr>
        <w:ind w:left="5452"/>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8" w:tplc="8BBEA256">
      <w:start w:val="1"/>
      <w:numFmt w:val="bullet"/>
      <w:lvlText w:val="▪"/>
      <w:lvlJc w:val="left"/>
      <w:pPr>
        <w:ind w:left="6172"/>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abstractNum>
  <w:num w:numId="1">
    <w:abstractNumId w:val="7"/>
  </w:num>
  <w:num w:numId="2">
    <w:abstractNumId w:val="36"/>
  </w:num>
  <w:num w:numId="3">
    <w:abstractNumId w:val="27"/>
  </w:num>
  <w:num w:numId="4">
    <w:abstractNumId w:val="32"/>
  </w:num>
  <w:num w:numId="5">
    <w:abstractNumId w:val="1"/>
  </w:num>
  <w:num w:numId="6">
    <w:abstractNumId w:val="6"/>
  </w:num>
  <w:num w:numId="7">
    <w:abstractNumId w:val="15"/>
  </w:num>
  <w:num w:numId="8">
    <w:abstractNumId w:val="26"/>
  </w:num>
  <w:num w:numId="9">
    <w:abstractNumId w:val="24"/>
  </w:num>
  <w:num w:numId="10">
    <w:abstractNumId w:val="25"/>
  </w:num>
  <w:num w:numId="11">
    <w:abstractNumId w:val="12"/>
  </w:num>
  <w:num w:numId="12">
    <w:abstractNumId w:val="18"/>
  </w:num>
  <w:num w:numId="13">
    <w:abstractNumId w:val="17"/>
  </w:num>
  <w:num w:numId="14">
    <w:abstractNumId w:val="21"/>
  </w:num>
  <w:num w:numId="15">
    <w:abstractNumId w:val="19"/>
  </w:num>
  <w:num w:numId="16">
    <w:abstractNumId w:val="9"/>
  </w:num>
  <w:num w:numId="17">
    <w:abstractNumId w:val="40"/>
  </w:num>
  <w:num w:numId="18">
    <w:abstractNumId w:val="5"/>
  </w:num>
  <w:num w:numId="19">
    <w:abstractNumId w:val="8"/>
  </w:num>
  <w:num w:numId="20">
    <w:abstractNumId w:val="23"/>
  </w:num>
  <w:num w:numId="21">
    <w:abstractNumId w:val="28"/>
  </w:num>
  <w:num w:numId="22">
    <w:abstractNumId w:val="4"/>
  </w:num>
  <w:num w:numId="23">
    <w:abstractNumId w:val="31"/>
  </w:num>
  <w:num w:numId="24">
    <w:abstractNumId w:val="34"/>
  </w:num>
  <w:num w:numId="25">
    <w:abstractNumId w:val="30"/>
  </w:num>
  <w:num w:numId="26">
    <w:abstractNumId w:val="20"/>
  </w:num>
  <w:num w:numId="27">
    <w:abstractNumId w:val="13"/>
  </w:num>
  <w:num w:numId="28">
    <w:abstractNumId w:val="39"/>
  </w:num>
  <w:num w:numId="29">
    <w:abstractNumId w:val="16"/>
  </w:num>
  <w:num w:numId="30">
    <w:abstractNumId w:val="3"/>
  </w:num>
  <w:num w:numId="31">
    <w:abstractNumId w:val="22"/>
  </w:num>
  <w:num w:numId="32">
    <w:abstractNumId w:val="0"/>
  </w:num>
  <w:num w:numId="33">
    <w:abstractNumId w:val="35"/>
  </w:num>
  <w:num w:numId="34">
    <w:abstractNumId w:val="11"/>
  </w:num>
  <w:num w:numId="35">
    <w:abstractNumId w:val="38"/>
  </w:num>
  <w:num w:numId="36">
    <w:abstractNumId w:val="2"/>
  </w:num>
  <w:num w:numId="37">
    <w:abstractNumId w:val="37"/>
  </w:num>
  <w:num w:numId="38">
    <w:abstractNumId w:val="14"/>
  </w:num>
  <w:num w:numId="39">
    <w:abstractNumId w:val="33"/>
  </w:num>
  <w:num w:numId="40">
    <w:abstractNumId w:val="10"/>
  </w:num>
  <w:num w:numId="41">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08BE"/>
    <w:rsid w:val="000610AF"/>
    <w:rsid w:val="00146368"/>
    <w:rsid w:val="0018251A"/>
    <w:rsid w:val="00185C06"/>
    <w:rsid w:val="001C1700"/>
    <w:rsid w:val="00290ECA"/>
    <w:rsid w:val="002D2D8F"/>
    <w:rsid w:val="004529E0"/>
    <w:rsid w:val="004F7325"/>
    <w:rsid w:val="0050160D"/>
    <w:rsid w:val="005179F5"/>
    <w:rsid w:val="005934F3"/>
    <w:rsid w:val="006B4F97"/>
    <w:rsid w:val="006C12C9"/>
    <w:rsid w:val="006C654B"/>
    <w:rsid w:val="006F4E7D"/>
    <w:rsid w:val="00705742"/>
    <w:rsid w:val="007144A1"/>
    <w:rsid w:val="007B6114"/>
    <w:rsid w:val="008168F7"/>
    <w:rsid w:val="00862B35"/>
    <w:rsid w:val="009E7CC4"/>
    <w:rsid w:val="00A264BF"/>
    <w:rsid w:val="00A818E4"/>
    <w:rsid w:val="00AA0E35"/>
    <w:rsid w:val="00BB15E1"/>
    <w:rsid w:val="00BE4523"/>
    <w:rsid w:val="00CE01D1"/>
    <w:rsid w:val="00D046B3"/>
    <w:rsid w:val="00D12988"/>
    <w:rsid w:val="00D708BE"/>
    <w:rsid w:val="00D91100"/>
    <w:rsid w:val="00DC6036"/>
    <w:rsid w:val="00DD7E21"/>
    <w:rsid w:val="00DF669C"/>
    <w:rsid w:val="00E244F5"/>
    <w:rsid w:val="00E55236"/>
    <w:rsid w:val="00F84771"/>
    <w:rsid w:val="00FE755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B030D8"/>
  <w15:chartTrackingRefBased/>
  <w15:docId w15:val="{A665EF23-296F-49F5-83F8-DB85822E5D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next w:val="Normal"/>
    <w:link w:val="Titre1Car"/>
    <w:uiPriority w:val="9"/>
    <w:qFormat/>
    <w:rsid w:val="00705742"/>
    <w:pPr>
      <w:keepNext/>
      <w:keepLines/>
      <w:spacing w:after="0"/>
      <w:ind w:left="540" w:hanging="10"/>
      <w:outlineLvl w:val="0"/>
    </w:pPr>
    <w:rPr>
      <w:rFonts w:ascii="Calibri" w:eastAsia="Calibri" w:hAnsi="Calibri" w:cs="Calibri"/>
      <w:color w:val="1E4E79"/>
      <w:sz w:val="21"/>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Grid">
    <w:name w:val="TableGrid"/>
    <w:rsid w:val="00290ECA"/>
    <w:pPr>
      <w:spacing w:after="0" w:line="240" w:lineRule="auto"/>
    </w:pPr>
    <w:rPr>
      <w:rFonts w:eastAsiaTheme="minorEastAsia"/>
      <w:lang w:eastAsia="fr-FR"/>
    </w:rPr>
    <w:tblPr>
      <w:tblCellMar>
        <w:top w:w="0" w:type="dxa"/>
        <w:left w:w="0" w:type="dxa"/>
        <w:bottom w:w="0" w:type="dxa"/>
        <w:right w:w="0" w:type="dxa"/>
      </w:tblCellMar>
    </w:tblPr>
  </w:style>
  <w:style w:type="paragraph" w:styleId="NormalWeb">
    <w:name w:val="Normal (Web)"/>
    <w:basedOn w:val="Normal"/>
    <w:uiPriority w:val="99"/>
    <w:unhideWhenUsed/>
    <w:rsid w:val="00DF669C"/>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itre1Car">
    <w:name w:val="Titre 1 Car"/>
    <w:basedOn w:val="Policepardfaut"/>
    <w:link w:val="Titre1"/>
    <w:rsid w:val="00705742"/>
    <w:rPr>
      <w:rFonts w:ascii="Calibri" w:eastAsia="Calibri" w:hAnsi="Calibri" w:cs="Calibri"/>
      <w:color w:val="1E4E79"/>
      <w:sz w:val="21"/>
      <w:lang w:eastAsia="fr-FR"/>
    </w:rPr>
  </w:style>
  <w:style w:type="paragraph" w:styleId="En-tte">
    <w:name w:val="header"/>
    <w:basedOn w:val="Normal"/>
    <w:link w:val="En-tteCar"/>
    <w:uiPriority w:val="99"/>
    <w:unhideWhenUsed/>
    <w:rsid w:val="00146368"/>
    <w:pPr>
      <w:tabs>
        <w:tab w:val="center" w:pos="4536"/>
        <w:tab w:val="right" w:pos="9072"/>
      </w:tabs>
      <w:spacing w:after="0" w:line="240" w:lineRule="auto"/>
    </w:pPr>
  </w:style>
  <w:style w:type="character" w:customStyle="1" w:styleId="En-tteCar">
    <w:name w:val="En-tête Car"/>
    <w:basedOn w:val="Policepardfaut"/>
    <w:link w:val="En-tte"/>
    <w:uiPriority w:val="99"/>
    <w:rsid w:val="00146368"/>
  </w:style>
  <w:style w:type="paragraph" w:styleId="Pieddepage">
    <w:name w:val="footer"/>
    <w:basedOn w:val="Normal"/>
    <w:link w:val="PieddepageCar"/>
    <w:uiPriority w:val="99"/>
    <w:unhideWhenUsed/>
    <w:rsid w:val="0014636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46368"/>
  </w:style>
  <w:style w:type="paragraph" w:styleId="Paragraphedeliste">
    <w:name w:val="List Paragraph"/>
    <w:basedOn w:val="Normal"/>
    <w:uiPriority w:val="34"/>
    <w:qFormat/>
    <w:rsid w:val="00E552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g"/><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25</Pages>
  <Words>4753</Words>
  <Characters>26146</Characters>
  <Application>Microsoft Office Word</Application>
  <DocSecurity>0</DocSecurity>
  <Lines>217</Lines>
  <Paragraphs>61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30838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Titouan Gautier</dc:creator>
  <cp:keywords/>
  <dc:description/>
  <cp:lastModifiedBy>Titouan Gautier</cp:lastModifiedBy>
  <cp:revision>2</cp:revision>
  <dcterms:created xsi:type="dcterms:W3CDTF">2021-10-21T14:43:00Z</dcterms:created>
  <dcterms:modified xsi:type="dcterms:W3CDTF">2021-10-21T14:43:00Z</dcterms:modified>
</cp:coreProperties>
</file>