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78" w:rsidRPr="00493091" w:rsidRDefault="00F25978" w:rsidP="00493091">
      <w:pPr>
        <w:pStyle w:val="Sansinterligne"/>
        <w:rPr>
          <w:rFonts w:ascii="Times New Roman" w:hAnsi="Times New Roman" w:cs="Times New Roman"/>
          <w:b/>
          <w:lang w:eastAsia="fr-FR"/>
        </w:rPr>
      </w:pPr>
      <w:r w:rsidRPr="00493091">
        <w:rPr>
          <w:b/>
          <w:noProof/>
          <w:lang w:eastAsia="fr-FR"/>
        </w:rPr>
        <w:drawing>
          <wp:anchor distT="0" distB="0" distL="114300" distR="114300" simplePos="0" relativeHeight="251658240" behindDoc="1" locked="0" layoutInCell="1" allowOverlap="1" wp14:anchorId="07C59BFF" wp14:editId="42FE361E">
            <wp:simplePos x="0" y="0"/>
            <wp:positionH relativeFrom="column">
              <wp:posOffset>-4445</wp:posOffset>
            </wp:positionH>
            <wp:positionV relativeFrom="paragraph">
              <wp:posOffset>119380</wp:posOffset>
            </wp:positionV>
            <wp:extent cx="921385" cy="1439545"/>
            <wp:effectExtent l="0" t="0" r="0" b="8255"/>
            <wp:wrapTight wrapText="bothSides">
              <wp:wrapPolygon edited="0">
                <wp:start x="0" y="0"/>
                <wp:lineTo x="0" y="21438"/>
                <wp:lineTo x="20990" y="21438"/>
                <wp:lineTo x="20990" y="0"/>
                <wp:lineTo x="0" y="0"/>
              </wp:wrapPolygon>
            </wp:wrapTight>
            <wp:docPr id="10" name="Image 10" descr="http://www.leseditionsnoirsurblanc.fr/data/img_couv/9782882504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seditionsnoirsurblanc.fr/data/img_couv/978288250429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138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978" w:rsidRPr="00493091" w:rsidRDefault="00F25978" w:rsidP="00493091">
      <w:pPr>
        <w:pStyle w:val="Sansinterligne"/>
        <w:rPr>
          <w:rFonts w:ascii="Arial" w:hAnsi="Arial" w:cs="Arial"/>
          <w:b/>
          <w:vanish/>
          <w:color w:val="89867A"/>
          <w:sz w:val="15"/>
          <w:szCs w:val="15"/>
          <w:lang w:eastAsia="fr-FR"/>
        </w:rPr>
      </w:pPr>
      <w:r w:rsidRPr="00493091">
        <w:rPr>
          <w:rFonts w:ascii="Arial" w:hAnsi="Arial" w:cs="Arial"/>
          <w:b/>
          <w:vanish/>
          <w:color w:val="89867A"/>
          <w:sz w:val="15"/>
          <w:szCs w:val="15"/>
          <w:lang w:eastAsia="fr-FR"/>
        </w:rPr>
        <w:t>Facebook</w:t>
      </w:r>
    </w:p>
    <w:p w:rsidR="00F25978" w:rsidRPr="00493091" w:rsidRDefault="00F25978" w:rsidP="00493091">
      <w:pPr>
        <w:pStyle w:val="Sansinterligne"/>
        <w:rPr>
          <w:rFonts w:ascii="Arial" w:hAnsi="Arial" w:cs="Arial"/>
          <w:b/>
          <w:vanish/>
          <w:color w:val="89867A"/>
          <w:sz w:val="15"/>
          <w:szCs w:val="15"/>
          <w:lang w:eastAsia="fr-FR"/>
        </w:rPr>
      </w:pPr>
      <w:r w:rsidRPr="00493091">
        <w:rPr>
          <w:rFonts w:ascii="Arial" w:hAnsi="Arial" w:cs="Arial"/>
          <w:b/>
          <w:vanish/>
          <w:color w:val="89867A"/>
          <w:sz w:val="15"/>
          <w:szCs w:val="15"/>
          <w:lang w:eastAsia="fr-FR"/>
        </w:rPr>
        <w:t>Twitter</w:t>
      </w:r>
    </w:p>
    <w:p w:rsidR="00F25978" w:rsidRPr="00493091" w:rsidRDefault="00F25978" w:rsidP="00493091">
      <w:pPr>
        <w:pStyle w:val="Sansinterligne"/>
        <w:rPr>
          <w:rFonts w:ascii="Arial" w:hAnsi="Arial" w:cs="Arial"/>
          <w:b/>
          <w:vanish/>
          <w:color w:val="89867A"/>
          <w:sz w:val="15"/>
          <w:szCs w:val="15"/>
          <w:lang w:eastAsia="fr-FR"/>
        </w:rPr>
      </w:pPr>
      <w:r w:rsidRPr="00493091">
        <w:rPr>
          <w:rFonts w:ascii="Arial" w:hAnsi="Arial" w:cs="Arial"/>
          <w:b/>
          <w:vanish/>
          <w:color w:val="89867A"/>
          <w:sz w:val="15"/>
          <w:szCs w:val="15"/>
          <w:lang w:eastAsia="fr-FR"/>
        </w:rPr>
        <w:t>RSS</w:t>
      </w:r>
    </w:p>
    <w:p w:rsidR="00F25978" w:rsidRPr="00493091" w:rsidRDefault="00F25978" w:rsidP="00493091">
      <w:pPr>
        <w:pStyle w:val="Sansinterligne"/>
        <w:rPr>
          <w:b/>
          <w:vanish/>
          <w:lang w:eastAsia="fr-FR"/>
        </w:rPr>
      </w:pPr>
      <w:r w:rsidRPr="00493091">
        <w:rPr>
          <w:b/>
          <w:noProof/>
          <w:vanish/>
          <w:lang w:eastAsia="fr-FR"/>
        </w:rPr>
        <w:drawing>
          <wp:inline distT="0" distB="0" distL="0" distR="0" wp14:anchorId="2D6EE462" wp14:editId="123C4205">
            <wp:extent cx="152400" cy="152400"/>
            <wp:effectExtent l="0" t="0" r="0" b="0"/>
            <wp:docPr id="11" name="Image 11" descr="http://www.leseditionsnoirsurblanc.fr/squelettes/leseditionsnoirsurblanc/ui/i/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seditionsnoirsurblanc.fr/squelettes/leseditionsnoirsurblanc/ui/i/loadi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3CD9" w:rsidRPr="00493091" w:rsidRDefault="00F25978" w:rsidP="00493091">
      <w:pPr>
        <w:pStyle w:val="Sansinterligne"/>
        <w:rPr>
          <w:b/>
        </w:rPr>
      </w:pPr>
      <w:r w:rsidRPr="00493091">
        <w:rPr>
          <w:b/>
        </w:rPr>
        <w:t>A tout moment la vie</w:t>
      </w:r>
    </w:p>
    <w:p w:rsidR="00F25978" w:rsidRDefault="00F25978" w:rsidP="00493091">
      <w:pPr>
        <w:pStyle w:val="Sansinterligne"/>
      </w:pPr>
      <w:r w:rsidRPr="00493091">
        <w:rPr>
          <w:b/>
        </w:rPr>
        <w:t xml:space="preserve">Tom </w:t>
      </w:r>
      <w:proofErr w:type="spellStart"/>
      <w:r w:rsidRPr="00493091">
        <w:rPr>
          <w:b/>
        </w:rPr>
        <w:t>Malmquist</w:t>
      </w:r>
      <w:proofErr w:type="spellEnd"/>
      <w:r>
        <w:t xml:space="preserve"> (traduit du suédois par Hélène Hervieu)</w:t>
      </w:r>
    </w:p>
    <w:p w:rsidR="00F25978" w:rsidRDefault="00F25978" w:rsidP="00493091">
      <w:pPr>
        <w:pStyle w:val="Sansinterligne"/>
      </w:pPr>
      <w:r>
        <w:t>Editions Noir sur Blanc (</w:t>
      </w:r>
      <w:proofErr w:type="spellStart"/>
      <w:r>
        <w:t>Notabilia</w:t>
      </w:r>
      <w:proofErr w:type="spellEnd"/>
      <w:r>
        <w:t>)</w:t>
      </w:r>
    </w:p>
    <w:p w:rsidR="00F25978" w:rsidRPr="00F25978" w:rsidRDefault="00F25978" w:rsidP="00493091">
      <w:pPr>
        <w:pStyle w:val="Sansinterligne"/>
      </w:pPr>
      <w:r w:rsidRPr="00F25978">
        <w:t>978-2-88250-429-6</w:t>
      </w:r>
    </w:p>
    <w:p w:rsidR="00F25978" w:rsidRDefault="00F25978" w:rsidP="00493091">
      <w:pPr>
        <w:pStyle w:val="Sansinterligne"/>
      </w:pPr>
      <w:r>
        <w:t>324 pages</w:t>
      </w:r>
    </w:p>
    <w:p w:rsidR="00F25978" w:rsidRDefault="00F25978" w:rsidP="00493091">
      <w:pPr>
        <w:pStyle w:val="Sansinterligne"/>
      </w:pPr>
      <w:r>
        <w:t>21 euros</w:t>
      </w:r>
    </w:p>
    <w:p w:rsidR="00F25978" w:rsidRDefault="00F25978" w:rsidP="00493091">
      <w:pPr>
        <w:pStyle w:val="Sansinterligne"/>
      </w:pPr>
      <w:r>
        <w:t>Date de parution : 18/08/2016</w:t>
      </w:r>
    </w:p>
    <w:p w:rsidR="00493091" w:rsidRDefault="00493091" w:rsidP="00493091">
      <w:pPr>
        <w:pStyle w:val="Sansinterligne"/>
      </w:pPr>
    </w:p>
    <w:p w:rsidR="00F25978" w:rsidRDefault="00F25978" w:rsidP="00493091">
      <w:pPr>
        <w:pStyle w:val="Sansinterligne"/>
        <w:rPr>
          <w:i/>
        </w:rPr>
      </w:pPr>
      <w:r w:rsidRPr="00493091">
        <w:rPr>
          <w:i/>
        </w:rPr>
        <w:t>07 octobre 2016</w:t>
      </w:r>
    </w:p>
    <w:p w:rsidR="00F25BB8" w:rsidRDefault="00771FB0" w:rsidP="00771FB0">
      <w:pPr>
        <w:jc w:val="both"/>
      </w:pPr>
      <w:r>
        <w:t xml:space="preserve">C'est une histoire d'amour tragique et personnelle qui hante ce roman, pénètre précisément chaque mot mais sans jamais sombrer dans </w:t>
      </w:r>
      <w:r w:rsidR="00DB4FFB">
        <w:t xml:space="preserve">l'effusion de sentiments. Empreint de sobriété et d'une réalité immédiatement perceptible, explicite, minutieusement décrite, le récit respire au rythme du </w:t>
      </w:r>
      <w:r w:rsidR="00033B47">
        <w:t xml:space="preserve">narrateur, tantôt affolé, paniqué, pressé, tantôt désorienté, épuisé, vidé ;  parfaitement structuré au désordre, au bouleversement d'une </w:t>
      </w:r>
      <w:r w:rsidR="00CA02C2">
        <w:t>vie, au désespoir et au chagrin mais</w:t>
      </w:r>
      <w:r w:rsidR="00033B47">
        <w:t xml:space="preserve"> </w:t>
      </w:r>
      <w:r w:rsidR="00CA02C2">
        <w:t>édifié comme un mur étanche à l'intense douleur et</w:t>
      </w:r>
      <w:r w:rsidR="00DB4FFB">
        <w:t xml:space="preserve"> </w:t>
      </w:r>
      <w:r w:rsidR="00CA02C2">
        <w:t xml:space="preserve">aux </w:t>
      </w:r>
      <w:r w:rsidR="0070251A">
        <w:t xml:space="preserve">épanchements émotionnels </w:t>
      </w:r>
      <w:r w:rsidR="006F50AF">
        <w:t xml:space="preserve">insoutenables. </w:t>
      </w:r>
    </w:p>
    <w:p w:rsidR="006F50AF" w:rsidRDefault="006F50AF" w:rsidP="00771FB0">
      <w:pPr>
        <w:jc w:val="both"/>
      </w:pPr>
      <w:r>
        <w:t>Simplement juste, scrupuleux et sincère à saisir l'ensemble d'un moment effroyable de son existence</w:t>
      </w:r>
      <w:r w:rsidR="00D675A9">
        <w:t xml:space="preserve">, </w:t>
      </w:r>
      <w:r w:rsidR="00D675A9" w:rsidRPr="00CC1271">
        <w:rPr>
          <w:b/>
        </w:rPr>
        <w:t xml:space="preserve">Tom </w:t>
      </w:r>
      <w:proofErr w:type="spellStart"/>
      <w:r w:rsidR="00D675A9" w:rsidRPr="00CC1271">
        <w:rPr>
          <w:b/>
        </w:rPr>
        <w:t>Mal</w:t>
      </w:r>
      <w:r w:rsidR="000D3082">
        <w:rPr>
          <w:b/>
        </w:rPr>
        <w:t>m</w:t>
      </w:r>
      <w:r w:rsidR="00D675A9" w:rsidRPr="00CC1271">
        <w:rPr>
          <w:b/>
        </w:rPr>
        <w:t>quist</w:t>
      </w:r>
      <w:proofErr w:type="spellEnd"/>
      <w:r w:rsidR="00D675A9">
        <w:t>, n'esquive rien mais contient le drame, le retient</w:t>
      </w:r>
      <w:r w:rsidR="00CC1271">
        <w:t xml:space="preserve"> avec grâce et pudeur</w:t>
      </w:r>
      <w:r w:rsidR="00D675A9">
        <w:t xml:space="preserve">, laisse avant tout surgir </w:t>
      </w:r>
      <w:r w:rsidR="00CC1271">
        <w:t xml:space="preserve">un livre d'amour. Sans occulter la mort, il raconte la vie. Irrépressible. </w:t>
      </w:r>
      <w:r w:rsidR="000D3082">
        <w:t>Si cruelle.</w:t>
      </w:r>
    </w:p>
    <w:p w:rsidR="00F25BB8" w:rsidRPr="00F25BB8" w:rsidRDefault="00F25BB8" w:rsidP="00F25BB8">
      <w:pPr>
        <w:jc w:val="center"/>
        <w:rPr>
          <w:i/>
        </w:rPr>
      </w:pPr>
      <w:r w:rsidRPr="00F25BB8">
        <w:rPr>
          <w:i/>
        </w:rPr>
        <w:t>"Je t'aime autant qu'il est possible d'aimer".</w:t>
      </w:r>
    </w:p>
    <w:p w:rsidR="00CC1271" w:rsidRDefault="00CC1271" w:rsidP="00771FB0">
      <w:pPr>
        <w:jc w:val="both"/>
      </w:pPr>
      <w:r>
        <w:t xml:space="preserve">Une lecture puissante, lumineuse et profonde, impossible à </w:t>
      </w:r>
      <w:r w:rsidR="006C5931">
        <w:t xml:space="preserve">oublier. Eviter quelques larmes ne servirait à rien. </w:t>
      </w:r>
      <w:r w:rsidR="00437F50">
        <w:t xml:space="preserve">Si elles viennent à tomber, silencieuses et rares, elles auront certainement la saveur </w:t>
      </w:r>
      <w:r w:rsidR="002D2DAD">
        <w:t>douce et</w:t>
      </w:r>
      <w:r w:rsidR="00437F50">
        <w:t xml:space="preserve"> poétique</w:t>
      </w:r>
      <w:r w:rsidR="002D2DAD">
        <w:t xml:space="preserve"> des pages finales</w:t>
      </w:r>
      <w:r w:rsidR="00437F50">
        <w:t>, inoffensives et apaisantes.</w:t>
      </w:r>
      <w:r w:rsidR="000D3082">
        <w:t xml:space="preserve"> </w:t>
      </w:r>
    </w:p>
    <w:p w:rsidR="00B76334" w:rsidRDefault="00437F50" w:rsidP="00771FB0">
      <w:pPr>
        <w:jc w:val="both"/>
      </w:pPr>
      <w:r>
        <w:t xml:space="preserve">Karin va mourir. Hospitalisée d'urgence pour une leucémie aigüe, elle met au monde </w:t>
      </w:r>
      <w:r w:rsidR="006D0969">
        <w:t xml:space="preserve">prématurément une petite fille, </w:t>
      </w:r>
      <w:r>
        <w:t xml:space="preserve">Livia. A bout de souffle et de forces, </w:t>
      </w:r>
      <w:r w:rsidR="006D0969">
        <w:t xml:space="preserve">maintenue un court temps sous assistance circulatoire, elle cesse de vivre quelques jours plus tard. </w:t>
      </w:r>
    </w:p>
    <w:p w:rsidR="00024503" w:rsidRDefault="006D0969" w:rsidP="00771FB0">
      <w:pPr>
        <w:jc w:val="both"/>
      </w:pPr>
      <w:r>
        <w:t>Tom, le narrateur-auteur, brutalement et sim</w:t>
      </w:r>
      <w:r w:rsidR="002632FA">
        <w:t xml:space="preserve">ultanément veuf et père raconte, dans un premier temps, ce séjour à l'hôpital </w:t>
      </w:r>
      <w:proofErr w:type="spellStart"/>
      <w:r w:rsidR="002632FA">
        <w:t>Karolinska</w:t>
      </w:r>
      <w:proofErr w:type="spellEnd"/>
      <w:r w:rsidR="002632FA">
        <w:t xml:space="preserve"> de Stockholm. De son état d'angoisse, de peur et de panique, des détails plus anodins relatifs au lieu, des termes médicaux complexes, des moindres gestes des médecins, techniques ou pas, de ses déplacements dans les longs couloirs, de la présence de sa mère, de ses beaux-parents, puis de ses amis autour de lui, de l'ac</w:t>
      </w:r>
      <w:r w:rsidR="00024503">
        <w:t xml:space="preserve">couchement sous césarienne, </w:t>
      </w:r>
      <w:r w:rsidR="002632FA">
        <w:t xml:space="preserve">de ce petit bébé placé </w:t>
      </w:r>
      <w:r w:rsidR="00B76334">
        <w:t xml:space="preserve">sous une lampe forte, il décrit sans relâche, prend des notes un carnet à la main, comme s'il devait rendre compte plus tard de tout, absolument tout. </w:t>
      </w:r>
    </w:p>
    <w:p w:rsidR="00437F50" w:rsidRDefault="00B76334" w:rsidP="00771FB0">
      <w:pPr>
        <w:jc w:val="both"/>
      </w:pPr>
      <w:r>
        <w:t>Une exhaustivité</w:t>
      </w:r>
      <w:r w:rsidRPr="000D3082">
        <w:rPr>
          <w:i/>
        </w:rPr>
        <w:t xml:space="preserve"> </w:t>
      </w:r>
      <w:r w:rsidR="000D3082" w:rsidRPr="000D3082">
        <w:rPr>
          <w:i/>
        </w:rPr>
        <w:t>clinique</w:t>
      </w:r>
      <w:r w:rsidR="000D3082">
        <w:t xml:space="preserve"> </w:t>
      </w:r>
      <w:r>
        <w:t>salvatrice, où chaque événement est décrit avec la même précision, la même gravité, la même égalité. Sans accorder plus de mots à la mort qu'à la vie, le texte ne bascule pas, reste en équilibre</w:t>
      </w:r>
      <w:r w:rsidR="00E60508">
        <w:t xml:space="preserve">. Extrêmement digne. Et de ce fait, impressionnant. </w:t>
      </w:r>
      <w:r w:rsidR="000D3082">
        <w:t xml:space="preserve"> Mais v</w:t>
      </w:r>
      <w:r w:rsidR="00E60508">
        <w:t>rai.</w:t>
      </w:r>
    </w:p>
    <w:p w:rsidR="002D2DAD" w:rsidRPr="002D2DAD" w:rsidRDefault="002D2DAD" w:rsidP="002D2DAD">
      <w:pPr>
        <w:jc w:val="center"/>
        <w:rPr>
          <w:i/>
        </w:rPr>
      </w:pPr>
      <w:r w:rsidRPr="002D2DAD">
        <w:rPr>
          <w:i/>
        </w:rPr>
        <w:t xml:space="preserve">"Peux-tu comprendre que </w:t>
      </w:r>
      <w:proofErr w:type="spellStart"/>
      <w:r w:rsidRPr="002D2DAD">
        <w:rPr>
          <w:i/>
        </w:rPr>
        <w:t>Karolinska</w:t>
      </w:r>
      <w:proofErr w:type="spellEnd"/>
      <w:r w:rsidRPr="002D2DAD">
        <w:rPr>
          <w:i/>
        </w:rPr>
        <w:t xml:space="preserve"> me manque ?"</w:t>
      </w:r>
    </w:p>
    <w:p w:rsidR="00024503" w:rsidRDefault="00E60508" w:rsidP="00771FB0">
      <w:pPr>
        <w:jc w:val="both"/>
      </w:pPr>
      <w:r>
        <w:t xml:space="preserve">D'un rythme </w:t>
      </w:r>
      <w:r w:rsidR="000D3082">
        <w:t>moins précipité et moins fluide (parfois moins évident à suivre),</w:t>
      </w:r>
      <w:r>
        <w:t xml:space="preserve"> entrecoupé de soubresauts et de ruptures spatio-temporels, la deuxième partie du récit entremêle des instants de vie commune avec </w:t>
      </w:r>
      <w:proofErr w:type="spellStart"/>
      <w:r>
        <w:t>karin</w:t>
      </w:r>
      <w:proofErr w:type="spellEnd"/>
      <w:r>
        <w:t xml:space="preserve">, des bribes de l'enfance de Tom et l'après, </w:t>
      </w:r>
      <w:r w:rsidR="00FB4EC0">
        <w:t xml:space="preserve">le quotidien, </w:t>
      </w:r>
      <w:r>
        <w:t xml:space="preserve">les moments sans elle mais avec Livia, où </w:t>
      </w:r>
      <w:r w:rsidR="00FB4EC0">
        <w:t xml:space="preserve">il faut </w:t>
      </w:r>
      <w:proofErr w:type="spellStart"/>
      <w:r w:rsidR="00FB4EC0">
        <w:t>SUR</w:t>
      </w:r>
      <w:r>
        <w:t>-vivre</w:t>
      </w:r>
      <w:proofErr w:type="spellEnd"/>
      <w:r>
        <w:t xml:space="preserve"> avant</w:t>
      </w:r>
      <w:r w:rsidR="00FB4EC0">
        <w:t xml:space="preserve"> de pouvoir </w:t>
      </w:r>
      <w:proofErr w:type="spellStart"/>
      <w:r w:rsidR="00FB4EC0">
        <w:t>RE</w:t>
      </w:r>
      <w:r>
        <w:t>-vivre</w:t>
      </w:r>
      <w:proofErr w:type="spellEnd"/>
      <w:r w:rsidR="00024503">
        <w:t xml:space="preserve"> ;</w:t>
      </w:r>
      <w:r>
        <w:t xml:space="preserve"> désemparé par les absurdités </w:t>
      </w:r>
      <w:r>
        <w:lastRenderedPageBreak/>
        <w:t xml:space="preserve">administratives, </w:t>
      </w:r>
      <w:r w:rsidR="00FB4EC0">
        <w:t xml:space="preserve">éprouvé par la maladie d'un père, assailli par le désespoir et l'épuisement, la solitude, l'envie de se perdre. </w:t>
      </w:r>
      <w:r w:rsidR="00F25BB8" w:rsidRPr="00F25BB8">
        <w:rPr>
          <w:i/>
        </w:rPr>
        <w:t>"Il n'y a plus qu'à s'effondrer et à remonter la pente."</w:t>
      </w:r>
    </w:p>
    <w:p w:rsidR="00E60508" w:rsidRDefault="00FB4EC0" w:rsidP="00771FB0">
      <w:pPr>
        <w:jc w:val="both"/>
      </w:pPr>
      <w:r>
        <w:t xml:space="preserve">Avec la même précision à décrire les faits, Tom </w:t>
      </w:r>
      <w:proofErr w:type="spellStart"/>
      <w:r>
        <w:t>Mal</w:t>
      </w:r>
      <w:r w:rsidR="00024503">
        <w:t>m</w:t>
      </w:r>
      <w:r>
        <w:t>quist</w:t>
      </w:r>
      <w:proofErr w:type="spellEnd"/>
      <w:r>
        <w:t xml:space="preserve">, révèle avec exactitude la douleur de la perte de l'être aimé, l'infinie tristesse, l'impossible deuil et la nécessité d'avancer. </w:t>
      </w:r>
    </w:p>
    <w:p w:rsidR="000D3082" w:rsidRDefault="000D3082" w:rsidP="000D3082">
      <w:pPr>
        <w:jc w:val="right"/>
      </w:pPr>
      <w:r>
        <w:t>Cécile Pellerin</w:t>
      </w:r>
    </w:p>
    <w:p w:rsidR="000D3082" w:rsidRDefault="000D3082" w:rsidP="000D3082">
      <w:pPr>
        <w:jc w:val="both"/>
      </w:pPr>
    </w:p>
    <w:p w:rsidR="000D3082" w:rsidRDefault="000D3082" w:rsidP="000D3082">
      <w:pPr>
        <w:pStyle w:val="Sansinterligne"/>
      </w:pPr>
      <w:r w:rsidRPr="00493091">
        <w:rPr>
          <w:b/>
        </w:rPr>
        <w:t>A tout moment la vie</w:t>
      </w:r>
      <w:proofErr w:type="gramStart"/>
      <w:r>
        <w:rPr>
          <w:b/>
        </w:rPr>
        <w:t>,,</w:t>
      </w:r>
      <w:proofErr w:type="gramEnd"/>
      <w:r>
        <w:rPr>
          <w:b/>
        </w:rPr>
        <w:t xml:space="preserve"> </w:t>
      </w:r>
      <w:r w:rsidRPr="00493091">
        <w:rPr>
          <w:b/>
        </w:rPr>
        <w:t xml:space="preserve">Tom </w:t>
      </w:r>
      <w:proofErr w:type="spellStart"/>
      <w:r w:rsidRPr="00493091">
        <w:rPr>
          <w:b/>
        </w:rPr>
        <w:t>Malmquist</w:t>
      </w:r>
      <w:proofErr w:type="spellEnd"/>
      <w:r>
        <w:t>, Hélène Hervieu</w:t>
      </w:r>
      <w:r>
        <w:rPr>
          <w:b/>
        </w:rPr>
        <w:t xml:space="preserve">, </w:t>
      </w:r>
      <w:r>
        <w:t xml:space="preserve">Editions Noir sur Blanc, </w:t>
      </w:r>
      <w:proofErr w:type="spellStart"/>
      <w:r>
        <w:t>Notabilia</w:t>
      </w:r>
      <w:proofErr w:type="spellEnd"/>
      <w:r>
        <w:rPr>
          <w:b/>
        </w:rPr>
        <w:t xml:space="preserve">, </w:t>
      </w:r>
      <w:r w:rsidRPr="00F25978">
        <w:t>978-2-88250-429-6</w:t>
      </w:r>
    </w:p>
    <w:p w:rsidR="000D3082" w:rsidRPr="000D3082" w:rsidRDefault="000D3082" w:rsidP="000D3082">
      <w:pPr>
        <w:pStyle w:val="Sansinterligne"/>
        <w:rPr>
          <w:b/>
        </w:rPr>
      </w:pPr>
      <w:r>
        <w:t>Roman suédois</w:t>
      </w:r>
    </w:p>
    <w:p w:rsidR="000D3082" w:rsidRDefault="000D3082" w:rsidP="000D3082">
      <w:pPr>
        <w:jc w:val="right"/>
      </w:pPr>
    </w:p>
    <w:p w:rsidR="00E60508" w:rsidRDefault="0089164A" w:rsidP="00771FB0">
      <w:pPr>
        <w:jc w:val="both"/>
      </w:pPr>
      <w:r>
        <w:t>Ajouter lien vidéo</w:t>
      </w:r>
    </w:p>
    <w:p w:rsidR="00E60508" w:rsidRDefault="00E60508" w:rsidP="00771FB0">
      <w:pPr>
        <w:jc w:val="both"/>
      </w:pPr>
    </w:p>
    <w:p w:rsidR="00437F50" w:rsidRDefault="0089164A" w:rsidP="00771FB0">
      <w:pPr>
        <w:jc w:val="both"/>
      </w:pPr>
      <w:hyperlink r:id="rId8" w:history="1">
        <w:r w:rsidRPr="008041A8">
          <w:rPr>
            <w:rStyle w:val="Lienhypertexte"/>
          </w:rPr>
          <w:t>http://www.leseditionsnoirsurblanc.fr/a-tout-moment-la-vie-tom-malmquist-9782882504296</w:t>
        </w:r>
      </w:hyperlink>
    </w:p>
    <w:p w:rsidR="0089164A" w:rsidRPr="00771FB0" w:rsidRDefault="0089164A" w:rsidP="00771FB0">
      <w:pPr>
        <w:jc w:val="both"/>
      </w:pPr>
      <w:bookmarkStart w:id="0" w:name="_GoBack"/>
      <w:bookmarkEnd w:id="0"/>
    </w:p>
    <w:sectPr w:rsidR="0089164A" w:rsidRPr="00771FB0" w:rsidSect="0049309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6C4"/>
    <w:multiLevelType w:val="multilevel"/>
    <w:tmpl w:val="B046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7666"/>
    <w:multiLevelType w:val="multilevel"/>
    <w:tmpl w:val="D0F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D11C5"/>
    <w:multiLevelType w:val="multilevel"/>
    <w:tmpl w:val="EE8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375D2"/>
    <w:multiLevelType w:val="multilevel"/>
    <w:tmpl w:val="9834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A1D7E"/>
    <w:multiLevelType w:val="multilevel"/>
    <w:tmpl w:val="2BB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60ADA"/>
    <w:multiLevelType w:val="multilevel"/>
    <w:tmpl w:val="E6A0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5069A"/>
    <w:multiLevelType w:val="multilevel"/>
    <w:tmpl w:val="D87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825E5"/>
    <w:multiLevelType w:val="multilevel"/>
    <w:tmpl w:val="DF3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D35AA"/>
    <w:multiLevelType w:val="multilevel"/>
    <w:tmpl w:val="F00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A6D48"/>
    <w:multiLevelType w:val="multilevel"/>
    <w:tmpl w:val="595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4193B"/>
    <w:multiLevelType w:val="multilevel"/>
    <w:tmpl w:val="27A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FC7FC3"/>
    <w:multiLevelType w:val="multilevel"/>
    <w:tmpl w:val="4B4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FE4BAA"/>
    <w:multiLevelType w:val="multilevel"/>
    <w:tmpl w:val="074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F07A2"/>
    <w:multiLevelType w:val="multilevel"/>
    <w:tmpl w:val="127E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E7634A"/>
    <w:multiLevelType w:val="multilevel"/>
    <w:tmpl w:val="D72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194F4B"/>
    <w:multiLevelType w:val="multilevel"/>
    <w:tmpl w:val="563C9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7E6"/>
    <w:multiLevelType w:val="multilevel"/>
    <w:tmpl w:val="152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301B7"/>
    <w:multiLevelType w:val="multilevel"/>
    <w:tmpl w:val="E59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C20B35"/>
    <w:multiLevelType w:val="multilevel"/>
    <w:tmpl w:val="1E7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1C1F92"/>
    <w:multiLevelType w:val="multilevel"/>
    <w:tmpl w:val="968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7"/>
  </w:num>
  <w:num w:numId="5">
    <w:abstractNumId w:val="6"/>
  </w:num>
  <w:num w:numId="6">
    <w:abstractNumId w:val="17"/>
  </w:num>
  <w:num w:numId="7">
    <w:abstractNumId w:val="0"/>
  </w:num>
  <w:num w:numId="8">
    <w:abstractNumId w:val="10"/>
  </w:num>
  <w:num w:numId="9">
    <w:abstractNumId w:val="19"/>
  </w:num>
  <w:num w:numId="10">
    <w:abstractNumId w:val="1"/>
  </w:num>
  <w:num w:numId="11">
    <w:abstractNumId w:val="8"/>
  </w:num>
  <w:num w:numId="12">
    <w:abstractNumId w:val="2"/>
  </w:num>
  <w:num w:numId="13">
    <w:abstractNumId w:val="9"/>
  </w:num>
  <w:num w:numId="14">
    <w:abstractNumId w:val="11"/>
  </w:num>
  <w:num w:numId="15">
    <w:abstractNumId w:val="3"/>
  </w:num>
  <w:num w:numId="16">
    <w:abstractNumId w:val="18"/>
  </w:num>
  <w:num w:numId="17">
    <w:abstractNumId w:val="14"/>
  </w:num>
  <w:num w:numId="18">
    <w:abstractNumId w:val="5"/>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978"/>
    <w:rsid w:val="00024503"/>
    <w:rsid w:val="00033B47"/>
    <w:rsid w:val="000D3082"/>
    <w:rsid w:val="002632FA"/>
    <w:rsid w:val="002D2DAD"/>
    <w:rsid w:val="00437F50"/>
    <w:rsid w:val="00463CD9"/>
    <w:rsid w:val="00493091"/>
    <w:rsid w:val="006C5931"/>
    <w:rsid w:val="006D0969"/>
    <w:rsid w:val="006F50AF"/>
    <w:rsid w:val="0070251A"/>
    <w:rsid w:val="00771FB0"/>
    <w:rsid w:val="0089164A"/>
    <w:rsid w:val="00B76334"/>
    <w:rsid w:val="00CA02C2"/>
    <w:rsid w:val="00CC1271"/>
    <w:rsid w:val="00D675A9"/>
    <w:rsid w:val="00DB4FFB"/>
    <w:rsid w:val="00E60508"/>
    <w:rsid w:val="00F25978"/>
    <w:rsid w:val="00F25BB8"/>
    <w:rsid w:val="00FB4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259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5978"/>
    <w:rPr>
      <w:rFonts w:ascii="Tahoma" w:hAnsi="Tahoma" w:cs="Tahoma"/>
      <w:sz w:val="16"/>
      <w:szCs w:val="16"/>
    </w:rPr>
  </w:style>
  <w:style w:type="paragraph" w:styleId="Sansinterligne">
    <w:name w:val="No Spacing"/>
    <w:uiPriority w:val="1"/>
    <w:qFormat/>
    <w:rsid w:val="00493091"/>
    <w:pPr>
      <w:spacing w:after="0" w:line="240" w:lineRule="auto"/>
    </w:pPr>
  </w:style>
  <w:style w:type="character" w:styleId="Lienhypertexte">
    <w:name w:val="Hyperlink"/>
    <w:basedOn w:val="Policepardfaut"/>
    <w:uiPriority w:val="99"/>
    <w:unhideWhenUsed/>
    <w:rsid w:val="008916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259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5978"/>
    <w:rPr>
      <w:rFonts w:ascii="Tahoma" w:hAnsi="Tahoma" w:cs="Tahoma"/>
      <w:sz w:val="16"/>
      <w:szCs w:val="16"/>
    </w:rPr>
  </w:style>
  <w:style w:type="paragraph" w:styleId="Sansinterligne">
    <w:name w:val="No Spacing"/>
    <w:uiPriority w:val="1"/>
    <w:qFormat/>
    <w:rsid w:val="00493091"/>
    <w:pPr>
      <w:spacing w:after="0" w:line="240" w:lineRule="auto"/>
    </w:pPr>
  </w:style>
  <w:style w:type="character" w:styleId="Lienhypertexte">
    <w:name w:val="Hyperlink"/>
    <w:basedOn w:val="Policepardfaut"/>
    <w:uiPriority w:val="99"/>
    <w:unhideWhenUsed/>
    <w:rsid w:val="008916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14550">
      <w:bodyDiv w:val="1"/>
      <w:marLeft w:val="0"/>
      <w:marRight w:val="0"/>
      <w:marTop w:val="0"/>
      <w:marBottom w:val="0"/>
      <w:divBdr>
        <w:top w:val="none" w:sz="0" w:space="0" w:color="auto"/>
        <w:left w:val="none" w:sz="0" w:space="0" w:color="auto"/>
        <w:bottom w:val="none" w:sz="0" w:space="0" w:color="auto"/>
        <w:right w:val="none" w:sz="0" w:space="0" w:color="auto"/>
      </w:divBdr>
      <w:divsChild>
        <w:div w:id="64912539">
          <w:marLeft w:val="0"/>
          <w:marRight w:val="0"/>
          <w:marTop w:val="0"/>
          <w:marBottom w:val="0"/>
          <w:divBdr>
            <w:top w:val="none" w:sz="0" w:space="0" w:color="auto"/>
            <w:left w:val="none" w:sz="0" w:space="0" w:color="auto"/>
            <w:bottom w:val="none" w:sz="0" w:space="0" w:color="auto"/>
            <w:right w:val="none" w:sz="0" w:space="0" w:color="auto"/>
          </w:divBdr>
          <w:divsChild>
            <w:div w:id="1267155130">
              <w:marLeft w:val="0"/>
              <w:marRight w:val="0"/>
              <w:marTop w:val="0"/>
              <w:marBottom w:val="0"/>
              <w:divBdr>
                <w:top w:val="none" w:sz="0" w:space="0" w:color="auto"/>
                <w:left w:val="none" w:sz="0" w:space="0" w:color="auto"/>
                <w:bottom w:val="none" w:sz="0" w:space="0" w:color="auto"/>
                <w:right w:val="none" w:sz="0" w:space="0" w:color="auto"/>
              </w:divBdr>
              <w:divsChild>
                <w:div w:id="1540513834">
                  <w:marLeft w:val="0"/>
                  <w:marRight w:val="0"/>
                  <w:marTop w:val="0"/>
                  <w:marBottom w:val="0"/>
                  <w:divBdr>
                    <w:top w:val="none" w:sz="0" w:space="0" w:color="auto"/>
                    <w:left w:val="none" w:sz="0" w:space="0" w:color="auto"/>
                    <w:bottom w:val="none" w:sz="0" w:space="0" w:color="auto"/>
                    <w:right w:val="none" w:sz="0" w:space="0" w:color="auto"/>
                  </w:divBdr>
                  <w:divsChild>
                    <w:div w:id="1771462159">
                      <w:marLeft w:val="0"/>
                      <w:marRight w:val="0"/>
                      <w:marTop w:val="0"/>
                      <w:marBottom w:val="0"/>
                      <w:divBdr>
                        <w:top w:val="none" w:sz="0" w:space="0" w:color="auto"/>
                        <w:left w:val="none" w:sz="0" w:space="0" w:color="auto"/>
                        <w:bottom w:val="none" w:sz="0" w:space="0" w:color="auto"/>
                        <w:right w:val="none" w:sz="0" w:space="0" w:color="auto"/>
                      </w:divBdr>
                    </w:div>
                    <w:div w:id="1555238268">
                      <w:marLeft w:val="0"/>
                      <w:marRight w:val="0"/>
                      <w:marTop w:val="0"/>
                      <w:marBottom w:val="0"/>
                      <w:divBdr>
                        <w:top w:val="none" w:sz="0" w:space="0" w:color="auto"/>
                        <w:left w:val="none" w:sz="0" w:space="0" w:color="auto"/>
                        <w:bottom w:val="none" w:sz="0" w:space="0" w:color="auto"/>
                        <w:right w:val="none" w:sz="0" w:space="0" w:color="auto"/>
                      </w:divBdr>
                      <w:divsChild>
                        <w:div w:id="2838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573">
                  <w:marLeft w:val="0"/>
                  <w:marRight w:val="0"/>
                  <w:marTop w:val="0"/>
                  <w:marBottom w:val="0"/>
                  <w:divBdr>
                    <w:top w:val="none" w:sz="0" w:space="0" w:color="auto"/>
                    <w:left w:val="none" w:sz="0" w:space="0" w:color="auto"/>
                    <w:bottom w:val="none" w:sz="0" w:space="0" w:color="auto"/>
                    <w:right w:val="none" w:sz="0" w:space="0" w:color="auto"/>
                  </w:divBdr>
                  <w:divsChild>
                    <w:div w:id="330957886">
                      <w:marLeft w:val="0"/>
                      <w:marRight w:val="0"/>
                      <w:marTop w:val="0"/>
                      <w:marBottom w:val="0"/>
                      <w:divBdr>
                        <w:top w:val="none" w:sz="0" w:space="0" w:color="auto"/>
                        <w:left w:val="none" w:sz="0" w:space="0" w:color="auto"/>
                        <w:bottom w:val="none" w:sz="0" w:space="0" w:color="auto"/>
                        <w:right w:val="none" w:sz="0" w:space="0" w:color="auto"/>
                      </w:divBdr>
                      <w:divsChild>
                        <w:div w:id="353267676">
                          <w:marLeft w:val="0"/>
                          <w:marRight w:val="0"/>
                          <w:marTop w:val="0"/>
                          <w:marBottom w:val="0"/>
                          <w:divBdr>
                            <w:top w:val="none" w:sz="0" w:space="0" w:color="auto"/>
                            <w:left w:val="none" w:sz="0" w:space="0" w:color="auto"/>
                            <w:bottom w:val="none" w:sz="0" w:space="0" w:color="auto"/>
                            <w:right w:val="none" w:sz="0" w:space="0" w:color="auto"/>
                          </w:divBdr>
                          <w:divsChild>
                            <w:div w:id="1175805539">
                              <w:marLeft w:val="0"/>
                              <w:marRight w:val="0"/>
                              <w:marTop w:val="0"/>
                              <w:marBottom w:val="0"/>
                              <w:divBdr>
                                <w:top w:val="none" w:sz="0" w:space="0" w:color="auto"/>
                                <w:left w:val="none" w:sz="0" w:space="0" w:color="auto"/>
                                <w:bottom w:val="none" w:sz="0" w:space="0" w:color="auto"/>
                                <w:right w:val="none" w:sz="0" w:space="0" w:color="auto"/>
                              </w:divBdr>
                              <w:divsChild>
                                <w:div w:id="2013681638">
                                  <w:marLeft w:val="0"/>
                                  <w:marRight w:val="0"/>
                                  <w:marTop w:val="0"/>
                                  <w:marBottom w:val="0"/>
                                  <w:divBdr>
                                    <w:top w:val="none" w:sz="0" w:space="0" w:color="auto"/>
                                    <w:left w:val="none" w:sz="0" w:space="0" w:color="auto"/>
                                    <w:bottom w:val="none" w:sz="0" w:space="0" w:color="auto"/>
                                    <w:right w:val="none" w:sz="0" w:space="0" w:color="auto"/>
                                  </w:divBdr>
                                </w:div>
                              </w:divsChild>
                            </w:div>
                            <w:div w:id="1650749028">
                              <w:marLeft w:val="0"/>
                              <w:marRight w:val="0"/>
                              <w:marTop w:val="0"/>
                              <w:marBottom w:val="0"/>
                              <w:divBdr>
                                <w:top w:val="none" w:sz="0" w:space="0" w:color="auto"/>
                                <w:left w:val="none" w:sz="0" w:space="0" w:color="auto"/>
                                <w:bottom w:val="none" w:sz="0" w:space="0" w:color="auto"/>
                                <w:right w:val="none" w:sz="0" w:space="0" w:color="auto"/>
                              </w:divBdr>
                            </w:div>
                          </w:divsChild>
                        </w:div>
                        <w:div w:id="18390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3607">
              <w:marLeft w:val="0"/>
              <w:marRight w:val="0"/>
              <w:marTop w:val="0"/>
              <w:marBottom w:val="0"/>
              <w:divBdr>
                <w:top w:val="none" w:sz="0" w:space="0" w:color="auto"/>
                <w:left w:val="none" w:sz="0" w:space="0" w:color="auto"/>
                <w:bottom w:val="none" w:sz="0" w:space="0" w:color="auto"/>
                <w:right w:val="none" w:sz="0" w:space="0" w:color="auto"/>
              </w:divBdr>
              <w:divsChild>
                <w:div w:id="1209680127">
                  <w:marLeft w:val="-60"/>
                  <w:marRight w:val="0"/>
                  <w:marTop w:val="0"/>
                  <w:marBottom w:val="0"/>
                  <w:divBdr>
                    <w:top w:val="none" w:sz="0" w:space="0" w:color="auto"/>
                    <w:left w:val="none" w:sz="0" w:space="0" w:color="auto"/>
                    <w:bottom w:val="none" w:sz="0" w:space="0" w:color="auto"/>
                    <w:right w:val="none" w:sz="0" w:space="0" w:color="auto"/>
                  </w:divBdr>
                </w:div>
                <w:div w:id="1420446423">
                  <w:marLeft w:val="0"/>
                  <w:marRight w:val="0"/>
                  <w:marTop w:val="0"/>
                  <w:marBottom w:val="600"/>
                  <w:divBdr>
                    <w:top w:val="single" w:sz="12" w:space="0" w:color="C13333"/>
                    <w:left w:val="single" w:sz="12" w:space="31" w:color="C13333"/>
                    <w:bottom w:val="none" w:sz="0" w:space="0" w:color="auto"/>
                    <w:right w:val="none" w:sz="0" w:space="0" w:color="auto"/>
                  </w:divBdr>
                  <w:divsChild>
                    <w:div w:id="675882252">
                      <w:marLeft w:val="0"/>
                      <w:marRight w:val="0"/>
                      <w:marTop w:val="0"/>
                      <w:marBottom w:val="0"/>
                      <w:divBdr>
                        <w:top w:val="none" w:sz="0" w:space="0" w:color="auto"/>
                        <w:left w:val="none" w:sz="0" w:space="0" w:color="auto"/>
                        <w:bottom w:val="none" w:sz="0" w:space="0" w:color="auto"/>
                        <w:right w:val="none" w:sz="0" w:space="0" w:color="auto"/>
                      </w:divBdr>
                      <w:divsChild>
                        <w:div w:id="1968585646">
                          <w:marLeft w:val="-2070"/>
                          <w:marRight w:val="0"/>
                          <w:marTop w:val="0"/>
                          <w:marBottom w:val="0"/>
                          <w:divBdr>
                            <w:top w:val="none" w:sz="0" w:space="0" w:color="auto"/>
                            <w:left w:val="none" w:sz="0" w:space="0" w:color="auto"/>
                            <w:bottom w:val="none" w:sz="0" w:space="0" w:color="auto"/>
                            <w:right w:val="none" w:sz="0" w:space="0" w:color="auto"/>
                          </w:divBdr>
                          <w:divsChild>
                            <w:div w:id="679043576">
                              <w:marLeft w:val="0"/>
                              <w:marRight w:val="0"/>
                              <w:marTop w:val="75"/>
                              <w:marBottom w:val="0"/>
                              <w:divBdr>
                                <w:top w:val="none" w:sz="0" w:space="0" w:color="auto"/>
                                <w:left w:val="none" w:sz="0" w:space="0" w:color="auto"/>
                                <w:bottom w:val="none" w:sz="0" w:space="0" w:color="auto"/>
                                <w:right w:val="none" w:sz="0" w:space="0" w:color="auto"/>
                              </w:divBdr>
                            </w:div>
                            <w:div w:id="248390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9618596">
                      <w:marLeft w:val="0"/>
                      <w:marRight w:val="0"/>
                      <w:marTop w:val="0"/>
                      <w:marBottom w:val="0"/>
                      <w:divBdr>
                        <w:top w:val="none" w:sz="0" w:space="0" w:color="auto"/>
                        <w:left w:val="none" w:sz="0" w:space="0" w:color="auto"/>
                        <w:bottom w:val="none" w:sz="0" w:space="0" w:color="auto"/>
                        <w:right w:val="none" w:sz="0" w:space="0" w:color="auto"/>
                      </w:divBdr>
                      <w:divsChild>
                        <w:div w:id="1526865363">
                          <w:marLeft w:val="0"/>
                          <w:marRight w:val="0"/>
                          <w:marTop w:val="0"/>
                          <w:marBottom w:val="0"/>
                          <w:divBdr>
                            <w:top w:val="none" w:sz="0" w:space="0" w:color="auto"/>
                            <w:left w:val="none" w:sz="0" w:space="0" w:color="auto"/>
                            <w:bottom w:val="none" w:sz="0" w:space="0" w:color="auto"/>
                            <w:right w:val="none" w:sz="0" w:space="0" w:color="auto"/>
                          </w:divBdr>
                        </w:div>
                        <w:div w:id="95564974">
                          <w:marLeft w:val="0"/>
                          <w:marRight w:val="0"/>
                          <w:marTop w:val="0"/>
                          <w:marBottom w:val="0"/>
                          <w:divBdr>
                            <w:top w:val="none" w:sz="0" w:space="0" w:color="auto"/>
                            <w:left w:val="none" w:sz="0" w:space="0" w:color="auto"/>
                            <w:bottom w:val="none" w:sz="0" w:space="0" w:color="auto"/>
                            <w:right w:val="none" w:sz="0" w:space="0" w:color="auto"/>
                          </w:divBdr>
                        </w:div>
                        <w:div w:id="523131869">
                          <w:marLeft w:val="0"/>
                          <w:marRight w:val="0"/>
                          <w:marTop w:val="0"/>
                          <w:marBottom w:val="0"/>
                          <w:divBdr>
                            <w:top w:val="single" w:sz="6" w:space="0" w:color="BDBDBD"/>
                            <w:left w:val="none" w:sz="0" w:space="0" w:color="auto"/>
                            <w:bottom w:val="none" w:sz="0" w:space="0" w:color="auto"/>
                            <w:right w:val="none" w:sz="0" w:space="0" w:color="auto"/>
                          </w:divBdr>
                        </w:div>
                      </w:divsChild>
                    </w:div>
                    <w:div w:id="2025284891">
                      <w:marLeft w:val="0"/>
                      <w:marRight w:val="0"/>
                      <w:marTop w:val="0"/>
                      <w:marBottom w:val="0"/>
                      <w:divBdr>
                        <w:top w:val="none" w:sz="0" w:space="0" w:color="auto"/>
                        <w:left w:val="none" w:sz="0" w:space="0" w:color="auto"/>
                        <w:bottom w:val="none" w:sz="0" w:space="0" w:color="auto"/>
                        <w:right w:val="none" w:sz="0" w:space="0" w:color="auto"/>
                      </w:divBdr>
                      <w:divsChild>
                        <w:div w:id="822309081">
                          <w:marLeft w:val="0"/>
                          <w:marRight w:val="0"/>
                          <w:marTop w:val="0"/>
                          <w:marBottom w:val="0"/>
                          <w:divBdr>
                            <w:top w:val="none" w:sz="0" w:space="0" w:color="auto"/>
                            <w:left w:val="none" w:sz="0" w:space="0" w:color="auto"/>
                            <w:bottom w:val="none" w:sz="0" w:space="0" w:color="auto"/>
                            <w:right w:val="none" w:sz="0" w:space="0" w:color="auto"/>
                          </w:divBdr>
                          <w:divsChild>
                            <w:div w:id="1895776023">
                              <w:marLeft w:val="0"/>
                              <w:marRight w:val="0"/>
                              <w:marTop w:val="0"/>
                              <w:marBottom w:val="0"/>
                              <w:divBdr>
                                <w:top w:val="none" w:sz="0" w:space="0" w:color="auto"/>
                                <w:left w:val="none" w:sz="0" w:space="0" w:color="auto"/>
                                <w:bottom w:val="none" w:sz="0" w:space="0" w:color="auto"/>
                                <w:right w:val="none" w:sz="0" w:space="0" w:color="auto"/>
                              </w:divBdr>
                            </w:div>
                            <w:div w:id="1726565639">
                              <w:marLeft w:val="0"/>
                              <w:marRight w:val="0"/>
                              <w:marTop w:val="0"/>
                              <w:marBottom w:val="0"/>
                              <w:divBdr>
                                <w:top w:val="none" w:sz="0" w:space="0" w:color="auto"/>
                                <w:left w:val="none" w:sz="0" w:space="0" w:color="auto"/>
                                <w:bottom w:val="none" w:sz="0" w:space="0" w:color="auto"/>
                                <w:right w:val="none" w:sz="0" w:space="0" w:color="auto"/>
                              </w:divBdr>
                            </w:div>
                          </w:divsChild>
                        </w:div>
                        <w:div w:id="1679888352">
                          <w:marLeft w:val="0"/>
                          <w:marRight w:val="0"/>
                          <w:marTop w:val="0"/>
                          <w:marBottom w:val="0"/>
                          <w:divBdr>
                            <w:top w:val="dotted" w:sz="6" w:space="4" w:color="000000"/>
                            <w:left w:val="none" w:sz="0" w:space="0" w:color="auto"/>
                            <w:bottom w:val="none" w:sz="0" w:space="0" w:color="auto"/>
                            <w:right w:val="none" w:sz="0" w:space="0" w:color="auto"/>
                          </w:divBdr>
                        </w:div>
                        <w:div w:id="938029808">
                          <w:marLeft w:val="0"/>
                          <w:marRight w:val="0"/>
                          <w:marTop w:val="0"/>
                          <w:marBottom w:val="0"/>
                          <w:divBdr>
                            <w:top w:val="none" w:sz="0" w:space="0" w:color="auto"/>
                            <w:left w:val="none" w:sz="0" w:space="0" w:color="auto"/>
                            <w:bottom w:val="none" w:sz="0" w:space="0" w:color="auto"/>
                            <w:right w:val="none" w:sz="0" w:space="0" w:color="auto"/>
                          </w:divBdr>
                        </w:div>
                        <w:div w:id="8815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3482">
                  <w:marLeft w:val="0"/>
                  <w:marRight w:val="0"/>
                  <w:marTop w:val="0"/>
                  <w:marBottom w:val="0"/>
                  <w:divBdr>
                    <w:top w:val="none" w:sz="0" w:space="0" w:color="auto"/>
                    <w:left w:val="none" w:sz="0" w:space="0" w:color="auto"/>
                    <w:bottom w:val="none" w:sz="0" w:space="0" w:color="auto"/>
                    <w:right w:val="none" w:sz="0" w:space="0" w:color="auto"/>
                  </w:divBdr>
                  <w:divsChild>
                    <w:div w:id="1344741255">
                      <w:marLeft w:val="0"/>
                      <w:marRight w:val="0"/>
                      <w:marTop w:val="0"/>
                      <w:marBottom w:val="0"/>
                      <w:divBdr>
                        <w:top w:val="none" w:sz="0" w:space="0" w:color="auto"/>
                        <w:left w:val="none" w:sz="0" w:space="0" w:color="auto"/>
                        <w:bottom w:val="none" w:sz="0" w:space="0" w:color="auto"/>
                        <w:right w:val="none" w:sz="0" w:space="0" w:color="auto"/>
                      </w:divBdr>
                      <w:divsChild>
                        <w:div w:id="434709719">
                          <w:marLeft w:val="0"/>
                          <w:marRight w:val="0"/>
                          <w:marTop w:val="0"/>
                          <w:marBottom w:val="0"/>
                          <w:divBdr>
                            <w:top w:val="single" w:sz="12" w:space="0" w:color="C13333"/>
                            <w:left w:val="single" w:sz="12" w:space="5" w:color="C13333"/>
                            <w:bottom w:val="none" w:sz="0" w:space="0" w:color="auto"/>
                            <w:right w:val="none" w:sz="0" w:space="0" w:color="auto"/>
                          </w:divBdr>
                        </w:div>
                      </w:divsChild>
                    </w:div>
                    <w:div w:id="464322918">
                      <w:marLeft w:val="0"/>
                      <w:marRight w:val="0"/>
                      <w:marTop w:val="0"/>
                      <w:marBottom w:val="0"/>
                      <w:divBdr>
                        <w:top w:val="none" w:sz="0" w:space="0" w:color="auto"/>
                        <w:left w:val="none" w:sz="0" w:space="0" w:color="auto"/>
                        <w:bottom w:val="none" w:sz="0" w:space="0" w:color="auto"/>
                        <w:right w:val="none" w:sz="0" w:space="0" w:color="auto"/>
                      </w:divBdr>
                      <w:divsChild>
                        <w:div w:id="2049795243">
                          <w:marLeft w:val="0"/>
                          <w:marRight w:val="0"/>
                          <w:marTop w:val="0"/>
                          <w:marBottom w:val="0"/>
                          <w:divBdr>
                            <w:top w:val="single" w:sz="18" w:space="0" w:color="C13333"/>
                            <w:left w:val="single" w:sz="18" w:space="5" w:color="C13333"/>
                            <w:bottom w:val="none" w:sz="0" w:space="0" w:color="auto"/>
                            <w:right w:val="none" w:sz="0" w:space="0" w:color="auto"/>
                          </w:divBdr>
                        </w:div>
                      </w:divsChild>
                    </w:div>
                    <w:div w:id="1679846723">
                      <w:marLeft w:val="0"/>
                      <w:marRight w:val="0"/>
                      <w:marTop w:val="0"/>
                      <w:marBottom w:val="0"/>
                      <w:divBdr>
                        <w:top w:val="none" w:sz="0" w:space="0" w:color="auto"/>
                        <w:left w:val="none" w:sz="0" w:space="0" w:color="auto"/>
                        <w:bottom w:val="none" w:sz="0" w:space="0" w:color="auto"/>
                        <w:right w:val="none" w:sz="0" w:space="0" w:color="auto"/>
                      </w:divBdr>
                      <w:divsChild>
                        <w:div w:id="1080180913">
                          <w:marLeft w:val="0"/>
                          <w:marRight w:val="0"/>
                          <w:marTop w:val="0"/>
                          <w:marBottom w:val="0"/>
                          <w:divBdr>
                            <w:top w:val="single" w:sz="12" w:space="0" w:color="C13333"/>
                            <w:left w:val="single" w:sz="12" w:space="5" w:color="C13333"/>
                            <w:bottom w:val="none" w:sz="0" w:space="0" w:color="auto"/>
                            <w:right w:val="none" w:sz="0" w:space="0" w:color="auto"/>
                          </w:divBdr>
                        </w:div>
                      </w:divsChild>
                    </w:div>
                    <w:div w:id="2120485738">
                      <w:marLeft w:val="0"/>
                      <w:marRight w:val="0"/>
                      <w:marTop w:val="0"/>
                      <w:marBottom w:val="0"/>
                      <w:divBdr>
                        <w:top w:val="none" w:sz="0" w:space="0" w:color="auto"/>
                        <w:left w:val="none" w:sz="0" w:space="0" w:color="auto"/>
                        <w:bottom w:val="none" w:sz="0" w:space="0" w:color="auto"/>
                        <w:right w:val="none" w:sz="0" w:space="0" w:color="auto"/>
                      </w:divBdr>
                      <w:divsChild>
                        <w:div w:id="11031124">
                          <w:marLeft w:val="0"/>
                          <w:marRight w:val="0"/>
                          <w:marTop w:val="0"/>
                          <w:marBottom w:val="0"/>
                          <w:divBdr>
                            <w:top w:val="single" w:sz="12" w:space="0" w:color="C13333"/>
                            <w:left w:val="single" w:sz="12" w:space="13" w:color="C13333"/>
                            <w:bottom w:val="none" w:sz="0" w:space="0" w:color="auto"/>
                            <w:right w:val="none" w:sz="0" w:space="0" w:color="auto"/>
                          </w:divBdr>
                        </w:div>
                      </w:divsChild>
                    </w:div>
                  </w:divsChild>
                </w:div>
                <w:div w:id="1849322159">
                  <w:marLeft w:val="0"/>
                  <w:marRight w:val="0"/>
                  <w:marTop w:val="0"/>
                  <w:marBottom w:val="0"/>
                  <w:divBdr>
                    <w:top w:val="none" w:sz="0" w:space="0" w:color="auto"/>
                    <w:left w:val="none" w:sz="0" w:space="0" w:color="auto"/>
                    <w:bottom w:val="none" w:sz="0" w:space="0" w:color="auto"/>
                    <w:right w:val="none" w:sz="0" w:space="0" w:color="auto"/>
                  </w:divBdr>
                  <w:divsChild>
                    <w:div w:id="837772922">
                      <w:marLeft w:val="0"/>
                      <w:marRight w:val="0"/>
                      <w:marTop w:val="0"/>
                      <w:marBottom w:val="0"/>
                      <w:divBdr>
                        <w:top w:val="none" w:sz="0" w:space="0" w:color="auto"/>
                        <w:left w:val="none" w:sz="0" w:space="0" w:color="auto"/>
                        <w:bottom w:val="none" w:sz="0" w:space="0" w:color="auto"/>
                        <w:right w:val="none" w:sz="0" w:space="0" w:color="auto"/>
                      </w:divBdr>
                      <w:divsChild>
                        <w:div w:id="358746664">
                          <w:marLeft w:val="0"/>
                          <w:marRight w:val="0"/>
                          <w:marTop w:val="0"/>
                          <w:marBottom w:val="0"/>
                          <w:divBdr>
                            <w:top w:val="single" w:sz="6" w:space="5" w:color="A7A7A7"/>
                            <w:left w:val="single" w:sz="6" w:space="0" w:color="A7A7A7"/>
                            <w:bottom w:val="none" w:sz="0" w:space="0" w:color="auto"/>
                            <w:right w:val="none" w:sz="0" w:space="0" w:color="auto"/>
                          </w:divBdr>
                          <w:divsChild>
                            <w:div w:id="834875469">
                              <w:marLeft w:val="0"/>
                              <w:marRight w:val="0"/>
                              <w:marTop w:val="0"/>
                              <w:marBottom w:val="0"/>
                              <w:divBdr>
                                <w:top w:val="none" w:sz="0" w:space="0" w:color="auto"/>
                                <w:left w:val="none" w:sz="0" w:space="0" w:color="auto"/>
                                <w:bottom w:val="none" w:sz="0" w:space="0" w:color="auto"/>
                                <w:right w:val="none" w:sz="0" w:space="0" w:color="auto"/>
                              </w:divBdr>
                            </w:div>
                          </w:divsChild>
                        </w:div>
                        <w:div w:id="28189012">
                          <w:marLeft w:val="0"/>
                          <w:marRight w:val="0"/>
                          <w:marTop w:val="0"/>
                          <w:marBottom w:val="0"/>
                          <w:divBdr>
                            <w:top w:val="single" w:sz="6" w:space="5" w:color="A7A7A7"/>
                            <w:left w:val="single" w:sz="6" w:space="0" w:color="A7A7A7"/>
                            <w:bottom w:val="none" w:sz="0" w:space="0" w:color="auto"/>
                            <w:right w:val="none" w:sz="0" w:space="0" w:color="auto"/>
                          </w:divBdr>
                          <w:divsChild>
                            <w:div w:id="5014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0797">
          <w:marLeft w:val="0"/>
          <w:marRight w:val="0"/>
          <w:marTop w:val="0"/>
          <w:marBottom w:val="0"/>
          <w:divBdr>
            <w:top w:val="none" w:sz="0" w:space="0" w:color="auto"/>
            <w:left w:val="none" w:sz="0" w:space="0" w:color="auto"/>
            <w:bottom w:val="none" w:sz="0" w:space="0" w:color="auto"/>
            <w:right w:val="none" w:sz="0" w:space="0" w:color="auto"/>
          </w:divBdr>
          <w:divsChild>
            <w:div w:id="2136100164">
              <w:marLeft w:val="0"/>
              <w:marRight w:val="0"/>
              <w:marTop w:val="0"/>
              <w:marBottom w:val="0"/>
              <w:divBdr>
                <w:top w:val="none" w:sz="0" w:space="0" w:color="auto"/>
                <w:left w:val="none" w:sz="0" w:space="0" w:color="auto"/>
                <w:bottom w:val="none" w:sz="0" w:space="0" w:color="auto"/>
                <w:right w:val="none" w:sz="0" w:space="0" w:color="auto"/>
              </w:divBdr>
            </w:div>
          </w:divsChild>
        </w:div>
        <w:div w:id="785538049">
          <w:marLeft w:val="0"/>
          <w:marRight w:val="0"/>
          <w:marTop w:val="0"/>
          <w:marBottom w:val="0"/>
          <w:divBdr>
            <w:top w:val="none" w:sz="0" w:space="0" w:color="auto"/>
            <w:left w:val="none" w:sz="0" w:space="0" w:color="auto"/>
            <w:bottom w:val="none" w:sz="0" w:space="0" w:color="auto"/>
            <w:right w:val="none" w:sz="0" w:space="0" w:color="auto"/>
          </w:divBdr>
          <w:divsChild>
            <w:div w:id="1572621292">
              <w:marLeft w:val="0"/>
              <w:marRight w:val="0"/>
              <w:marTop w:val="0"/>
              <w:marBottom w:val="0"/>
              <w:divBdr>
                <w:top w:val="none" w:sz="0" w:space="0" w:color="auto"/>
                <w:left w:val="none" w:sz="0" w:space="0" w:color="auto"/>
                <w:bottom w:val="none" w:sz="0" w:space="0" w:color="auto"/>
                <w:right w:val="none" w:sz="0" w:space="0" w:color="auto"/>
              </w:divBdr>
              <w:divsChild>
                <w:div w:id="5033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editionsnoirsurblanc.fr/a-tout-moment-la-vie-tom-malmquist-9782882504296" TargetMode="Externa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2016-10-07T11:45:00Z</dcterms:created>
  <dcterms:modified xsi:type="dcterms:W3CDTF">2016-10-21T10:26:00Z</dcterms:modified>
</cp:coreProperties>
</file>