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9E02" w14:textId="77777777" w:rsidR="00582A91" w:rsidRDefault="00582A91" w:rsidP="00582A91">
      <w:pPr>
        <w:pStyle w:val="Sansinterligne"/>
        <w:jc w:val="both"/>
        <w:rPr>
          <w:b/>
        </w:rPr>
      </w:pPr>
      <w:r>
        <w:rPr>
          <w:b/>
        </w:rPr>
        <w:t>Le retour du général – Benoît Duteurtre</w:t>
      </w:r>
    </w:p>
    <w:p w14:paraId="13D4ACB6" w14:textId="4F0704CF" w:rsidR="00582A91" w:rsidRDefault="00002BDC" w:rsidP="00582A91">
      <w:pPr>
        <w:pStyle w:val="Sansinterligne"/>
        <w:jc w:val="both"/>
        <w:rPr>
          <w:b/>
        </w:rPr>
      </w:pPr>
      <w:r w:rsidRPr="00002BDC">
        <w:rPr>
          <w:b/>
        </w:rPr>
        <w:t>9782213629971</w:t>
      </w:r>
    </w:p>
    <w:p w14:paraId="5B50537D" w14:textId="344D789E" w:rsidR="00002BDC" w:rsidRDefault="00002BDC" w:rsidP="00582A91">
      <w:pPr>
        <w:pStyle w:val="Sansinterligne"/>
        <w:jc w:val="both"/>
        <w:rPr>
          <w:b/>
        </w:rPr>
      </w:pPr>
      <w:r>
        <w:rPr>
          <w:b/>
        </w:rPr>
        <w:t>12 septembre 2021</w:t>
      </w:r>
    </w:p>
    <w:p w14:paraId="60F290DD" w14:textId="21B7C58F" w:rsidR="00582A91" w:rsidRDefault="00582A91" w:rsidP="00582A91">
      <w:pPr>
        <w:pStyle w:val="Sansinterligne"/>
        <w:jc w:val="both"/>
      </w:pPr>
      <w:r>
        <w:t>Ou comment, à partir d’un œuf mayonnaise, le général de Gaulle reprend le pouvoir en France en 2010. Voici un livre souriant où le général de Gaulle apparaît comme un  doux révolutionnaire, parfois même visionnaire face à un monde devenu de plus en plus absurde. Par le biais de cette fantaisie, l’auteur soulève réflexions et observations sur notre temps, sur la mondialisation, l’économie capitaliste… Un brin nostalgique et plein d’humour, ce roman possède un charme désuet qui ravira les lecteurs de 40 ans et plus…</w:t>
      </w:r>
    </w:p>
    <w:p w14:paraId="2222D3FF" w14:textId="77777777" w:rsidR="00812ACD" w:rsidRDefault="00812ACD" w:rsidP="00582A91">
      <w:pPr>
        <w:pStyle w:val="Sansinterligne"/>
        <w:jc w:val="both"/>
      </w:pPr>
    </w:p>
    <w:p w14:paraId="54AC6AD1" w14:textId="751500E1" w:rsidR="00E57FA5" w:rsidRDefault="00582A91" w:rsidP="00582A91">
      <w:pPr>
        <w:rPr>
          <w:i/>
        </w:rPr>
      </w:pPr>
      <w:r>
        <w:rPr>
          <w:i/>
        </w:rPr>
        <w:t>Cécile</w:t>
      </w:r>
      <w:r w:rsidR="00812ACD">
        <w:rPr>
          <w:i/>
        </w:rPr>
        <w:t xml:space="preserve"> Pellerin</w:t>
      </w:r>
    </w:p>
    <w:p w14:paraId="758AA96B" w14:textId="77777777" w:rsidR="00582A91" w:rsidRDefault="00582A91" w:rsidP="00582A91">
      <w:pPr>
        <w:rPr>
          <w:i/>
        </w:rPr>
      </w:pPr>
    </w:p>
    <w:p w14:paraId="63925160" w14:textId="77777777" w:rsidR="00582A91" w:rsidRDefault="00582A91" w:rsidP="00582A91">
      <w:pPr>
        <w:rPr>
          <w:b/>
        </w:rPr>
      </w:pPr>
      <w:r>
        <w:rPr>
          <w:b/>
        </w:rPr>
        <w:t xml:space="preserve">Pense-vous que votre roman puisse intéresser les jeunes ? </w:t>
      </w:r>
    </w:p>
    <w:p w14:paraId="7F48B21A" w14:textId="77777777" w:rsidR="00582A91" w:rsidRDefault="00582A91" w:rsidP="00582A91">
      <w:pPr>
        <w:rPr>
          <w:b/>
        </w:rPr>
      </w:pPr>
      <w:r>
        <w:rPr>
          <w:b/>
        </w:rPr>
        <w:t>Avez-vous une nostalgie des années de votre enfance et des années de Gaulle ?</w:t>
      </w:r>
    </w:p>
    <w:p w14:paraId="22E594AC" w14:textId="77777777" w:rsidR="00582A91" w:rsidRDefault="00582A91" w:rsidP="00582A91">
      <w:pPr>
        <w:rPr>
          <w:b/>
        </w:rPr>
      </w:pPr>
      <w:r>
        <w:rPr>
          <w:b/>
        </w:rPr>
        <w:t>Pensez-vous effectivement que la France a actuellement besoin d’un sauveur ?</w:t>
      </w:r>
    </w:p>
    <w:p w14:paraId="5C853C76" w14:textId="77777777" w:rsidR="00582A91" w:rsidRDefault="00582A91" w:rsidP="00582A91">
      <w:pPr>
        <w:rPr>
          <w:b/>
        </w:rPr>
      </w:pPr>
      <w:r>
        <w:rPr>
          <w:b/>
        </w:rPr>
        <w:t>Considérez-vous votre livre comme politique ?</w:t>
      </w:r>
    </w:p>
    <w:p w14:paraId="7E6D5A9F" w14:textId="77777777" w:rsidR="00582A91" w:rsidRDefault="00582A91" w:rsidP="00582A91">
      <w:pPr>
        <w:rPr>
          <w:b/>
        </w:rPr>
      </w:pPr>
      <w:r>
        <w:rPr>
          <w:b/>
        </w:rPr>
        <w:t>Comment vivez-vous votre lien familial avec René Coty ?</w:t>
      </w:r>
    </w:p>
    <w:p w14:paraId="443A8B36" w14:textId="77777777" w:rsidR="00582A91" w:rsidRDefault="00582A91" w:rsidP="00582A91">
      <w:pPr>
        <w:rPr>
          <w:b/>
        </w:rPr>
      </w:pPr>
      <w:r>
        <w:rPr>
          <w:b/>
        </w:rPr>
        <w:t>En lisant « les pieds dans l’eau », je me suis sentie en décalage avec vos souvenirs d’enfance ? Pensez-vous avoir eu une enfance « hors norme » ?</w:t>
      </w:r>
    </w:p>
    <w:p w14:paraId="14FB5D6D" w14:textId="77777777" w:rsidR="00582A91" w:rsidRDefault="00582A91" w:rsidP="00582A91">
      <w:pPr>
        <w:rPr>
          <w:b/>
        </w:rPr>
      </w:pPr>
      <w:r>
        <w:rPr>
          <w:b/>
        </w:rPr>
        <w:t>Quels sont vos auteurs favoris en France et à l’étranger ?</w:t>
      </w:r>
    </w:p>
    <w:p w14:paraId="0A3BEB07" w14:textId="77777777" w:rsidR="00582A91" w:rsidRDefault="00582A91" w:rsidP="00582A91">
      <w:pPr>
        <w:rPr>
          <w:b/>
        </w:rPr>
      </w:pPr>
      <w:r>
        <w:rPr>
          <w:b/>
        </w:rPr>
        <w:t xml:space="preserve">Quel est le thème de votre prochain roman ? </w:t>
      </w:r>
    </w:p>
    <w:p w14:paraId="37B42982" w14:textId="77777777" w:rsidR="00582A91" w:rsidRPr="00582A91" w:rsidRDefault="0075253B" w:rsidP="00582A91">
      <w:pPr>
        <w:rPr>
          <w:b/>
        </w:rPr>
      </w:pPr>
      <w:r>
        <w:rPr>
          <w:b/>
        </w:rPr>
        <w:t>Quelle est votre relation avec la Normandie ?</w:t>
      </w:r>
    </w:p>
    <w:sectPr w:rsidR="00582A91" w:rsidRPr="00582A91" w:rsidSect="00E5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82A91"/>
    <w:rsid w:val="00002BDC"/>
    <w:rsid w:val="00582A91"/>
    <w:rsid w:val="0075253B"/>
    <w:rsid w:val="00812ACD"/>
    <w:rsid w:val="00B100C3"/>
    <w:rsid w:val="00E57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817F"/>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82A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188</Words>
  <Characters>1035</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4</cp:revision>
  <dcterms:created xsi:type="dcterms:W3CDTF">2010-06-14T09:05:00Z</dcterms:created>
  <dcterms:modified xsi:type="dcterms:W3CDTF">2021-11-13T18:36:00Z</dcterms:modified>
</cp:coreProperties>
</file>