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25D" w:rsidRPr="004C5D3D" w:rsidRDefault="004C5D3D" w:rsidP="004C5D3D">
      <w:pPr>
        <w:pStyle w:val="Sansinterligne"/>
        <w:rPr>
          <w:b/>
        </w:rPr>
      </w:pPr>
      <w:r w:rsidRPr="004C5D3D">
        <w:rPr>
          <w:b/>
          <w:noProof/>
          <w:lang w:eastAsia="fr-FR"/>
        </w:rPr>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1158698" cy="1440000"/>
            <wp:effectExtent l="0" t="0" r="3810" b="8255"/>
            <wp:wrapTight wrapText="bothSides">
              <wp:wrapPolygon edited="0">
                <wp:start x="0" y="0"/>
                <wp:lineTo x="0" y="21438"/>
                <wp:lineTo x="21316" y="21438"/>
                <wp:lineTo x="21316" y="0"/>
                <wp:lineTo x="0" y="0"/>
              </wp:wrapPolygon>
            </wp:wrapTight>
            <wp:docPr id="1" name="Image 1" descr="Résultat de recherche d'images pour &quot;bientôt ados casterma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bientôt ados casterman&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58698"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5D3D">
        <w:rPr>
          <w:b/>
        </w:rPr>
        <w:t>Bientôt ados !</w:t>
      </w:r>
      <w:r>
        <w:rPr>
          <w:b/>
        </w:rPr>
        <w:t xml:space="preserve"> Petit guide sans tabous de la puberté</w:t>
      </w:r>
    </w:p>
    <w:p w:rsidR="004C5D3D" w:rsidRDefault="004C5D3D" w:rsidP="004C5D3D">
      <w:pPr>
        <w:pStyle w:val="Sansinterligne"/>
      </w:pPr>
      <w:r w:rsidRPr="004C5D3D">
        <w:rPr>
          <w:b/>
        </w:rPr>
        <w:t xml:space="preserve">Jacqui Baley et Sarah </w:t>
      </w:r>
      <w:proofErr w:type="spellStart"/>
      <w:r w:rsidRPr="004C5D3D">
        <w:rPr>
          <w:b/>
        </w:rPr>
        <w:t>Naylor</w:t>
      </w:r>
      <w:proofErr w:type="spellEnd"/>
      <w:r>
        <w:t xml:space="preserve"> (traduit de l’anglais par Valentine </w:t>
      </w:r>
      <w:proofErr w:type="spellStart"/>
      <w:r>
        <w:t>Palfrey</w:t>
      </w:r>
      <w:proofErr w:type="spellEnd"/>
      <w:r>
        <w:t>)</w:t>
      </w:r>
    </w:p>
    <w:p w:rsidR="004C5D3D" w:rsidRDefault="004C5D3D" w:rsidP="004C5D3D">
      <w:pPr>
        <w:pStyle w:val="Sansinterligne"/>
      </w:pPr>
      <w:r>
        <w:t>Casterman</w:t>
      </w:r>
    </w:p>
    <w:p w:rsidR="004C5D3D" w:rsidRDefault="004C5D3D" w:rsidP="004C5D3D">
      <w:pPr>
        <w:pStyle w:val="Sansinterligne"/>
      </w:pPr>
      <w:r>
        <w:t>9782203141384</w:t>
      </w:r>
    </w:p>
    <w:p w:rsidR="004C5D3D" w:rsidRDefault="004C5D3D" w:rsidP="004C5D3D">
      <w:pPr>
        <w:pStyle w:val="Sansinterligne"/>
      </w:pPr>
      <w:r>
        <w:t>80 pages</w:t>
      </w:r>
    </w:p>
    <w:p w:rsidR="004C5D3D" w:rsidRDefault="004C5D3D" w:rsidP="004C5D3D">
      <w:pPr>
        <w:pStyle w:val="Sansinterligne"/>
      </w:pPr>
      <w:r>
        <w:t>14,95 euros</w:t>
      </w:r>
    </w:p>
    <w:p w:rsidR="004C5D3D" w:rsidRDefault="004C5D3D" w:rsidP="004C5D3D">
      <w:pPr>
        <w:pStyle w:val="Sansinterligne"/>
      </w:pPr>
      <w:r>
        <w:t>Date de parution : 22/02/2017</w:t>
      </w:r>
    </w:p>
    <w:p w:rsidR="004C5D3D" w:rsidRDefault="004C5D3D" w:rsidP="004C5D3D">
      <w:pPr>
        <w:pStyle w:val="Sansinterligne"/>
      </w:pPr>
    </w:p>
    <w:p w:rsidR="004C5D3D" w:rsidRDefault="004C5D3D" w:rsidP="004C5D3D">
      <w:pPr>
        <w:pStyle w:val="Sansinterligne"/>
        <w:rPr>
          <w:i/>
        </w:rPr>
      </w:pPr>
      <w:r w:rsidRPr="004C5D3D">
        <w:rPr>
          <w:i/>
        </w:rPr>
        <w:t>16 juin 2017</w:t>
      </w:r>
    </w:p>
    <w:p w:rsidR="00E772B1" w:rsidRDefault="004C5D3D" w:rsidP="00AA0822">
      <w:pPr>
        <w:jc w:val="both"/>
      </w:pPr>
      <w:r>
        <w:t xml:space="preserve">Précédemment édité en 2010, l’ouvrage anglais de la psychologue </w:t>
      </w:r>
      <w:r w:rsidRPr="00AA0822">
        <w:rPr>
          <w:b/>
        </w:rPr>
        <w:t>Jacqui Baley</w:t>
      </w:r>
      <w:r>
        <w:t xml:space="preserve"> (traduit par Valentine </w:t>
      </w:r>
      <w:proofErr w:type="spellStart"/>
      <w:r>
        <w:t>Palfrey</w:t>
      </w:r>
      <w:proofErr w:type="spellEnd"/>
      <w:r w:rsidR="00AA0822">
        <w:t xml:space="preserve">)  et écrit en 2008, ressort chez Casterman dans une version actualisée et un nouveau design. </w:t>
      </w:r>
    </w:p>
    <w:p w:rsidR="004C5D3D" w:rsidRDefault="00AA0822" w:rsidP="00AA0822">
      <w:pPr>
        <w:jc w:val="both"/>
      </w:pPr>
      <w:r>
        <w:t>Efficace et direct, il condense les changements que traverse l’adolescent à la puberté. Des explications claires et vulgarisées, accessibles dès dix ans</w:t>
      </w:r>
      <w:r w:rsidR="00E772B1">
        <w:t xml:space="preserve"> ; une tonalité volontairement décomplexée, dédramatisée et positive offrent à ce guide un attrait incontestable, à mettre entre toutes les mains. </w:t>
      </w:r>
    </w:p>
    <w:p w:rsidR="00E772B1" w:rsidRDefault="00E772B1" w:rsidP="00AA0822">
      <w:pPr>
        <w:jc w:val="both"/>
      </w:pPr>
      <w:r>
        <w:t xml:space="preserve">Des titres expressifs pour de courts chapitres d’une double-page favorisent une lecture immédiate et rapide, qui va droit à l’essentiel. Le graphisme est joyeux et rassurant, met à l’aise le lecteur, quel que soit son sexe. </w:t>
      </w:r>
    </w:p>
    <w:p w:rsidR="000B0094" w:rsidRDefault="00E772B1" w:rsidP="00AA0822">
      <w:pPr>
        <w:jc w:val="both"/>
      </w:pPr>
      <w:r>
        <w:t xml:space="preserve">Ainsi, de la fécondation à la gestation puis de la naissance à la croissance, </w:t>
      </w:r>
      <w:r w:rsidR="000B0094">
        <w:t xml:space="preserve">le jeune lecteur intègre le fonctionnement du corps humain, découvre les parties intimes et sexuelles et les modifications successives qu’entraîne la puberté dans tout son être. </w:t>
      </w:r>
    </w:p>
    <w:p w:rsidR="00E772B1" w:rsidRDefault="000B0094" w:rsidP="00AA0822">
      <w:pPr>
        <w:jc w:val="both"/>
      </w:pPr>
      <w:r>
        <w:t xml:space="preserve">Déculpabilisé face à ses changements d’humeur, aux poils et aux boutons qui poussent, à la transpiration excessive, à la voix qui change, il accepte progressivement ces transformations. </w:t>
      </w:r>
      <w:r w:rsidR="001F7FB0">
        <w:t>Le désir sexuel est abordé sans tabou, de même que la masturbation, présentée clairement comme un moyen de découvrir son corps et ses sensations.</w:t>
      </w:r>
    </w:p>
    <w:p w:rsidR="001F7FB0" w:rsidRDefault="001F7FB0" w:rsidP="00AA0822">
      <w:pPr>
        <w:jc w:val="both"/>
      </w:pPr>
      <w:r>
        <w:t>Outre le changement physique, ce guide insiste aussi sur les humeurs à fleur de peau, la volonté d’indépendance, les relations conflictuelles avec les parents, l’autorité, le manque de confiance, la relation compliquée à l’autre, etc.</w:t>
      </w:r>
    </w:p>
    <w:p w:rsidR="001F7FB0" w:rsidRDefault="001F7FB0" w:rsidP="00AA0822">
      <w:pPr>
        <w:jc w:val="both"/>
      </w:pPr>
      <w:r>
        <w:t>Sans intention de moraliser, il met en garde contre les réseaux sociaux et le développement des relations toxiques, le harcèlement et la maltraitance et propose en fin d’ouvrage une liste d’adresses utiles en cas de besoin d’écoute, de conseils ou d’informations.</w:t>
      </w:r>
    </w:p>
    <w:p w:rsidR="001F7FB0" w:rsidRDefault="001F7FB0" w:rsidP="00AA0822">
      <w:pPr>
        <w:jc w:val="both"/>
      </w:pPr>
      <w:r>
        <w:t xml:space="preserve">Un index alphabétique renvoie à tous les termes abordés et une définition des principales notions abordées dans l’ouvrage est ajoutée à la fin. </w:t>
      </w:r>
      <w:r w:rsidR="00BA31A1">
        <w:t>Bref, impossible de s’égarer ! A chaque question ou inquiétude posées, ce livre semble vouloir répondre.</w:t>
      </w:r>
    </w:p>
    <w:p w:rsidR="004C5D3D" w:rsidRDefault="00BA31A1" w:rsidP="00AA0822">
      <w:pPr>
        <w:jc w:val="both"/>
      </w:pPr>
      <w:r>
        <w:t>Et pour les parents, ce livre est un sympathique rappel</w:t>
      </w:r>
      <w:r w:rsidR="00D67E1F">
        <w:t xml:space="preserve"> pour éviter c</w:t>
      </w:r>
      <w:r>
        <w:t>e</w:t>
      </w:r>
      <w:r w:rsidR="00D67E1F">
        <w:t>rtaine</w:t>
      </w:r>
      <w:r>
        <w:t xml:space="preserve">s déceptions. Décidemment, nos ados ne fonctionnent pas encore exactement comme des adultes et parfois </w:t>
      </w:r>
      <w:r w:rsidR="00D67E1F">
        <w:t xml:space="preserve">l’incompréhension vient juste d’une mauvaise appréhension. </w:t>
      </w:r>
      <w:r>
        <w:t xml:space="preserve"> </w:t>
      </w:r>
      <w:bookmarkStart w:id="0" w:name="_GoBack"/>
      <w:bookmarkEnd w:id="0"/>
    </w:p>
    <w:p w:rsidR="00D67E1F" w:rsidRDefault="00D67E1F" w:rsidP="00D67E1F">
      <w:pPr>
        <w:jc w:val="right"/>
      </w:pPr>
      <w:r>
        <w:t>Cécile Pellerin</w:t>
      </w:r>
    </w:p>
    <w:p w:rsidR="00D67E1F" w:rsidRPr="00D67E1F" w:rsidRDefault="00D67E1F" w:rsidP="00D67E1F">
      <w:pPr>
        <w:pStyle w:val="Sansinterligne"/>
        <w:rPr>
          <w:b/>
        </w:rPr>
      </w:pPr>
      <w:r w:rsidRPr="004C5D3D">
        <w:rPr>
          <w:b/>
        </w:rPr>
        <w:t>Bientôt ados !</w:t>
      </w:r>
      <w:r>
        <w:rPr>
          <w:b/>
        </w:rPr>
        <w:t xml:space="preserve"> </w:t>
      </w:r>
      <w:r w:rsidRPr="004C5D3D">
        <w:rPr>
          <w:b/>
        </w:rPr>
        <w:t xml:space="preserve">Jacqui Baley et Sarah </w:t>
      </w:r>
      <w:proofErr w:type="spellStart"/>
      <w:r w:rsidRPr="004C5D3D">
        <w:rPr>
          <w:b/>
        </w:rPr>
        <w:t>Naylor</w:t>
      </w:r>
      <w:proofErr w:type="spellEnd"/>
      <w:r>
        <w:t xml:space="preserve">, </w:t>
      </w:r>
      <w:r>
        <w:t xml:space="preserve">Valentine </w:t>
      </w:r>
      <w:proofErr w:type="spellStart"/>
      <w:r>
        <w:t>Palfr</w:t>
      </w:r>
      <w:r>
        <w:t>ey</w:t>
      </w:r>
      <w:proofErr w:type="spellEnd"/>
      <w:r>
        <w:rPr>
          <w:b/>
        </w:rPr>
        <w:t xml:space="preserve">, </w:t>
      </w:r>
      <w:r>
        <w:t>Casterman</w:t>
      </w:r>
      <w:r>
        <w:rPr>
          <w:b/>
        </w:rPr>
        <w:t xml:space="preserve">, </w:t>
      </w:r>
      <w:r>
        <w:t>9782203141384</w:t>
      </w:r>
    </w:p>
    <w:p w:rsidR="00D67E1F" w:rsidRPr="004C5D3D" w:rsidRDefault="00D67E1F" w:rsidP="00D67E1F">
      <w:pPr>
        <w:jc w:val="both"/>
      </w:pPr>
    </w:p>
    <w:p w:rsidR="004C5D3D" w:rsidRDefault="004C5D3D" w:rsidP="00AA0822">
      <w:pPr>
        <w:jc w:val="both"/>
      </w:pPr>
    </w:p>
    <w:sectPr w:rsidR="004C5D3D" w:rsidSect="004C5D3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D3D"/>
    <w:rsid w:val="000B0094"/>
    <w:rsid w:val="001839C0"/>
    <w:rsid w:val="001F7FB0"/>
    <w:rsid w:val="004C5D3D"/>
    <w:rsid w:val="004F225D"/>
    <w:rsid w:val="00AA0822"/>
    <w:rsid w:val="00BA31A1"/>
    <w:rsid w:val="00D67E1F"/>
    <w:rsid w:val="00E772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8B05F-9A03-4546-8B22-F76C699BA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C5D3D"/>
    <w:pPr>
      <w:spacing w:after="0" w:line="240" w:lineRule="auto"/>
    </w:pPr>
  </w:style>
  <w:style w:type="paragraph" w:styleId="Textedebulles">
    <w:name w:val="Balloon Text"/>
    <w:basedOn w:val="Normal"/>
    <w:link w:val="TextedebullesCar"/>
    <w:uiPriority w:val="99"/>
    <w:semiHidden/>
    <w:unhideWhenUsed/>
    <w:rsid w:val="001839C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839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404</Words>
  <Characters>2224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Cecile</dc:creator>
  <cp:keywords/>
  <dc:description/>
  <cp:lastModifiedBy>Cecile</cp:lastModifiedBy>
  <cp:revision>3</cp:revision>
  <cp:lastPrinted>2017-06-16T14:45:00Z</cp:lastPrinted>
  <dcterms:created xsi:type="dcterms:W3CDTF">2017-06-16T13:49:00Z</dcterms:created>
  <dcterms:modified xsi:type="dcterms:W3CDTF">2017-06-16T15:02:00Z</dcterms:modified>
</cp:coreProperties>
</file>