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77F" w:rsidRPr="001A2DD3" w:rsidRDefault="001A2DD3" w:rsidP="001A2DD3">
      <w:pPr>
        <w:pStyle w:val="Sansinterligne"/>
        <w:rPr>
          <w:b/>
        </w:rPr>
      </w:pPr>
      <w:r w:rsidRPr="001A2DD3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237D2FAC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92226" cy="1440000"/>
            <wp:effectExtent l="0" t="0" r="0" b="8255"/>
            <wp:wrapTight wrapText="bothSides">
              <wp:wrapPolygon edited="0">
                <wp:start x="0" y="0"/>
                <wp:lineTo x="0" y="21438"/>
                <wp:lineTo x="21157" y="21438"/>
                <wp:lineTo x="21157" y="0"/>
                <wp:lineTo x="0" y="0"/>
              </wp:wrapPolygon>
            </wp:wrapTight>
            <wp:docPr id="1" name="Image 1" descr="http://www.denoel.fr/var/storage/images/product/7b9/product_9782207139141_195x3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enoel.fr/var/storage/images/product/7b9/product_9782207139141_195x32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2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2DD3">
        <w:rPr>
          <w:b/>
        </w:rPr>
        <w:t>Boréal</w:t>
      </w:r>
      <w:r w:rsidR="00D43337">
        <w:rPr>
          <w:b/>
        </w:rPr>
        <w:t> : “Les survivants de l’Inlandsis”</w:t>
      </w:r>
    </w:p>
    <w:p w:rsidR="001A2DD3" w:rsidRPr="001A2DD3" w:rsidRDefault="001A2DD3" w:rsidP="001A2DD3">
      <w:pPr>
        <w:pStyle w:val="Sansinterligne"/>
        <w:rPr>
          <w:b/>
        </w:rPr>
      </w:pPr>
      <w:r w:rsidRPr="001A2DD3">
        <w:rPr>
          <w:b/>
        </w:rPr>
        <w:t xml:space="preserve">Sonja </w:t>
      </w:r>
      <w:proofErr w:type="spellStart"/>
      <w:r w:rsidRPr="001A2DD3">
        <w:rPr>
          <w:b/>
        </w:rPr>
        <w:t>Delzongle</w:t>
      </w:r>
      <w:proofErr w:type="spellEnd"/>
    </w:p>
    <w:p w:rsidR="001A2DD3" w:rsidRDefault="001A2DD3" w:rsidP="001A2DD3">
      <w:pPr>
        <w:pStyle w:val="Sansinterligne"/>
      </w:pPr>
      <w:r>
        <w:t>Denoël</w:t>
      </w:r>
    </w:p>
    <w:p w:rsidR="001A2DD3" w:rsidRDefault="001A2DD3" w:rsidP="001A2DD3">
      <w:pPr>
        <w:pStyle w:val="Sansinterligne"/>
      </w:pPr>
      <w:r>
        <w:t>9782207139141</w:t>
      </w:r>
    </w:p>
    <w:p w:rsidR="001A2DD3" w:rsidRDefault="001A2DD3" w:rsidP="001A2DD3">
      <w:pPr>
        <w:pStyle w:val="Sansinterligne"/>
      </w:pPr>
      <w:r>
        <w:t>445 pages</w:t>
      </w:r>
    </w:p>
    <w:p w:rsidR="001A2DD3" w:rsidRDefault="001A2DD3" w:rsidP="001A2DD3">
      <w:pPr>
        <w:pStyle w:val="Sansinterligne"/>
      </w:pPr>
      <w:r>
        <w:t xml:space="preserve">20,50 euros </w:t>
      </w:r>
    </w:p>
    <w:p w:rsidR="001A2DD3" w:rsidRDefault="001A2DD3" w:rsidP="001A2DD3">
      <w:pPr>
        <w:pStyle w:val="Sansinterligne"/>
      </w:pPr>
      <w:r>
        <w:t>Date de parution : 08/03/2018</w:t>
      </w:r>
    </w:p>
    <w:p w:rsidR="001A2DD3" w:rsidRDefault="001A2DD3" w:rsidP="001A2DD3">
      <w:pPr>
        <w:pStyle w:val="Sansinterligne"/>
      </w:pPr>
    </w:p>
    <w:p w:rsidR="001A2DD3" w:rsidRDefault="001A2DD3" w:rsidP="001A2DD3">
      <w:pPr>
        <w:pStyle w:val="Sansinterligne"/>
        <w:rPr>
          <w:i/>
        </w:rPr>
      </w:pPr>
      <w:r w:rsidRPr="001A2DD3">
        <w:rPr>
          <w:i/>
        </w:rPr>
        <w:t>08 juillet 2018</w:t>
      </w:r>
    </w:p>
    <w:p w:rsidR="000872B5" w:rsidRDefault="00D43337" w:rsidP="00D43337">
      <w:pPr>
        <w:jc w:val="both"/>
      </w:pPr>
      <w:r>
        <w:t>Si les paysages polaires</w:t>
      </w:r>
      <w:r w:rsidR="000872B5">
        <w:t>, spectaculaires,</w:t>
      </w:r>
      <w:r>
        <w:t xml:space="preserve"> vous attirent, si l</w:t>
      </w:r>
      <w:r w:rsidR="000872B5">
        <w:t xml:space="preserve">’aventure dans un environnement extrême vous tente depuis toujours, il n’est pas certain qu’à l’issue de ce roman “glaçant”, votre rêve d’évasion soit toujours le même. </w:t>
      </w:r>
    </w:p>
    <w:p w:rsidR="0056111A" w:rsidRDefault="000872B5" w:rsidP="00D43337">
      <w:pPr>
        <w:jc w:val="both"/>
      </w:pPr>
      <w:r>
        <w:t>Aussi, prudence ! En pénétrant dans</w:t>
      </w:r>
      <w:r w:rsidR="000518C3">
        <w:t xml:space="preserve"> l’</w:t>
      </w:r>
      <w:r>
        <w:t>histoire</w:t>
      </w:r>
      <w:r w:rsidR="000518C3">
        <w:t xml:space="preserve"> de </w:t>
      </w:r>
      <w:r w:rsidR="000518C3" w:rsidRPr="009B2129">
        <w:rPr>
          <w:b/>
        </w:rPr>
        <w:t xml:space="preserve">Sonja </w:t>
      </w:r>
      <w:proofErr w:type="spellStart"/>
      <w:r w:rsidR="000518C3" w:rsidRPr="009B2129">
        <w:rPr>
          <w:b/>
        </w:rPr>
        <w:t>Delzongle</w:t>
      </w:r>
      <w:proofErr w:type="spellEnd"/>
      <w:r>
        <w:t>, très sombre et assez désespérée, le Groenland, la population inuit, l’environnement</w:t>
      </w:r>
      <w:r w:rsidR="009B2129">
        <w:t xml:space="preserve"> arctique</w:t>
      </w:r>
      <w:r>
        <w:t xml:space="preserve"> n’</w:t>
      </w:r>
      <w:r w:rsidR="00197F7D">
        <w:t>auro</w:t>
      </w:r>
      <w:r>
        <w:t>nt plus rien d’envoûtants</w:t>
      </w:r>
      <w:r w:rsidR="00197F7D">
        <w:t>.</w:t>
      </w:r>
      <w:r>
        <w:t xml:space="preserve"> </w:t>
      </w:r>
      <w:r w:rsidR="0013251B">
        <w:t>Aujourd’hui</w:t>
      </w:r>
      <w:r w:rsidR="0056111A">
        <w:t xml:space="preserve"> </w:t>
      </w:r>
      <w:r w:rsidR="0013251B">
        <w:t>v</w:t>
      </w:r>
      <w:r>
        <w:t>ictime</w:t>
      </w:r>
      <w:r w:rsidR="0013251B">
        <w:t xml:space="preserve"> de stratégies militaires issues de la guerre froide et </w:t>
      </w:r>
      <w:r>
        <w:t xml:space="preserve">d’un </w:t>
      </w:r>
      <w:r w:rsidR="00197F7D">
        <w:t>monde</w:t>
      </w:r>
      <w:r w:rsidR="0013251B">
        <w:t xml:space="preserve"> </w:t>
      </w:r>
      <w:r w:rsidR="00197F7D">
        <w:t>moderne</w:t>
      </w:r>
      <w:r w:rsidR="0013251B">
        <w:t xml:space="preserve"> toujours plus</w:t>
      </w:r>
      <w:r w:rsidR="00197F7D">
        <w:t xml:space="preserve"> pollueur, </w:t>
      </w:r>
      <w:r w:rsidR="0056111A">
        <w:t>l’île</w:t>
      </w:r>
      <w:r w:rsidR="00197F7D">
        <w:t xml:space="preserve"> se dé</w:t>
      </w:r>
      <w:r w:rsidR="0013251B">
        <w:t>nature</w:t>
      </w:r>
      <w:r w:rsidR="0056111A">
        <w:t xml:space="preserve"> et meurt peu à peu. Avec effroi et un puissant malaise.</w:t>
      </w:r>
    </w:p>
    <w:p w:rsidR="00323F4A" w:rsidRDefault="0056111A" w:rsidP="00D43337">
      <w:pPr>
        <w:jc w:val="both"/>
      </w:pPr>
      <w:r>
        <w:t xml:space="preserve">L’horreur absolue qui émerge de ce thriller écologique laisse, par moments, le lecteur chancelant et éprouvé. De l’effroi qui le </w:t>
      </w:r>
      <w:r w:rsidR="00323F4A">
        <w:t xml:space="preserve">contracte, de la tension qui le tourmente, du suspense qui le tient en haleine et entraîne une lecture quasi-ininterrompue, il prend conscience, au-delà du divertissement, </w:t>
      </w:r>
      <w:r w:rsidR="000518C3">
        <w:t xml:space="preserve">qu’il y a urgence à préserver ce territoire fragile et clairement menacé. Il en va de la survie de tous. </w:t>
      </w:r>
    </w:p>
    <w:p w:rsidR="000518C3" w:rsidRDefault="000518C3" w:rsidP="00D43337">
      <w:pPr>
        <w:jc w:val="both"/>
      </w:pPr>
      <w:r>
        <w:t>Inspiré d’un événement historique précis</w:t>
      </w:r>
      <w:r w:rsidR="00C56C34">
        <w:t xml:space="preserve"> et d’emblée captivant</w:t>
      </w:r>
      <w:r w:rsidR="004D38F4">
        <w:t xml:space="preserve"> -</w:t>
      </w:r>
      <w:r w:rsidR="00C56C34">
        <w:t xml:space="preserve"> </w:t>
      </w:r>
      <w:r>
        <w:t xml:space="preserve">l’installation d’une base américaine </w:t>
      </w:r>
      <w:r w:rsidRPr="000518C3">
        <w:rPr>
          <w:i/>
        </w:rPr>
        <w:t>Century Camp</w:t>
      </w:r>
      <w:r>
        <w:rPr>
          <w:i/>
        </w:rPr>
        <w:t>,</w:t>
      </w:r>
      <w:r>
        <w:t xml:space="preserve"> construite en 1959 dans le nord-ouest du Groenland et alimentée par un réacteur nucléaire avant d’être abandonnée en 1967</w:t>
      </w:r>
      <w:r w:rsidR="004D38F4">
        <w:t xml:space="preserve"> -</w:t>
      </w:r>
      <w:r w:rsidR="00C56C34">
        <w:t xml:space="preserve"> l’auteure assure au roman une assise convaincante à laquelle </w:t>
      </w:r>
      <w:r w:rsidR="004D38F4">
        <w:t>s’ajoutent</w:t>
      </w:r>
      <w:r>
        <w:t xml:space="preserve"> la description </w:t>
      </w:r>
      <w:r w:rsidR="00C56C34">
        <w:t>précise et visuelle de paysages</w:t>
      </w:r>
      <w:r w:rsidR="004D38F4">
        <w:t xml:space="preserve"> et de personnages</w:t>
      </w:r>
      <w:r w:rsidR="00C56C34">
        <w:t xml:space="preserve"> hors du commun</w:t>
      </w:r>
      <w:r w:rsidR="004D38F4">
        <w:t xml:space="preserve"> et</w:t>
      </w:r>
      <w:r w:rsidR="00C56C34">
        <w:t xml:space="preserve"> l’interpénétration </w:t>
      </w:r>
      <w:r w:rsidR="004D38F4">
        <w:t>plutôt</w:t>
      </w:r>
      <w:r w:rsidR="00C56C34">
        <w:t xml:space="preserve"> réussie d’intrigues parallèles</w:t>
      </w:r>
      <w:r w:rsidR="004D38F4">
        <w:t>. Bref, une histoire de haute tenue.</w:t>
      </w:r>
      <w:r w:rsidR="00C00431">
        <w:t xml:space="preserve"> Frissons garantis !</w:t>
      </w:r>
    </w:p>
    <w:p w:rsidR="00165144" w:rsidRDefault="00C00431" w:rsidP="00D43337">
      <w:pPr>
        <w:jc w:val="both"/>
      </w:pPr>
      <w:r w:rsidRPr="00C00431">
        <w:rPr>
          <w:i/>
        </w:rPr>
        <w:t xml:space="preserve">Janvier 2017, base </w:t>
      </w:r>
      <w:proofErr w:type="spellStart"/>
      <w:r w:rsidRPr="00C00431">
        <w:rPr>
          <w:i/>
        </w:rPr>
        <w:t>Arctica</w:t>
      </w:r>
      <w:proofErr w:type="spellEnd"/>
      <w:r w:rsidRPr="00C00431">
        <w:rPr>
          <w:i/>
        </w:rPr>
        <w:t xml:space="preserve">, région de Thulé, Groenland. </w:t>
      </w:r>
      <w:r>
        <w:t>Un groupe de scientifiques internationaux exerce une mission de veille sur les conséquences du réchauffement climatique. En reconnaissance sur le terrain, ils découvrent</w:t>
      </w:r>
      <w:r w:rsidR="00A41A70">
        <w:t xml:space="preserve">, enfouis sous la glace, un troupeau de bœufs musqués. Une hécatombe. </w:t>
      </w:r>
      <w:r w:rsidR="00197DF3" w:rsidRPr="00197DF3">
        <w:rPr>
          <w:i/>
        </w:rPr>
        <w:t>“Un</w:t>
      </w:r>
      <w:r w:rsidR="00197DF3">
        <w:t xml:space="preserve"> </w:t>
      </w:r>
      <w:r w:rsidR="00197DF3" w:rsidRPr="00197DF3">
        <w:rPr>
          <w:i/>
        </w:rPr>
        <w:t>immense cimetière de glace.”</w:t>
      </w:r>
      <w:r w:rsidR="00197DF3">
        <w:t xml:space="preserve"> </w:t>
      </w:r>
      <w:r w:rsidR="00A41A70">
        <w:t xml:space="preserve">Impuissant à l’expliquer, Roger Ferguson, chef danois de l’expédition, contacte </w:t>
      </w:r>
      <w:proofErr w:type="spellStart"/>
      <w:r w:rsidR="00A41A70">
        <w:t>Luv</w:t>
      </w:r>
      <w:proofErr w:type="spellEnd"/>
      <w:r w:rsidR="00A41A70">
        <w:t xml:space="preserve"> </w:t>
      </w:r>
      <w:proofErr w:type="spellStart"/>
      <w:r w:rsidR="00A41A70">
        <w:t>Svendsen</w:t>
      </w:r>
      <w:proofErr w:type="spellEnd"/>
      <w:r w:rsidR="00A41A70">
        <w:t xml:space="preserve">, biologiste norvégienne spécialisée dans ces morts animales de masse. </w:t>
      </w:r>
    </w:p>
    <w:p w:rsidR="00C00431" w:rsidRDefault="00A41A70" w:rsidP="00D43337">
      <w:pPr>
        <w:jc w:val="both"/>
      </w:pPr>
      <w:r>
        <w:t>Eprouvée dans sa vie personnelle</w:t>
      </w:r>
      <w:r w:rsidR="008864EA">
        <w:t xml:space="preserve"> et la mort soudaine de sa fille aînée (qu’elle n’a pas élevée)</w:t>
      </w:r>
      <w:r>
        <w:t xml:space="preserve">, </w:t>
      </w:r>
      <w:r w:rsidR="008864EA">
        <w:t xml:space="preserve">elle-même </w:t>
      </w:r>
      <w:r>
        <w:t>sous protection depuis une tentative d’assassinat</w:t>
      </w:r>
      <w:r w:rsidR="008864EA">
        <w:t xml:space="preserve"> à son encontre</w:t>
      </w:r>
      <w:r>
        <w:t xml:space="preserve">, la biologiste, </w:t>
      </w:r>
      <w:r w:rsidR="008864EA">
        <w:t xml:space="preserve">pourtant fragilisée, accepte de se rendre au Groenland. Et là, </w:t>
      </w:r>
      <w:r w:rsidR="00790E2F">
        <w:t>au cœur de la nuit polaire, du froid intense et de la cohabitation</w:t>
      </w:r>
      <w:r w:rsidR="003709D0">
        <w:t xml:space="preserve"> complexe entre les habitants</w:t>
      </w:r>
      <w:r w:rsidR="00790E2F">
        <w:t xml:space="preserve"> de la base</w:t>
      </w:r>
      <w:r w:rsidR="003709D0">
        <w:t>, l’expédition scientifique vire au cauchemar</w:t>
      </w:r>
      <w:r w:rsidR="00205381">
        <w:t xml:space="preserve">. </w:t>
      </w:r>
    </w:p>
    <w:p w:rsidR="00F52101" w:rsidRPr="00F52101" w:rsidRDefault="00F52101" w:rsidP="00F52101">
      <w:pPr>
        <w:jc w:val="center"/>
        <w:rPr>
          <w:i/>
        </w:rPr>
      </w:pPr>
      <w:r w:rsidRPr="00F52101">
        <w:rPr>
          <w:i/>
        </w:rPr>
        <w:t>“L’aventure absolue est l’Autre. Ses terres secrètes, ses énigmes, ses failles, ce qui se dérobe à l’entendement.”</w:t>
      </w:r>
    </w:p>
    <w:p w:rsidR="004A291F" w:rsidRDefault="004A291F" w:rsidP="00D43337">
      <w:pPr>
        <w:jc w:val="both"/>
      </w:pPr>
      <w:r>
        <w:t>Dans une ambiance de terreur et de folie, entremêlée de résonances chamaniques</w:t>
      </w:r>
      <w:r w:rsidR="000A44ED" w:rsidRPr="000A44ED">
        <w:t xml:space="preserve"> </w:t>
      </w:r>
      <w:r w:rsidR="000A44ED">
        <w:t>envoûtantes</w:t>
      </w:r>
      <w:r w:rsidR="006F034D">
        <w:t xml:space="preserve"> et mystérieuses</w:t>
      </w:r>
      <w:r w:rsidR="000A44ED">
        <w:t>,</w:t>
      </w:r>
      <w:r>
        <w:t xml:space="preserve"> le roman se déploie</w:t>
      </w:r>
      <w:r w:rsidR="000A44ED" w:rsidRPr="000A44ED">
        <w:t xml:space="preserve"> </w:t>
      </w:r>
      <w:r w:rsidR="000A44ED">
        <w:t>sans temps mort</w:t>
      </w:r>
      <w:r w:rsidR="000A44ED">
        <w:t>. S</w:t>
      </w:r>
      <w:r w:rsidR="000A44ED">
        <w:t>outenu par une enquête criminelle secondaire</w:t>
      </w:r>
      <w:r w:rsidR="000A44ED">
        <w:t>, quelques rebondissements</w:t>
      </w:r>
      <w:r w:rsidR="00F52101">
        <w:t>, une immersion dans le passé</w:t>
      </w:r>
      <w:r w:rsidR="000A44ED">
        <w:t xml:space="preserve"> </w:t>
      </w:r>
      <w:r>
        <w:t xml:space="preserve">et </w:t>
      </w:r>
      <w:r w:rsidR="000A44ED">
        <w:t>les histoires personnelles des personnages, adroites à renforcer l’impression de réalité</w:t>
      </w:r>
      <w:r w:rsidR="00F52101">
        <w:t xml:space="preserve">, </w:t>
      </w:r>
      <w:r w:rsidR="000A44ED">
        <w:t>il offre une variété de rythme</w:t>
      </w:r>
      <w:r w:rsidR="006F034D">
        <w:t>s et d’émotions</w:t>
      </w:r>
      <w:r w:rsidR="000A44ED">
        <w:t xml:space="preserve"> </w:t>
      </w:r>
      <w:r w:rsidR="006F034D">
        <w:t xml:space="preserve">enthousiasmante, éloignée de tout ennui. </w:t>
      </w:r>
    </w:p>
    <w:p w:rsidR="00213E30" w:rsidRPr="00213E30" w:rsidRDefault="006F034D" w:rsidP="00D43337">
      <w:pPr>
        <w:jc w:val="both"/>
        <w:rPr>
          <w:i/>
        </w:rPr>
      </w:pPr>
      <w:r>
        <w:t>Précis à décrire l’environnement et les conditions climatiques extrêmes</w:t>
      </w:r>
      <w:r w:rsidR="00197DF3">
        <w:t xml:space="preserve"> (entre -29 et moins 45°C)</w:t>
      </w:r>
      <w:r>
        <w:t>, visiblement nourri d’une recherche documentée et rigoureuse préalable</w:t>
      </w:r>
      <w:r w:rsidR="006C37C7">
        <w:t xml:space="preserve">, le récit, même s’il prend des </w:t>
      </w:r>
      <w:r w:rsidR="006C37C7">
        <w:lastRenderedPageBreak/>
        <w:t>allures de dystopie, invite clairement le lecteur à s’interroger</w:t>
      </w:r>
      <w:r w:rsidR="00D04CCA">
        <w:t xml:space="preserve"> (et à agir ?)</w:t>
      </w:r>
      <w:r w:rsidR="006C37C7">
        <w:t xml:space="preserve"> sur les catastrophes à venir que le réchauffement climatique promet</w:t>
      </w:r>
      <w:r w:rsidR="00D04CCA" w:rsidRPr="00F52101">
        <w:rPr>
          <w:i/>
        </w:rPr>
        <w:t xml:space="preserve">. </w:t>
      </w:r>
      <w:r w:rsidR="00F52101" w:rsidRPr="00F52101">
        <w:rPr>
          <w:i/>
        </w:rPr>
        <w:t>“Nous devons tous nous battre. Sais-tu que l’équilibre de la planète repose sur cette île, sur ce coin du globe et qu’il est de plus en plus fragile</w:t>
      </w:r>
      <w:proofErr w:type="gramStart"/>
      <w:r w:rsidR="00F52101" w:rsidRPr="00F52101">
        <w:rPr>
          <w:i/>
        </w:rPr>
        <w:t> ?</w:t>
      </w:r>
      <w:r w:rsidR="00213E30">
        <w:rPr>
          <w:i/>
        </w:rPr>
        <w:t>[</w:t>
      </w:r>
      <w:proofErr w:type="gramEnd"/>
      <w:r w:rsidR="00213E30">
        <w:rPr>
          <w:i/>
        </w:rPr>
        <w:t xml:space="preserve"> </w:t>
      </w:r>
      <w:r w:rsidR="00F52101">
        <w:rPr>
          <w:i/>
        </w:rPr>
        <w:t>…]</w:t>
      </w:r>
      <w:r w:rsidR="00213E30">
        <w:rPr>
          <w:i/>
        </w:rPr>
        <w:t xml:space="preserve"> L’homme est en route vers sa perte. Ca passe d’abord par d’autres espèces, mais la grande extinction est annoncée.</w:t>
      </w:r>
      <w:r w:rsidR="00F52101" w:rsidRPr="00F52101">
        <w:rPr>
          <w:i/>
        </w:rPr>
        <w:t>”</w:t>
      </w:r>
      <w:bookmarkStart w:id="0" w:name="_GoBack"/>
      <w:bookmarkEnd w:id="0"/>
    </w:p>
    <w:p w:rsidR="00D04CCA" w:rsidRDefault="00D04CCA" w:rsidP="00D04CCA">
      <w:pPr>
        <w:jc w:val="right"/>
      </w:pPr>
      <w:r>
        <w:t>Cécile Pellerin</w:t>
      </w:r>
    </w:p>
    <w:p w:rsidR="00D04CCA" w:rsidRDefault="00D04CCA" w:rsidP="00D04CCA">
      <w:pPr>
        <w:pStyle w:val="Sansinterligne"/>
      </w:pPr>
      <w:r w:rsidRPr="001A2DD3">
        <w:rPr>
          <w:b/>
        </w:rPr>
        <w:t>Boréal</w:t>
      </w:r>
      <w:r>
        <w:rPr>
          <w:b/>
        </w:rPr>
        <w:t> : “Les survivants de l’Inlandsis”</w:t>
      </w:r>
      <w:r>
        <w:rPr>
          <w:b/>
        </w:rPr>
        <w:t xml:space="preserve">, </w:t>
      </w:r>
      <w:r w:rsidRPr="001A2DD3">
        <w:rPr>
          <w:b/>
        </w:rPr>
        <w:t xml:space="preserve">Sonja </w:t>
      </w:r>
      <w:proofErr w:type="spellStart"/>
      <w:r w:rsidRPr="001A2DD3">
        <w:rPr>
          <w:b/>
        </w:rPr>
        <w:t>Delzongle</w:t>
      </w:r>
      <w:proofErr w:type="spellEnd"/>
      <w:r>
        <w:rPr>
          <w:b/>
        </w:rPr>
        <w:t xml:space="preserve">, </w:t>
      </w:r>
      <w:r>
        <w:t>Denoël</w:t>
      </w:r>
      <w:r>
        <w:rPr>
          <w:b/>
        </w:rPr>
        <w:t xml:space="preserve">, </w:t>
      </w:r>
      <w:r>
        <w:t>9782207139141</w:t>
      </w:r>
    </w:p>
    <w:p w:rsidR="00D04CCA" w:rsidRPr="00D04CCA" w:rsidRDefault="00D04CCA" w:rsidP="00D04CCA">
      <w:pPr>
        <w:pStyle w:val="Sansinterligne"/>
        <w:rPr>
          <w:b/>
        </w:rPr>
      </w:pPr>
      <w:r>
        <w:rPr>
          <w:b/>
        </w:rPr>
        <w:t>Roman policier, France</w:t>
      </w:r>
    </w:p>
    <w:p w:rsidR="006F034D" w:rsidRDefault="006F034D" w:rsidP="00D43337">
      <w:pPr>
        <w:jc w:val="both"/>
      </w:pPr>
    </w:p>
    <w:p w:rsidR="004D38F4" w:rsidRDefault="004D38F4" w:rsidP="00D43337">
      <w:pPr>
        <w:jc w:val="both"/>
      </w:pPr>
    </w:p>
    <w:p w:rsidR="001A2DD3" w:rsidRPr="001A2DD3" w:rsidRDefault="001A2DD3" w:rsidP="001A2DD3">
      <w:pPr>
        <w:pStyle w:val="Sansinterligne"/>
      </w:pPr>
    </w:p>
    <w:sectPr w:rsidR="001A2DD3" w:rsidRPr="001A2DD3" w:rsidSect="001A2DD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D3"/>
    <w:rsid w:val="000518C3"/>
    <w:rsid w:val="000872B5"/>
    <w:rsid w:val="000A44ED"/>
    <w:rsid w:val="0013251B"/>
    <w:rsid w:val="00165144"/>
    <w:rsid w:val="00197DF3"/>
    <w:rsid w:val="00197F7D"/>
    <w:rsid w:val="001A2DD3"/>
    <w:rsid w:val="00205381"/>
    <w:rsid w:val="00213E30"/>
    <w:rsid w:val="002C277F"/>
    <w:rsid w:val="00323F4A"/>
    <w:rsid w:val="003709D0"/>
    <w:rsid w:val="004A291F"/>
    <w:rsid w:val="004D38F4"/>
    <w:rsid w:val="0056111A"/>
    <w:rsid w:val="006C37C7"/>
    <w:rsid w:val="006F034D"/>
    <w:rsid w:val="00790E2F"/>
    <w:rsid w:val="008864EA"/>
    <w:rsid w:val="009B2129"/>
    <w:rsid w:val="00A41A70"/>
    <w:rsid w:val="00C00431"/>
    <w:rsid w:val="00C56C34"/>
    <w:rsid w:val="00D04CCA"/>
    <w:rsid w:val="00D43337"/>
    <w:rsid w:val="00F5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7E59"/>
  <w15:chartTrackingRefBased/>
  <w15:docId w15:val="{E6E72933-8336-4FC5-ACBD-17F2BD2D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A2D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PELLERIN</dc:creator>
  <cp:keywords/>
  <dc:description/>
  <cp:lastModifiedBy>Cécile PELLERIN</cp:lastModifiedBy>
  <cp:revision>4</cp:revision>
  <dcterms:created xsi:type="dcterms:W3CDTF">2018-07-08T06:48:00Z</dcterms:created>
  <dcterms:modified xsi:type="dcterms:W3CDTF">2018-07-08T12:28:00Z</dcterms:modified>
</cp:coreProperties>
</file>