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FBA" w:rsidRPr="00791A39" w:rsidRDefault="00791A39" w:rsidP="00791A39">
      <w:pPr>
        <w:pStyle w:val="Sansinterligne"/>
        <w:rPr>
          <w:b/>
        </w:rPr>
      </w:pPr>
      <w:r w:rsidRPr="00791A39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008366" cy="1440000"/>
            <wp:effectExtent l="0" t="0" r="1905" b="8255"/>
            <wp:wrapTight wrapText="bothSides">
              <wp:wrapPolygon edited="0">
                <wp:start x="0" y="0"/>
                <wp:lineTo x="0" y="21438"/>
                <wp:lineTo x="21233" y="21438"/>
                <wp:lineTo x="21233" y="0"/>
                <wp:lineTo x="0" y="0"/>
              </wp:wrapPolygon>
            </wp:wrapTight>
            <wp:docPr id="2" name="Image 2" descr="http://editions-observatoire.com/wp-content/uploads/2017/06/SPITZER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ditions-observatoire.com/wp-content/uploads/2017/06/SPITZER-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6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1A39">
        <w:rPr>
          <w:b/>
        </w:rPr>
        <w:t>Ces rêves qu’on piétine</w:t>
      </w:r>
    </w:p>
    <w:p w:rsidR="00791A39" w:rsidRPr="00791A39" w:rsidRDefault="00791A39" w:rsidP="00791A39">
      <w:pPr>
        <w:pStyle w:val="Sansinterligne"/>
        <w:rPr>
          <w:b/>
        </w:rPr>
      </w:pPr>
      <w:r w:rsidRPr="00791A39">
        <w:rPr>
          <w:b/>
        </w:rPr>
        <w:t xml:space="preserve">Sébastien </w:t>
      </w:r>
      <w:proofErr w:type="spellStart"/>
      <w:r w:rsidRPr="00791A39">
        <w:rPr>
          <w:b/>
        </w:rPr>
        <w:t>Spitzer</w:t>
      </w:r>
      <w:proofErr w:type="spellEnd"/>
    </w:p>
    <w:p w:rsidR="00791A39" w:rsidRDefault="00791A39" w:rsidP="00791A39">
      <w:pPr>
        <w:pStyle w:val="Sansinterligne"/>
      </w:pPr>
      <w:r>
        <w:t>L’Observatoire</w:t>
      </w:r>
    </w:p>
    <w:p w:rsidR="00791A39" w:rsidRDefault="00791A39" w:rsidP="00791A39">
      <w:pPr>
        <w:pStyle w:val="Sansinterligne"/>
      </w:pPr>
      <w:r>
        <w:t>9791032900710</w:t>
      </w:r>
    </w:p>
    <w:p w:rsidR="00791A39" w:rsidRDefault="00791A39" w:rsidP="00791A39">
      <w:pPr>
        <w:pStyle w:val="Sansinterligne"/>
      </w:pPr>
      <w:r>
        <w:t xml:space="preserve">304 pages </w:t>
      </w:r>
    </w:p>
    <w:p w:rsidR="00791A39" w:rsidRDefault="00791A39" w:rsidP="00791A39">
      <w:pPr>
        <w:pStyle w:val="Sansinterligne"/>
      </w:pPr>
      <w:r>
        <w:t>20 euros</w:t>
      </w:r>
    </w:p>
    <w:p w:rsidR="00791A39" w:rsidRDefault="00791A39" w:rsidP="00791A39">
      <w:pPr>
        <w:pStyle w:val="Sansinterligne"/>
      </w:pPr>
      <w:r>
        <w:t>Date de parution : 23/08/2017</w:t>
      </w:r>
    </w:p>
    <w:p w:rsidR="00791A39" w:rsidRDefault="00791A39" w:rsidP="00791A39">
      <w:pPr>
        <w:pStyle w:val="Sansinterligne"/>
      </w:pPr>
    </w:p>
    <w:p w:rsidR="00EB77D7" w:rsidRDefault="00EB77D7" w:rsidP="00EB77D7">
      <w:pPr>
        <w:pStyle w:val="Sansinterligne"/>
        <w:jc w:val="both"/>
        <w:rPr>
          <w:i/>
        </w:rPr>
      </w:pPr>
      <w:r>
        <w:rPr>
          <w:i/>
        </w:rPr>
        <w:t>06 septembre 2017</w:t>
      </w:r>
    </w:p>
    <w:p w:rsidR="00F3523A" w:rsidRDefault="00EB77D7" w:rsidP="00EB77D7">
      <w:pPr>
        <w:jc w:val="both"/>
      </w:pPr>
      <w:r>
        <w:t xml:space="preserve">Le premier roman du journaliste </w:t>
      </w:r>
      <w:r w:rsidRPr="00EB77D7">
        <w:rPr>
          <w:b/>
        </w:rPr>
        <w:t xml:space="preserve">Sébastien </w:t>
      </w:r>
      <w:proofErr w:type="spellStart"/>
      <w:r w:rsidRPr="00EB77D7">
        <w:rPr>
          <w:b/>
        </w:rPr>
        <w:t>Spitzer</w:t>
      </w:r>
      <w:proofErr w:type="spellEnd"/>
      <w:r>
        <w:rPr>
          <w:b/>
        </w:rPr>
        <w:t xml:space="preserve"> </w:t>
      </w:r>
      <w:r w:rsidR="00AE227C">
        <w:t>saisit immédiatement le lecteur qui s’en empare.</w:t>
      </w:r>
      <w:r w:rsidR="00F3523A">
        <w:t xml:space="preserve"> Et éblouit.</w:t>
      </w:r>
      <w:r w:rsidR="00AE227C">
        <w:t xml:space="preserve"> La force du sujet, la profondeur des personnages, </w:t>
      </w:r>
      <w:r w:rsidR="00165466">
        <w:t xml:space="preserve">le réalisme du </w:t>
      </w:r>
      <w:r w:rsidR="00AE227C">
        <w:t xml:space="preserve">contexte historique, l’écriture expressive, pénétrante, intensément musicale, quasi-magnétique </w:t>
      </w:r>
      <w:r w:rsidR="00C3454D">
        <w:t xml:space="preserve">et la structure narrative, construite  subtilement autour d’une alternance de voix obsédantes </w:t>
      </w:r>
      <w:r w:rsidR="00F3523A">
        <w:t>offrent à ce roman, une intensité rare et belle. Exceptionnelle.</w:t>
      </w:r>
    </w:p>
    <w:p w:rsidR="001D3865" w:rsidRDefault="00F3523A" w:rsidP="00EB77D7">
      <w:pPr>
        <w:jc w:val="both"/>
      </w:pPr>
      <w:r>
        <w:t>La lecture est incande</w:t>
      </w:r>
      <w:r w:rsidR="00713476">
        <w:t>scente, à la fois déchirante et douloureuse, relate l’horreur absolue et macabre mais conserve une</w:t>
      </w:r>
      <w:r w:rsidR="00314929">
        <w:t xml:space="preserve"> distance à la fois juste et très digne. </w:t>
      </w:r>
      <w:r w:rsidR="00165466">
        <w:t xml:space="preserve">Empreinte d’une humanité salutaire. </w:t>
      </w:r>
    </w:p>
    <w:p w:rsidR="002E10EB" w:rsidRDefault="00314929" w:rsidP="00EB77D7">
      <w:pPr>
        <w:jc w:val="both"/>
      </w:pPr>
      <w:r>
        <w:t xml:space="preserve">Passeur d’Histoire, dépositaire du Devoir de Mémoire, le récit va </w:t>
      </w:r>
      <w:r w:rsidR="001D12D3">
        <w:t>plus loin</w:t>
      </w:r>
      <w:r>
        <w:t xml:space="preserve"> et interroge</w:t>
      </w:r>
      <w:r w:rsidR="00165466">
        <w:t xml:space="preserve"> sur la notion de survie, l’amour des siens, le sens du sacrifice</w:t>
      </w:r>
      <w:r w:rsidR="002E10EB">
        <w:t xml:space="preserve">. </w:t>
      </w:r>
    </w:p>
    <w:p w:rsidR="00EB77D7" w:rsidRDefault="002E10EB" w:rsidP="00EB77D7">
      <w:pPr>
        <w:jc w:val="both"/>
      </w:pPr>
      <w:r>
        <w:t>De plus, il</w:t>
      </w:r>
      <w:r w:rsidR="00165466">
        <w:t xml:space="preserve"> mélange habilement fiction et faits réels, entraîne le lecteur dans l’intimité des personnages et crée une proximité</w:t>
      </w:r>
      <w:r>
        <w:t xml:space="preserve"> troublante, même avec les plus monstrueux. Habile à exprimer les doutes, les peurs, les interrogations et les contradictions, les fragilités humaines, </w:t>
      </w:r>
      <w:r w:rsidR="0037604E">
        <w:t>le roman d’</w:t>
      </w:r>
      <w:r>
        <w:t xml:space="preserve">Antoine </w:t>
      </w:r>
      <w:proofErr w:type="spellStart"/>
      <w:r>
        <w:t>Spitzer</w:t>
      </w:r>
      <w:proofErr w:type="spellEnd"/>
      <w:r>
        <w:t xml:space="preserve">, </w:t>
      </w:r>
      <w:r w:rsidR="0037604E">
        <w:t xml:space="preserve">conserve aussi la rigueur de l’enquête historique. Et s’il ne transforme rien des événements passés, </w:t>
      </w:r>
      <w:r w:rsidR="00A564F7">
        <w:t>sa sensibilité d’écrivain, son talent romanesque prennent</w:t>
      </w:r>
      <w:r w:rsidR="001D3865">
        <w:t xml:space="preserve"> (et c’est tant mieux !)</w:t>
      </w:r>
      <w:r w:rsidR="00A564F7">
        <w:t xml:space="preserve"> le dessus</w:t>
      </w:r>
      <w:r w:rsidR="001F4E8D">
        <w:t>.</w:t>
      </w:r>
    </w:p>
    <w:p w:rsidR="001F4E8D" w:rsidRDefault="001F4E8D" w:rsidP="00EB77D7">
      <w:pPr>
        <w:jc w:val="both"/>
      </w:pPr>
      <w:r>
        <w:t>L’Allemagne est vaincue. Berlin est désormais une ville assiégée, bombardée. Sous terre, M</w:t>
      </w:r>
      <w:r w:rsidR="006D6633">
        <w:t>agda Goebbels, son mari, ses sept</w:t>
      </w:r>
      <w:r>
        <w:t xml:space="preserve"> enfants, Hitler et quelques autres se cachent en attendant la mort, proche désormais.</w:t>
      </w:r>
      <w:r w:rsidR="006D6633">
        <w:t xml:space="preserve"> </w:t>
      </w:r>
      <w:r w:rsidR="006D6633" w:rsidRPr="006D6633">
        <w:rPr>
          <w:i/>
        </w:rPr>
        <w:t>« Speer distribue de petites capsules de cuivre. Tous ceux qui ont compté avaleront leur cyanure, parce qu’il faut du courage pour lever un canon contre une temp</w:t>
      </w:r>
      <w:r w:rsidR="006D6633">
        <w:rPr>
          <w:i/>
        </w:rPr>
        <w:t>e</w:t>
      </w:r>
      <w:r w:rsidR="006D6633" w:rsidRPr="006D6633">
        <w:rPr>
          <w:i/>
        </w:rPr>
        <w:t xml:space="preserve"> et presser la détente</w:t>
      </w:r>
      <w:r w:rsidR="006D6633">
        <w:t>. »</w:t>
      </w:r>
    </w:p>
    <w:p w:rsidR="001F4E8D" w:rsidRDefault="001F4E8D" w:rsidP="00EB77D7">
      <w:pPr>
        <w:jc w:val="both"/>
      </w:pPr>
      <w:r>
        <w:t>L’Allemagne est vaincue. Des hommes et des femmes, survivants des camps, déambulent</w:t>
      </w:r>
      <w:r w:rsidR="001D12D3" w:rsidRPr="001D12D3">
        <w:t xml:space="preserve"> </w:t>
      </w:r>
      <w:r w:rsidR="001D12D3">
        <w:t xml:space="preserve">sur les routes pour rejoindre les villes, </w:t>
      </w:r>
      <w:proofErr w:type="gramStart"/>
      <w:r>
        <w:t>hagards</w:t>
      </w:r>
      <w:proofErr w:type="gramEnd"/>
      <w:r>
        <w:t xml:space="preserve"> et affamés</w:t>
      </w:r>
      <w:r w:rsidR="00993A06">
        <w:t>.</w:t>
      </w:r>
      <w:bookmarkStart w:id="0" w:name="_GoBack"/>
      <w:bookmarkEnd w:id="0"/>
      <w:r>
        <w:t xml:space="preserve"> </w:t>
      </w:r>
      <w:r w:rsidR="001D12D3">
        <w:t>Le chemin vers la liberté est long, encore peuplé</w:t>
      </w:r>
      <w:r w:rsidR="007204C4">
        <w:t xml:space="preserve"> d’ennemis, de paysans hostiles. </w:t>
      </w:r>
      <w:r w:rsidR="001D12D3">
        <w:t>Parmi ces déportés</w:t>
      </w:r>
      <w:r w:rsidR="007204C4">
        <w:t xml:space="preserve">, </w:t>
      </w:r>
      <w:proofErr w:type="spellStart"/>
      <w:r w:rsidR="007204C4">
        <w:t>Judah</w:t>
      </w:r>
      <w:proofErr w:type="spellEnd"/>
      <w:r w:rsidR="007204C4">
        <w:t xml:space="preserve">, </w:t>
      </w:r>
      <w:proofErr w:type="spellStart"/>
      <w:r w:rsidR="007204C4">
        <w:t>Fela</w:t>
      </w:r>
      <w:proofErr w:type="spellEnd"/>
      <w:r w:rsidR="007204C4">
        <w:t xml:space="preserve"> et sa petite fille Ava, tour à tour détenteurs d’un rouleau de cuir contenant des lettres de prisonniers des camps d’extermination.</w:t>
      </w:r>
      <w:r w:rsidR="001D12D3">
        <w:t xml:space="preserve"> </w:t>
      </w:r>
      <w:r w:rsidR="001D3865">
        <w:t>Ils sont p</w:t>
      </w:r>
      <w:r w:rsidR="001D12D3">
        <w:t>orteurs de</w:t>
      </w:r>
      <w:r w:rsidR="001D3865">
        <w:t xml:space="preserve"> la V</w:t>
      </w:r>
      <w:r w:rsidR="001D12D3">
        <w:t>érité.</w:t>
      </w:r>
    </w:p>
    <w:p w:rsidR="007204C4" w:rsidRDefault="007204C4" w:rsidP="00EB77D7">
      <w:pPr>
        <w:jc w:val="both"/>
      </w:pPr>
      <w:r>
        <w:t xml:space="preserve">Parmi ces lettres, </w:t>
      </w:r>
      <w:r w:rsidR="00DA4D58">
        <w:t xml:space="preserve">il y a celles de Richard </w:t>
      </w:r>
      <w:proofErr w:type="spellStart"/>
      <w:r w:rsidR="00DA4D58">
        <w:t>Friedländer</w:t>
      </w:r>
      <w:proofErr w:type="spellEnd"/>
      <w:r w:rsidR="00DA4D58">
        <w:t>, Juif déporté, père de Martha Goebbels.</w:t>
      </w:r>
    </w:p>
    <w:p w:rsidR="00791A39" w:rsidRPr="006D6633" w:rsidRDefault="001D3865" w:rsidP="00D830AC">
      <w:pPr>
        <w:jc w:val="both"/>
        <w:rPr>
          <w:i/>
        </w:rPr>
      </w:pPr>
      <w:r>
        <w:t>Dans ce bunker sordid</w:t>
      </w:r>
      <w:r w:rsidR="00DA4D58">
        <w:t>e</w:t>
      </w:r>
      <w:r>
        <w:t xml:space="preserve">, </w:t>
      </w:r>
      <w:r w:rsidR="006C2391" w:rsidRPr="006C2391">
        <w:rPr>
          <w:i/>
        </w:rPr>
        <w:t>« parcouru par les rats, les spasmes des bombes d’en haut, l’humidité, l’odeur des chiens qui défèquent partout »,</w:t>
      </w:r>
      <w:r w:rsidR="00DA4D58">
        <w:t xml:space="preserve"> Magda</w:t>
      </w:r>
      <w:r>
        <w:t xml:space="preserve"> rêve</w:t>
      </w:r>
      <w:r w:rsidR="006D6633">
        <w:t>, livre ses angoisses</w:t>
      </w:r>
      <w:r>
        <w:t xml:space="preserve"> et</w:t>
      </w:r>
      <w:r w:rsidR="00DA4D58">
        <w:t xml:space="preserve"> se souvient, raconte ses origines modestes, </w:t>
      </w:r>
      <w:r w:rsidR="006D6633">
        <w:t xml:space="preserve"> «</w:t>
      </w:r>
      <w:r w:rsidR="006D6633" w:rsidRPr="006D6633">
        <w:rPr>
          <w:i/>
        </w:rPr>
        <w:t> une vie au ras de la vie des autres </w:t>
      </w:r>
      <w:r w:rsidR="006D6633">
        <w:t xml:space="preserve">», </w:t>
      </w:r>
      <w:r w:rsidR="00DA4D58">
        <w:t>son enfance chez les Ursulines belges, sa soif d’exister, de devenir quelqu’un jusqu’</w:t>
      </w:r>
      <w:r w:rsidR="00D830AC">
        <w:t>à renier ses origines, oublier père et mère et devenir l’épouse d</w:t>
      </w:r>
      <w:r w:rsidR="006C2391">
        <w:t>’</w:t>
      </w:r>
      <w:r w:rsidR="00D830AC">
        <w:t>u</w:t>
      </w:r>
      <w:r w:rsidR="006C2391">
        <w:t>n</w:t>
      </w:r>
      <w:r w:rsidR="00D830AC">
        <w:t xml:space="preserve"> gauleiter.</w:t>
      </w:r>
      <w:r w:rsidR="006D6633">
        <w:t xml:space="preserve"> </w:t>
      </w:r>
      <w:r w:rsidR="006D6633" w:rsidRPr="006D6633">
        <w:rPr>
          <w:i/>
        </w:rPr>
        <w:t>« La gloire l’a portée quinze années durant. C’est long quinze ans. Elle s’y est habituée. »</w:t>
      </w:r>
    </w:p>
    <w:p w:rsidR="00D830AC" w:rsidRDefault="00A80AA7" w:rsidP="00D830AC">
      <w:pPr>
        <w:jc w:val="both"/>
      </w:pPr>
      <w:r>
        <w:t>En alternance avec c</w:t>
      </w:r>
      <w:r w:rsidR="00D830AC">
        <w:t>es souvenirs,</w:t>
      </w:r>
      <w:r>
        <w:t xml:space="preserve"> des images de camps surgissent et dépeignent des conditions de (sur)vie épouvantables, notamment pour les femmes </w:t>
      </w:r>
      <w:r w:rsidR="006D6633">
        <w:t xml:space="preserve"> de Silésie </w:t>
      </w:r>
      <w:r>
        <w:t>du block 24-A où naîtra Ava.  Beaucoup de vies exterminées maintenues en mémoire par des lettres dont celles (imaginaires) de Richard, dévoilées à plusieurs reprises au fil du roman.</w:t>
      </w:r>
    </w:p>
    <w:p w:rsidR="001D12D3" w:rsidRDefault="00A80AA7" w:rsidP="00D830AC">
      <w:pPr>
        <w:jc w:val="both"/>
      </w:pPr>
      <w:r>
        <w:lastRenderedPageBreak/>
        <w:t>Un livre tout en mouvement, finement révélateur</w:t>
      </w:r>
      <w:r w:rsidR="001626FB">
        <w:t xml:space="preserve"> (très précis)</w:t>
      </w:r>
      <w:r>
        <w:t xml:space="preserve"> de l’effondrement</w:t>
      </w:r>
      <w:r w:rsidR="001626FB">
        <w:t xml:space="preserve"> et de la folie</w:t>
      </w:r>
      <w:r>
        <w:t xml:space="preserve"> d’une femme et d’</w:t>
      </w:r>
      <w:r w:rsidR="00A87626">
        <w:t xml:space="preserve">un pays vaincu et </w:t>
      </w:r>
      <w:r>
        <w:t>robuste en même temps à rendre compte</w:t>
      </w:r>
      <w:r w:rsidR="001626FB">
        <w:t xml:space="preserve"> sans pathos mais avec justesse</w:t>
      </w:r>
      <w:r>
        <w:t xml:space="preserve"> </w:t>
      </w:r>
      <w:r w:rsidR="001626FB">
        <w:t xml:space="preserve">des horreurs que la libération des camps révèle. </w:t>
      </w:r>
    </w:p>
    <w:p w:rsidR="00A80AA7" w:rsidRDefault="001626FB" w:rsidP="00D830AC">
      <w:pPr>
        <w:jc w:val="both"/>
      </w:pPr>
      <w:r>
        <w:t>Accompagnée par une écriture efficace, directe et ardente, vraiment très belle, les histoires entremêlées</w:t>
      </w:r>
      <w:r w:rsidR="001D12D3">
        <w:t xml:space="preserve"> (de Magda, de son mari, de son père, des déportés</w:t>
      </w:r>
      <w:r w:rsidR="00A87626">
        <w:t>, des soldats américains</w:t>
      </w:r>
      <w:r w:rsidR="001D12D3">
        <w:t xml:space="preserve">), </w:t>
      </w:r>
      <w:r>
        <w:t>créent l’Histoire</w:t>
      </w:r>
      <w:r w:rsidR="001D12D3">
        <w:t xml:space="preserve"> avec brio et</w:t>
      </w:r>
      <w:r>
        <w:t xml:space="preserve"> fascinent</w:t>
      </w:r>
      <w:r w:rsidR="001D12D3">
        <w:t xml:space="preserve"> sans préférence</w:t>
      </w:r>
      <w:r>
        <w:t xml:space="preserve">. </w:t>
      </w:r>
      <w:r w:rsidR="001D12D3">
        <w:t xml:space="preserve">Chacune entête, martèle l’esprit, touche à vif. </w:t>
      </w:r>
      <w:r w:rsidR="00056787">
        <w:t>Chacune est e</w:t>
      </w:r>
      <w:r w:rsidR="001D3865">
        <w:t>ss</w:t>
      </w:r>
      <w:r w:rsidR="00A87626">
        <w:t>entielle.</w:t>
      </w:r>
    </w:p>
    <w:p w:rsidR="00A87626" w:rsidRDefault="00A87626" w:rsidP="00A87626">
      <w:pPr>
        <w:jc w:val="right"/>
      </w:pPr>
      <w:r>
        <w:t>Cécile Pellerin</w:t>
      </w:r>
    </w:p>
    <w:p w:rsidR="00A87626" w:rsidRDefault="00A87626" w:rsidP="00A87626">
      <w:pPr>
        <w:jc w:val="both"/>
      </w:pPr>
    </w:p>
    <w:p w:rsidR="00A87626" w:rsidRDefault="00A87626" w:rsidP="00A87626">
      <w:pPr>
        <w:pStyle w:val="Sansinterligne"/>
      </w:pPr>
      <w:r w:rsidRPr="00791A39">
        <w:rPr>
          <w:b/>
        </w:rPr>
        <w:t>Ces rêves qu’on piétine</w:t>
      </w:r>
      <w:r>
        <w:rPr>
          <w:b/>
        </w:rPr>
        <w:t xml:space="preserve">, Sébastien </w:t>
      </w:r>
      <w:proofErr w:type="spellStart"/>
      <w:r>
        <w:rPr>
          <w:b/>
        </w:rPr>
        <w:t>Spitzer</w:t>
      </w:r>
      <w:proofErr w:type="spellEnd"/>
      <w:r>
        <w:rPr>
          <w:b/>
        </w:rPr>
        <w:t xml:space="preserve">, </w:t>
      </w:r>
      <w:r>
        <w:t>L’Observatoire</w:t>
      </w:r>
      <w:r>
        <w:rPr>
          <w:b/>
        </w:rPr>
        <w:t xml:space="preserve">, </w:t>
      </w:r>
      <w:r>
        <w:t>9791032900710</w:t>
      </w:r>
    </w:p>
    <w:p w:rsidR="00A87626" w:rsidRPr="00A87626" w:rsidRDefault="00A87626" w:rsidP="00A87626">
      <w:pPr>
        <w:pStyle w:val="Sansinterligne"/>
        <w:rPr>
          <w:b/>
        </w:rPr>
      </w:pPr>
      <w:r>
        <w:t>Roman français</w:t>
      </w:r>
    </w:p>
    <w:p w:rsidR="00791A39" w:rsidRDefault="00791A39">
      <w:pPr>
        <w:pStyle w:val="Sansinterligne"/>
      </w:pPr>
    </w:p>
    <w:sectPr w:rsidR="00791A39" w:rsidSect="00791A39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39"/>
    <w:rsid w:val="00056787"/>
    <w:rsid w:val="001626FB"/>
    <w:rsid w:val="00165466"/>
    <w:rsid w:val="001D12D3"/>
    <w:rsid w:val="001D3865"/>
    <w:rsid w:val="001F4E8D"/>
    <w:rsid w:val="002E10EB"/>
    <w:rsid w:val="00314929"/>
    <w:rsid w:val="0037604E"/>
    <w:rsid w:val="00584FBA"/>
    <w:rsid w:val="006C2391"/>
    <w:rsid w:val="006D6633"/>
    <w:rsid w:val="00713476"/>
    <w:rsid w:val="007204C4"/>
    <w:rsid w:val="00791A39"/>
    <w:rsid w:val="00993A06"/>
    <w:rsid w:val="00A564F7"/>
    <w:rsid w:val="00A80AA7"/>
    <w:rsid w:val="00A87626"/>
    <w:rsid w:val="00AE227C"/>
    <w:rsid w:val="00C3454D"/>
    <w:rsid w:val="00D830AC"/>
    <w:rsid w:val="00DA4D58"/>
    <w:rsid w:val="00EB77D7"/>
    <w:rsid w:val="00F3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C39854-34DB-4543-A5EF-D835E75F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91A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596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2017-09-06T06:14:00Z</dcterms:created>
  <dcterms:modified xsi:type="dcterms:W3CDTF">2017-09-06T13:27:00Z</dcterms:modified>
</cp:coreProperties>
</file>