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721" w:rsidRPr="009F4946" w:rsidRDefault="009F4946" w:rsidP="009F4946">
      <w:pPr>
        <w:pStyle w:val="Sansinterligne"/>
        <w:rPr>
          <w:b/>
        </w:rPr>
      </w:pPr>
      <w:r w:rsidRPr="009F4946">
        <w:rPr>
          <w:b/>
          <w:noProof/>
          <w:lang w:eastAsia="fr-FR"/>
        </w:rPr>
        <w:drawing>
          <wp:anchor distT="0" distB="0" distL="114300" distR="114300" simplePos="0" relativeHeight="251658240" behindDoc="1" locked="0" layoutInCell="1" allowOverlap="1" wp14:anchorId="1CE64043" wp14:editId="483C138B">
            <wp:simplePos x="0" y="0"/>
            <wp:positionH relativeFrom="column">
              <wp:posOffset>-4445</wp:posOffset>
            </wp:positionH>
            <wp:positionV relativeFrom="paragraph">
              <wp:posOffset>-4445</wp:posOffset>
            </wp:positionV>
            <wp:extent cx="864865" cy="1440000"/>
            <wp:effectExtent l="0" t="0" r="0" b="8255"/>
            <wp:wrapTight wrapText="bothSides">
              <wp:wrapPolygon edited="0">
                <wp:start x="0" y="0"/>
                <wp:lineTo x="0" y="21438"/>
                <wp:lineTo x="20949" y="21438"/>
                <wp:lineTo x="20949" y="0"/>
                <wp:lineTo x="0" y="0"/>
              </wp:wrapPolygon>
            </wp:wrapTight>
            <wp:docPr id="1" name="Image 1" descr="http://static.franceculture.fr/sites/default/files/imagecache/ressource_full/2015/06/09/5048171/9782267028782,0-2685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franceculture.fr/sites/default/files/imagecache/ressource_full/2015/06/09/5048171/9782267028782,0-268531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486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105A" w:rsidRPr="009F4946">
        <w:rPr>
          <w:b/>
        </w:rPr>
        <w:t>Délivrances</w:t>
      </w:r>
      <w:r w:rsidR="002C4F2C">
        <w:rPr>
          <w:b/>
        </w:rPr>
        <w:t xml:space="preserve"> : la ségrégation raciale aux Etats-Unis, l'unique combat de Toni Morrison</w:t>
      </w:r>
    </w:p>
    <w:p w:rsidR="0023105A" w:rsidRDefault="0023105A" w:rsidP="009F4946">
      <w:pPr>
        <w:pStyle w:val="Sansinterligne"/>
      </w:pPr>
      <w:r w:rsidRPr="009F4946">
        <w:rPr>
          <w:b/>
        </w:rPr>
        <w:t>Toni</w:t>
      </w:r>
      <w:r w:rsidR="009F4946" w:rsidRPr="009F4946">
        <w:rPr>
          <w:b/>
        </w:rPr>
        <w:t xml:space="preserve"> Morrison</w:t>
      </w:r>
      <w:r w:rsidR="009F4946">
        <w:t xml:space="preserve"> (traduit de l'américain par </w:t>
      </w:r>
      <w:bookmarkStart w:id="0" w:name="_GoBack"/>
      <w:r w:rsidR="009F4946">
        <w:t xml:space="preserve">Christine </w:t>
      </w:r>
      <w:proofErr w:type="spellStart"/>
      <w:r w:rsidR="009F4946">
        <w:t>Lafferrière</w:t>
      </w:r>
      <w:bookmarkEnd w:id="0"/>
      <w:proofErr w:type="spellEnd"/>
      <w:r w:rsidR="009F4946">
        <w:t>)</w:t>
      </w:r>
    </w:p>
    <w:p w:rsidR="009F4946" w:rsidRDefault="009F4946" w:rsidP="009F4946">
      <w:pPr>
        <w:pStyle w:val="Sansinterligne"/>
      </w:pPr>
      <w:r>
        <w:t>Christian Bourgois</w:t>
      </w:r>
    </w:p>
    <w:p w:rsidR="009F4946" w:rsidRDefault="009F4946" w:rsidP="009F4946">
      <w:pPr>
        <w:pStyle w:val="Sansinterligne"/>
      </w:pPr>
      <w:r>
        <w:t>9782267028782</w:t>
      </w:r>
    </w:p>
    <w:p w:rsidR="009F4946" w:rsidRDefault="009F4946" w:rsidP="009F4946">
      <w:pPr>
        <w:pStyle w:val="Sansinterligne"/>
      </w:pPr>
      <w:r>
        <w:t>197 pages</w:t>
      </w:r>
    </w:p>
    <w:p w:rsidR="009F4946" w:rsidRDefault="009F4946" w:rsidP="009F4946">
      <w:pPr>
        <w:pStyle w:val="Sansinterligne"/>
      </w:pPr>
      <w:r>
        <w:t>18 euros</w:t>
      </w:r>
    </w:p>
    <w:p w:rsidR="009F4946" w:rsidRDefault="009F4946" w:rsidP="009F4946">
      <w:pPr>
        <w:pStyle w:val="Sansinterligne"/>
      </w:pPr>
      <w:r>
        <w:t>Date de parution : 20 août 2015</w:t>
      </w:r>
    </w:p>
    <w:p w:rsidR="009F4946" w:rsidRDefault="009F4946" w:rsidP="009F4946">
      <w:pPr>
        <w:pStyle w:val="Sansinterligne"/>
      </w:pPr>
    </w:p>
    <w:p w:rsidR="009F4946" w:rsidRDefault="009F4946" w:rsidP="009F4946">
      <w:pPr>
        <w:pStyle w:val="Sansinterligne"/>
      </w:pPr>
    </w:p>
    <w:p w:rsidR="009F4946" w:rsidRDefault="009F4946" w:rsidP="009F4946">
      <w:pPr>
        <w:pStyle w:val="Sansinterligne"/>
        <w:rPr>
          <w:i/>
        </w:rPr>
      </w:pPr>
      <w:r w:rsidRPr="009F4946">
        <w:rPr>
          <w:i/>
        </w:rPr>
        <w:t>19 juillet 2015</w:t>
      </w:r>
    </w:p>
    <w:p w:rsidR="006504D1" w:rsidRDefault="009F4946" w:rsidP="009F4946">
      <w:pPr>
        <w:jc w:val="both"/>
      </w:pPr>
      <w:r>
        <w:t>Le 11</w:t>
      </w:r>
      <w:r w:rsidRPr="009F4946">
        <w:rPr>
          <w:vertAlign w:val="superscript"/>
        </w:rPr>
        <w:t>ème</w:t>
      </w:r>
      <w:r>
        <w:t xml:space="preserve"> roman de Toni Morrison a la force des précédents, poursuit le même chemin que</w:t>
      </w:r>
      <w:r w:rsidRPr="00FE3370">
        <w:rPr>
          <w:b/>
          <w:i/>
        </w:rPr>
        <w:t xml:space="preserve"> </w:t>
      </w:r>
      <w:proofErr w:type="spellStart"/>
      <w:r w:rsidRPr="00FE3370">
        <w:rPr>
          <w:b/>
          <w:i/>
        </w:rPr>
        <w:t>Beloved</w:t>
      </w:r>
      <w:proofErr w:type="spellEnd"/>
      <w:r w:rsidRPr="00FE3370">
        <w:rPr>
          <w:b/>
          <w:i/>
        </w:rPr>
        <w:t xml:space="preserve"> </w:t>
      </w:r>
      <w:r>
        <w:t>ou</w:t>
      </w:r>
      <w:r w:rsidRPr="00FE3370">
        <w:rPr>
          <w:b/>
          <w:i/>
        </w:rPr>
        <w:t xml:space="preserve"> </w:t>
      </w:r>
      <w:proofErr w:type="spellStart"/>
      <w:r w:rsidRPr="00FE3370">
        <w:rPr>
          <w:b/>
          <w:i/>
        </w:rPr>
        <w:t>Sula</w:t>
      </w:r>
      <w:proofErr w:type="spellEnd"/>
      <w:r w:rsidR="00FE3370">
        <w:t xml:space="preserve"> et </w:t>
      </w:r>
      <w:r>
        <w:t>raco</w:t>
      </w:r>
      <w:r w:rsidR="00FE3370">
        <w:t>nte avec une réalité acérée</w:t>
      </w:r>
      <w:r>
        <w:t xml:space="preserve"> et un lyrisme</w:t>
      </w:r>
      <w:r w:rsidR="00FE3370">
        <w:t xml:space="preserve"> déchirant et troublant, la con</w:t>
      </w:r>
      <w:r w:rsidR="00A253C6">
        <w:t>dition des Noirs aux Etat</w:t>
      </w:r>
      <w:r w:rsidR="00E7543C">
        <w:t xml:space="preserve">s-Unis à la fin du XXème siècle, toujours teintée de racisme et </w:t>
      </w:r>
      <w:r w:rsidR="00DC5E4A">
        <w:t>de préjugés.</w:t>
      </w:r>
    </w:p>
    <w:p w:rsidR="00A253C6" w:rsidRPr="00A253C6" w:rsidRDefault="006504D1" w:rsidP="00E7543C">
      <w:pPr>
        <w:jc w:val="both"/>
        <w:rPr>
          <w:i/>
        </w:rPr>
      </w:pPr>
      <w:r>
        <w:t>Orchestré</w:t>
      </w:r>
      <w:r w:rsidR="00FE3370">
        <w:t xml:space="preserve"> par</w:t>
      </w:r>
      <w:r w:rsidR="00A253C6">
        <w:t xml:space="preserve"> Bride,</w:t>
      </w:r>
      <w:r w:rsidR="00FE3370">
        <w:t xml:space="preserve"> une jeune femme</w:t>
      </w:r>
      <w:r w:rsidR="00A253C6">
        <w:t xml:space="preserve"> </w:t>
      </w:r>
      <w:r w:rsidR="00A253C6" w:rsidRPr="00A253C6">
        <w:rPr>
          <w:i/>
        </w:rPr>
        <w:t>"noire comme la nuit, noire comme le Soudan"</w:t>
      </w:r>
      <w:r w:rsidR="00FE3370">
        <w:t>, ce récit choral donne également la parole à sa mère</w:t>
      </w:r>
      <w:r w:rsidR="00772058">
        <w:t xml:space="preserve"> </w:t>
      </w:r>
      <w:r w:rsidR="00772058" w:rsidRPr="00772058">
        <w:rPr>
          <w:i/>
        </w:rPr>
        <w:t>("ce n'est pas de ma faute […] elle m'a fait peur tellement elle était noire")</w:t>
      </w:r>
      <w:r w:rsidR="00FE3370">
        <w:t xml:space="preserve">, </w:t>
      </w:r>
      <w:r>
        <w:t xml:space="preserve">à </w:t>
      </w:r>
      <w:r w:rsidR="00FE3370">
        <w:t xml:space="preserve">son amie Brooklyn, </w:t>
      </w:r>
      <w:r>
        <w:t xml:space="preserve">à </w:t>
      </w:r>
      <w:r w:rsidR="00FE3370">
        <w:t>une  ancienne détenue</w:t>
      </w:r>
      <w:r>
        <w:t>, Sofia</w:t>
      </w:r>
      <w:r w:rsidR="00FE3370">
        <w:t xml:space="preserve"> ou encore </w:t>
      </w:r>
      <w:r>
        <w:t xml:space="preserve">à </w:t>
      </w:r>
      <w:r w:rsidR="00FE3370">
        <w:t>une fillette</w:t>
      </w:r>
      <w:r>
        <w:t>, Rain et à travers ces voix se dessine une jeune femme éprouvée par la culpabilité et le manque d'amour maternel, prête à tout, même à accuser à tort, pour que sa mère</w:t>
      </w:r>
      <w:r w:rsidR="0022175E">
        <w:t xml:space="preserve"> la serre dans ses bras</w:t>
      </w:r>
      <w:r w:rsidR="00E75C36">
        <w:t xml:space="preserve"> et ne la rejette </w:t>
      </w:r>
      <w:r w:rsidR="00E75C36" w:rsidRPr="00772058">
        <w:rPr>
          <w:i/>
        </w:rPr>
        <w:t>plus</w:t>
      </w:r>
      <w:r w:rsidR="00772058" w:rsidRPr="00772058">
        <w:rPr>
          <w:i/>
        </w:rPr>
        <w:t xml:space="preserve"> ("le dégoût se lisait partout sur sa figure quand j'étais petite et qu'elle devait me baigner")</w:t>
      </w:r>
      <w:r w:rsidR="0022175E">
        <w:t xml:space="preserve">. </w:t>
      </w:r>
      <w:r w:rsidR="005A3560">
        <w:t>Prête à courber l'échine, à se soumettre face aux injures raciales, à devenir complice de certaines</w:t>
      </w:r>
      <w:r w:rsidR="00A253C6">
        <w:t xml:space="preserve"> maltraitances</w:t>
      </w:r>
      <w:r w:rsidR="00E7543C">
        <w:t xml:space="preserve"> pour développer une immunité et prendre sa revanche</w:t>
      </w:r>
      <w:r w:rsidR="00E7543C" w:rsidRPr="00E7543C">
        <w:rPr>
          <w:i/>
        </w:rPr>
        <w:t>. "Je laissais les injures et les brimades circuler dans mes veines comme du poison, comme des virus mortels, sans antibiotiques à ma disposition […] J'ai vendu mon élégante noirceur à tous ces fantômes de mon enfance et maintenant ils me la payent […] C'est la gloire."</w:t>
      </w:r>
    </w:p>
    <w:p w:rsidR="00034326" w:rsidRDefault="0022175E" w:rsidP="009F4946">
      <w:pPr>
        <w:jc w:val="both"/>
      </w:pPr>
      <w:r>
        <w:t>De manière abrupte et concise, avec une précision du détail saisissante, une poésie sublime, sensuelle et très visuelle</w:t>
      </w:r>
      <w:r w:rsidR="00A30070">
        <w:t>,</w:t>
      </w:r>
      <w:r>
        <w:t xml:space="preserve"> dont le lecteur s'empare naturellement et sans effort, Toni Morrison raconte le parcours de Bride, les humiliations</w:t>
      </w:r>
      <w:r w:rsidR="00772058">
        <w:t xml:space="preserve"> ("</w:t>
      </w:r>
      <w:r w:rsidR="00772058" w:rsidRPr="00772058">
        <w:rPr>
          <w:i/>
        </w:rPr>
        <w:t xml:space="preserve">Noiraude. </w:t>
      </w:r>
      <w:proofErr w:type="spellStart"/>
      <w:r w:rsidR="00772058" w:rsidRPr="00772058">
        <w:rPr>
          <w:i/>
        </w:rPr>
        <w:t>Topsy</w:t>
      </w:r>
      <w:proofErr w:type="spellEnd"/>
      <w:r w:rsidR="00772058" w:rsidRPr="00772058">
        <w:rPr>
          <w:i/>
        </w:rPr>
        <w:t xml:space="preserve">. Face de charbon. </w:t>
      </w:r>
      <w:proofErr w:type="spellStart"/>
      <w:r w:rsidR="00772058" w:rsidRPr="00772058">
        <w:rPr>
          <w:i/>
        </w:rPr>
        <w:t>Sambo</w:t>
      </w:r>
      <w:proofErr w:type="spellEnd"/>
      <w:r w:rsidR="00772058" w:rsidRPr="00772058">
        <w:rPr>
          <w:i/>
        </w:rPr>
        <w:t xml:space="preserve">. </w:t>
      </w:r>
      <w:proofErr w:type="spellStart"/>
      <w:r w:rsidR="00772058" w:rsidRPr="00772058">
        <w:rPr>
          <w:i/>
        </w:rPr>
        <w:t>Ooga</w:t>
      </w:r>
      <w:proofErr w:type="spellEnd"/>
      <w:r w:rsidR="00772058" w:rsidRPr="00772058">
        <w:rPr>
          <w:i/>
        </w:rPr>
        <w:t xml:space="preserve"> </w:t>
      </w:r>
      <w:proofErr w:type="spellStart"/>
      <w:r w:rsidR="00772058" w:rsidRPr="00772058">
        <w:rPr>
          <w:i/>
        </w:rPr>
        <w:t>booga</w:t>
      </w:r>
      <w:proofErr w:type="spellEnd"/>
      <w:r w:rsidR="00772058" w:rsidRPr="00772058">
        <w:rPr>
          <w:i/>
        </w:rPr>
        <w:t>"</w:t>
      </w:r>
      <w:r w:rsidR="00772058">
        <w:t>)</w:t>
      </w:r>
      <w:r>
        <w:t>,</w:t>
      </w:r>
      <w:r w:rsidR="00EE0685">
        <w:t xml:space="preserve"> les traumatismes,</w:t>
      </w:r>
      <w:r>
        <w:t xml:space="preserve"> la réussite sociale</w:t>
      </w:r>
      <w:r w:rsidR="00A253C6">
        <w:t xml:space="preserve"> dans une entreprise de cosmétiques</w:t>
      </w:r>
      <w:r>
        <w:t xml:space="preserve">, les </w:t>
      </w:r>
      <w:r w:rsidR="00EE0685">
        <w:t xml:space="preserve">rencontres d'un </w:t>
      </w:r>
      <w:r w:rsidR="00EE0685" w:rsidRPr="00772058">
        <w:rPr>
          <w:i/>
        </w:rPr>
        <w:t>soir</w:t>
      </w:r>
      <w:r w:rsidR="00772058" w:rsidRPr="00772058">
        <w:rPr>
          <w:i/>
        </w:rPr>
        <w:t xml:space="preserve"> ("je couche avec des hommes dont je ne connais pas le nom et ça ne me laisse aucun souvenir")</w:t>
      </w:r>
      <w:r w:rsidR="00EE0685">
        <w:t>, l'insatisfaction, le doute et la souffrance, la peur, les</w:t>
      </w:r>
      <w:r w:rsidR="00A30070">
        <w:t xml:space="preserve"> remords et</w:t>
      </w:r>
      <w:r w:rsidR="00EE0685">
        <w:t xml:space="preserve"> la fuite de </w:t>
      </w:r>
      <w:proofErr w:type="spellStart"/>
      <w:r w:rsidR="00EE0685">
        <w:t>Booker</w:t>
      </w:r>
      <w:proofErr w:type="spellEnd"/>
      <w:r w:rsidR="00EE0685" w:rsidRPr="00EE0685">
        <w:rPr>
          <w:i/>
        </w:rPr>
        <w:t>,</w:t>
      </w:r>
      <w:r w:rsidR="00DC5E4A">
        <w:rPr>
          <w:i/>
        </w:rPr>
        <w:t xml:space="preserve"> </w:t>
      </w:r>
      <w:r w:rsidR="00DC5E4A" w:rsidRPr="00DC5E4A">
        <w:t>jeune homme noir mystérieux</w:t>
      </w:r>
      <w:r w:rsidR="00EE0685" w:rsidRPr="00DC5E4A">
        <w:t xml:space="preserve"> </w:t>
      </w:r>
      <w:r w:rsidR="00EE0685" w:rsidRPr="00EE0685">
        <w:rPr>
          <w:i/>
        </w:rPr>
        <w:t>"la seule personne à qui elle avait jadis fait confiance, qui l'avait fait se sentir en sécurité,</w:t>
      </w:r>
      <w:r w:rsidR="00EE0685">
        <w:rPr>
          <w:i/>
        </w:rPr>
        <w:t xml:space="preserve"> colonisée d'une certaine façon</w:t>
      </w:r>
      <w:r w:rsidR="00EE0685" w:rsidRPr="00EE0685">
        <w:rPr>
          <w:i/>
        </w:rPr>
        <w:t>"</w:t>
      </w:r>
      <w:r w:rsidR="00EE0685">
        <w:t xml:space="preserve"> </w:t>
      </w:r>
      <w:r w:rsidR="00A30070">
        <w:t>puis la quête libératrice et salvatrice pour le retrouver et se</w:t>
      </w:r>
      <w:r w:rsidR="00DC5E4A">
        <w:t xml:space="preserve"> découvrir, se</w:t>
      </w:r>
      <w:r w:rsidR="00A30070">
        <w:t xml:space="preserve"> reconstruire enfin. </w:t>
      </w:r>
    </w:p>
    <w:p w:rsidR="0022175E" w:rsidRDefault="00A30070" w:rsidP="009F4946">
      <w:pPr>
        <w:jc w:val="both"/>
      </w:pPr>
      <w:r>
        <w:t>Délivrée</w:t>
      </w:r>
      <w:r w:rsidR="0097434F">
        <w:t xml:space="preserve"> du passé,</w:t>
      </w:r>
      <w:r>
        <w:t xml:space="preserve"> des souvenirs, d'un secret trop douloureux à conserver</w:t>
      </w:r>
      <w:r w:rsidR="00BD4EF5">
        <w:t>, Bride peut s'éveiller désormais, rêver à l'avenir, apaisée, hors d'atteinte du mal.</w:t>
      </w:r>
    </w:p>
    <w:p w:rsidR="0035310E" w:rsidRDefault="00BD4EF5" w:rsidP="0097434F">
      <w:pPr>
        <w:jc w:val="both"/>
      </w:pPr>
      <w:r>
        <w:t>Dans ce court récit, d'une densité étonnante, chaque page semble nécessaire, toute imprégnée d'une réalité  au sein de laquelle le lecteur pénètre immédiatement, sans détours ni effets de langage. Les mots sont là, justes, parfois brutaux</w:t>
      </w:r>
      <w:r w:rsidR="00A253C6">
        <w:t xml:space="preserve"> et cyniques</w:t>
      </w:r>
      <w:r>
        <w:t xml:space="preserve">, toujours sincères et </w:t>
      </w:r>
      <w:r w:rsidR="005A3560">
        <w:t xml:space="preserve">décrivent des ambiances si expressives que le lecteur, à son tour, tressaille, vibre, souffre du manque d'amour, esquive ou reçoit les coups, </w:t>
      </w:r>
      <w:r w:rsidR="00E75C36">
        <w:t xml:space="preserve">entend les pleurs, les cris mais aussi le son de la trompette, perçoit l'immense souffrance de </w:t>
      </w:r>
      <w:proofErr w:type="spellStart"/>
      <w:r w:rsidR="00E75C36">
        <w:t>Booker</w:t>
      </w:r>
      <w:proofErr w:type="spellEnd"/>
      <w:r w:rsidR="00E75C36">
        <w:t>, la douleur de la mort</w:t>
      </w:r>
      <w:r w:rsidR="00034326">
        <w:t xml:space="preserve"> mais sans jamais s'attarder, ni </w:t>
      </w:r>
      <w:r w:rsidR="00C75056">
        <w:t>même sombrer dans le désespoir.</w:t>
      </w:r>
      <w:r w:rsidR="0097434F">
        <w:t xml:space="preserve"> </w:t>
      </w:r>
    </w:p>
    <w:p w:rsidR="0097434F" w:rsidRDefault="0097434F" w:rsidP="0097434F">
      <w:pPr>
        <w:jc w:val="both"/>
      </w:pPr>
      <w:r>
        <w:lastRenderedPageBreak/>
        <w:t xml:space="preserve">A l'instar de Bride, il se déleste et se libère à mesure que le récit progresse, rasséréné et gorgé d'espoir. </w:t>
      </w:r>
    </w:p>
    <w:p w:rsidR="0097434F" w:rsidRDefault="0097434F" w:rsidP="009F4946">
      <w:pPr>
        <w:jc w:val="both"/>
      </w:pPr>
      <w:r>
        <w:t>Volontairement elliptique, le récit évite toute pesanteur, file avec grâce, tout empreint d'une belle tendresse envers les personnages et sa fin, optimiste et très sensible</w:t>
      </w:r>
      <w:r w:rsidR="0035310E">
        <w:t>,</w:t>
      </w:r>
      <w:r>
        <w:t xml:space="preserve"> </w:t>
      </w:r>
      <w:r w:rsidR="00E622DD">
        <w:t xml:space="preserve">intensifie le plaisir de lecture. </w:t>
      </w:r>
    </w:p>
    <w:p w:rsidR="0097434F" w:rsidRDefault="0097434F" w:rsidP="0097434F">
      <w:pPr>
        <w:jc w:val="right"/>
      </w:pPr>
      <w:r>
        <w:t>Cécile Pellerin</w:t>
      </w:r>
    </w:p>
    <w:p w:rsidR="00071298" w:rsidRDefault="00071298" w:rsidP="0097434F">
      <w:pPr>
        <w:jc w:val="right"/>
      </w:pPr>
    </w:p>
    <w:p w:rsidR="00071298" w:rsidRPr="00071298" w:rsidRDefault="00071298" w:rsidP="00071298">
      <w:pPr>
        <w:pStyle w:val="Sansinterligne"/>
        <w:rPr>
          <w:b/>
        </w:rPr>
      </w:pPr>
      <w:r w:rsidRPr="009F4946">
        <w:rPr>
          <w:b/>
        </w:rPr>
        <w:t>Délivrances</w:t>
      </w:r>
      <w:r>
        <w:rPr>
          <w:b/>
        </w:rPr>
        <w:t xml:space="preserve">, </w:t>
      </w:r>
      <w:r w:rsidRPr="009F4946">
        <w:rPr>
          <w:b/>
        </w:rPr>
        <w:t>Toni Morrison</w:t>
      </w:r>
      <w:r>
        <w:t xml:space="preserve">, Christine </w:t>
      </w:r>
      <w:proofErr w:type="spellStart"/>
      <w:r>
        <w:t>Lafferrière</w:t>
      </w:r>
      <w:proofErr w:type="spellEnd"/>
      <w:r>
        <w:rPr>
          <w:b/>
        </w:rPr>
        <w:t xml:space="preserve">, </w:t>
      </w:r>
      <w:r>
        <w:t>Christian Bourgois</w:t>
      </w:r>
      <w:r>
        <w:rPr>
          <w:b/>
        </w:rPr>
        <w:t xml:space="preserve">, </w:t>
      </w:r>
      <w:r>
        <w:t>9782267028782</w:t>
      </w:r>
    </w:p>
    <w:p w:rsidR="00071298" w:rsidRDefault="00071298" w:rsidP="00071298">
      <w:pPr>
        <w:pStyle w:val="Sansinterligne"/>
      </w:pPr>
      <w:r>
        <w:t>Roman américain</w:t>
      </w:r>
    </w:p>
    <w:p w:rsidR="00E7543C" w:rsidRDefault="00E7543C" w:rsidP="009F4946">
      <w:pPr>
        <w:jc w:val="both"/>
      </w:pPr>
    </w:p>
    <w:p w:rsidR="00E75C36" w:rsidRDefault="00E75C36" w:rsidP="009F4946">
      <w:pPr>
        <w:jc w:val="both"/>
      </w:pPr>
    </w:p>
    <w:p w:rsidR="00A30070" w:rsidRDefault="00A30070" w:rsidP="009F4946">
      <w:pPr>
        <w:jc w:val="both"/>
      </w:pPr>
    </w:p>
    <w:p w:rsidR="00A30070" w:rsidRPr="00EE0685" w:rsidRDefault="00A30070" w:rsidP="009F4946">
      <w:pPr>
        <w:jc w:val="both"/>
      </w:pPr>
    </w:p>
    <w:sectPr w:rsidR="00A30070" w:rsidRPr="00EE0685" w:rsidSect="009F494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05A"/>
    <w:rsid w:val="00034326"/>
    <w:rsid w:val="00071298"/>
    <w:rsid w:val="0022175E"/>
    <w:rsid w:val="0023105A"/>
    <w:rsid w:val="002A3DC7"/>
    <w:rsid w:val="002C4F2C"/>
    <w:rsid w:val="0035310E"/>
    <w:rsid w:val="003F1721"/>
    <w:rsid w:val="005A3560"/>
    <w:rsid w:val="006504D1"/>
    <w:rsid w:val="00772058"/>
    <w:rsid w:val="0096312F"/>
    <w:rsid w:val="0097373D"/>
    <w:rsid w:val="0097434F"/>
    <w:rsid w:val="009F4946"/>
    <w:rsid w:val="00A253C6"/>
    <w:rsid w:val="00A30070"/>
    <w:rsid w:val="00BD4EF5"/>
    <w:rsid w:val="00C75056"/>
    <w:rsid w:val="00DC5E4A"/>
    <w:rsid w:val="00E622DD"/>
    <w:rsid w:val="00E7543C"/>
    <w:rsid w:val="00E75C36"/>
    <w:rsid w:val="00EE0685"/>
    <w:rsid w:val="00FE33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49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946"/>
    <w:rPr>
      <w:rFonts w:ascii="Tahoma" w:hAnsi="Tahoma" w:cs="Tahoma"/>
      <w:sz w:val="16"/>
      <w:szCs w:val="16"/>
    </w:rPr>
  </w:style>
  <w:style w:type="paragraph" w:styleId="Sansinterligne">
    <w:name w:val="No Spacing"/>
    <w:uiPriority w:val="1"/>
    <w:qFormat/>
    <w:rsid w:val="009F49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49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946"/>
    <w:rPr>
      <w:rFonts w:ascii="Tahoma" w:hAnsi="Tahoma" w:cs="Tahoma"/>
      <w:sz w:val="16"/>
      <w:szCs w:val="16"/>
    </w:rPr>
  </w:style>
  <w:style w:type="paragraph" w:styleId="Sansinterligne">
    <w:name w:val="No Spacing"/>
    <w:uiPriority w:val="1"/>
    <w:qFormat/>
    <w:rsid w:val="009F49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556</Words>
  <Characters>3060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8</cp:revision>
  <cp:lastPrinted>2015-07-19T10:21:00Z</cp:lastPrinted>
  <dcterms:created xsi:type="dcterms:W3CDTF">2015-07-19T07:09:00Z</dcterms:created>
  <dcterms:modified xsi:type="dcterms:W3CDTF">2015-09-11T14:39:00Z</dcterms:modified>
</cp:coreProperties>
</file>