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58A" w:rsidRPr="00CA71DA" w:rsidRDefault="00CA71DA" w:rsidP="00CA71DA">
      <w:pPr>
        <w:pStyle w:val="Sansinterligne"/>
        <w:rPr>
          <w:b/>
        </w:rPr>
      </w:pPr>
      <w:r w:rsidRPr="00CA71DA">
        <w:rPr>
          <w:b/>
          <w:noProof/>
          <w:lang w:eastAsia="fr-FR"/>
        </w:rPr>
        <w:drawing>
          <wp:anchor distT="0" distB="0" distL="114300" distR="114300" simplePos="0" relativeHeight="251658240" behindDoc="1" locked="0" layoutInCell="1" allowOverlap="1" wp14:anchorId="4EDB9DFF" wp14:editId="5A492E61">
            <wp:simplePos x="0" y="0"/>
            <wp:positionH relativeFrom="column">
              <wp:posOffset>-4445</wp:posOffset>
            </wp:positionH>
            <wp:positionV relativeFrom="paragraph">
              <wp:posOffset>-4445</wp:posOffset>
            </wp:positionV>
            <wp:extent cx="986934" cy="1440000"/>
            <wp:effectExtent l="0" t="0" r="3810" b="8255"/>
            <wp:wrapTight wrapText="bothSides">
              <wp:wrapPolygon edited="0">
                <wp:start x="0" y="0"/>
                <wp:lineTo x="0" y="21438"/>
                <wp:lineTo x="21266" y="21438"/>
                <wp:lineTo x="21266" y="0"/>
                <wp:lineTo x="0" y="0"/>
              </wp:wrapPolygon>
            </wp:wrapTight>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86934"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C79A8">
        <w:rPr>
          <w:b/>
        </w:rPr>
        <w:t>Dans les murs : encyclopédie du rat</w:t>
      </w:r>
    </w:p>
    <w:p w:rsidR="00CA71DA" w:rsidRPr="00CA71DA" w:rsidRDefault="00CA71DA" w:rsidP="00CA71DA">
      <w:pPr>
        <w:pStyle w:val="Sansinterligne"/>
        <w:rPr>
          <w:b/>
        </w:rPr>
      </w:pPr>
      <w:r w:rsidRPr="00CA71DA">
        <w:rPr>
          <w:b/>
        </w:rPr>
        <w:t xml:space="preserve">Zineb </w:t>
      </w:r>
      <w:proofErr w:type="spellStart"/>
      <w:r w:rsidRPr="00CA71DA">
        <w:rPr>
          <w:b/>
        </w:rPr>
        <w:t>Dryef</w:t>
      </w:r>
      <w:proofErr w:type="spellEnd"/>
    </w:p>
    <w:p w:rsidR="00CA71DA" w:rsidRDefault="00CA71DA" w:rsidP="00CA71DA">
      <w:pPr>
        <w:pStyle w:val="Sansinterligne"/>
      </w:pPr>
      <w:r>
        <w:t>Don Quichotte</w:t>
      </w:r>
    </w:p>
    <w:p w:rsidR="00CA71DA" w:rsidRDefault="00CA71DA" w:rsidP="00CA71DA">
      <w:pPr>
        <w:pStyle w:val="Sansinterligne"/>
      </w:pPr>
      <w:r>
        <w:t>9782359494228</w:t>
      </w:r>
    </w:p>
    <w:p w:rsidR="00CA71DA" w:rsidRDefault="00CA71DA" w:rsidP="00CA71DA">
      <w:pPr>
        <w:pStyle w:val="Sansinterligne"/>
      </w:pPr>
      <w:r>
        <w:t>304 pages</w:t>
      </w:r>
    </w:p>
    <w:p w:rsidR="00CA71DA" w:rsidRDefault="00CA71DA" w:rsidP="00CA71DA">
      <w:pPr>
        <w:pStyle w:val="Sansinterligne"/>
      </w:pPr>
      <w:r>
        <w:t>18,90 euros</w:t>
      </w:r>
    </w:p>
    <w:p w:rsidR="00CA71DA" w:rsidRDefault="00CA71DA" w:rsidP="00CA71DA">
      <w:pPr>
        <w:pStyle w:val="Sansinterligne"/>
      </w:pPr>
      <w:r>
        <w:t>Date de parution : 08/10/2015</w:t>
      </w:r>
    </w:p>
    <w:p w:rsidR="00CA71DA" w:rsidRPr="00CA71DA" w:rsidRDefault="00CA71DA" w:rsidP="00CA71DA">
      <w:pPr>
        <w:pStyle w:val="Sansinterligne"/>
        <w:rPr>
          <w:i/>
        </w:rPr>
      </w:pPr>
    </w:p>
    <w:p w:rsidR="00CA71DA" w:rsidRPr="00CA71DA" w:rsidRDefault="00CA71DA" w:rsidP="00CA71DA">
      <w:pPr>
        <w:pStyle w:val="Sansinterligne"/>
        <w:rPr>
          <w:i/>
        </w:rPr>
      </w:pPr>
      <w:r w:rsidRPr="00CA71DA">
        <w:rPr>
          <w:i/>
        </w:rPr>
        <w:t>30 octobre 2015</w:t>
      </w:r>
    </w:p>
    <w:p w:rsidR="00ED23F0" w:rsidRDefault="001C79A8" w:rsidP="001C79A8">
      <w:pPr>
        <w:jc w:val="both"/>
      </w:pPr>
      <w:r>
        <w:t>Le livre de</w:t>
      </w:r>
      <w:r w:rsidRPr="005D52E9">
        <w:rPr>
          <w:b/>
        </w:rPr>
        <w:t xml:space="preserve"> Zineb </w:t>
      </w:r>
      <w:proofErr w:type="spellStart"/>
      <w:r w:rsidRPr="005D52E9">
        <w:rPr>
          <w:b/>
        </w:rPr>
        <w:t>Dryef</w:t>
      </w:r>
      <w:proofErr w:type="spellEnd"/>
      <w:r>
        <w:t xml:space="preserve">, journaliste à Rue 89 est un objet insolite et surprenant. Cette enquête d'investigation se lit comme un roman, passionnante et éclairante, toute en tension, </w:t>
      </w:r>
      <w:r w:rsidR="00F90D2A">
        <w:t xml:space="preserve">à la fois curieuse et  très sérieuse mais sans ennui. </w:t>
      </w:r>
    </w:p>
    <w:p w:rsidR="00CA71DA" w:rsidRDefault="00F90D2A" w:rsidP="001C79A8">
      <w:pPr>
        <w:jc w:val="both"/>
      </w:pPr>
      <w:r>
        <w:t>D'un intérêt sociologique autant qu'éthologique, le livre, à la fois rigoureux</w:t>
      </w:r>
      <w:r w:rsidR="00ED23F0">
        <w:t xml:space="preserve"> et clair</w:t>
      </w:r>
      <w:r>
        <w:t xml:space="preserve"> mais </w:t>
      </w:r>
      <w:r w:rsidR="00ED23F0">
        <w:t xml:space="preserve">garni d'anecdotes incroyables se déguste, tel un bon roman d'aventures, accompagné, de surcroît, d'un rythme alerte, d'une écriture </w:t>
      </w:r>
      <w:r w:rsidR="00F838FE">
        <w:t xml:space="preserve">fluide très </w:t>
      </w:r>
      <w:r w:rsidR="00ED23F0">
        <w:t>agréable</w:t>
      </w:r>
      <w:r w:rsidR="00ED23F0" w:rsidRPr="00ED23F0">
        <w:t xml:space="preserve"> </w:t>
      </w:r>
      <w:r w:rsidR="00ED23F0">
        <w:t>et d'une tonalité assez légère</w:t>
      </w:r>
      <w:r w:rsidR="00F838FE">
        <w:t xml:space="preserve"> et</w:t>
      </w:r>
      <w:r w:rsidR="00ED23F0">
        <w:t xml:space="preserve"> drôle</w:t>
      </w:r>
      <w:r w:rsidR="00F838FE">
        <w:t xml:space="preserve">. Bref, voilà l'assurance </w:t>
      </w:r>
      <w:r w:rsidR="00ED23F0">
        <w:t>d'une lecture divertissante et intelligente</w:t>
      </w:r>
      <w:r w:rsidR="00F838FE">
        <w:t xml:space="preserve"> à la fois.</w:t>
      </w:r>
    </w:p>
    <w:p w:rsidR="005776A3" w:rsidRDefault="00F838FE" w:rsidP="001C79A8">
      <w:pPr>
        <w:jc w:val="both"/>
      </w:pPr>
      <w:r>
        <w:t>Comme de nombreux Français, la narratrice et auteure a peur des rats et lorsqu'elle emménage dans son nouvel appartement</w:t>
      </w:r>
      <w:r w:rsidR="005776A3">
        <w:t xml:space="preserve"> parisien</w:t>
      </w:r>
      <w:r>
        <w:t xml:space="preserve">, elle trouve dans un placard, un vieux piège à rats qui réveille alors une véritable obsession pour ces animaux, occupant </w:t>
      </w:r>
      <w:r w:rsidR="005776A3">
        <w:t xml:space="preserve">bientôt </w:t>
      </w:r>
      <w:r>
        <w:t xml:space="preserve">ses journées </w:t>
      </w:r>
      <w:r w:rsidR="005776A3">
        <w:t xml:space="preserve">et </w:t>
      </w:r>
      <w:r>
        <w:t xml:space="preserve">ses nuits. </w:t>
      </w:r>
    </w:p>
    <w:p w:rsidR="00DA7071" w:rsidRDefault="00F838FE" w:rsidP="001C79A8">
      <w:pPr>
        <w:jc w:val="both"/>
      </w:pPr>
      <w:r>
        <w:t xml:space="preserve">Même la société de dératisation qui se déplace ne suffit pas à la rassurer et attentive, </w:t>
      </w:r>
      <w:r w:rsidR="005776A3">
        <w:t xml:space="preserve">depuis son immeuble, </w:t>
      </w:r>
      <w:r>
        <w:t xml:space="preserve">elle </w:t>
      </w:r>
      <w:r w:rsidR="005776A3">
        <w:t>a</w:t>
      </w:r>
      <w:r>
        <w:t xml:space="preserve">perçoit </w:t>
      </w:r>
      <w:r w:rsidR="005776A3">
        <w:t xml:space="preserve">des rats courir dans la rue,  discerne rapidement entre ses murs </w:t>
      </w:r>
      <w:r>
        <w:t>des frottements</w:t>
      </w:r>
      <w:r w:rsidR="005776A3">
        <w:t xml:space="preserve">, des grattements, des mouvements de bêtes qui détalent derrière les cloisons. </w:t>
      </w:r>
    </w:p>
    <w:p w:rsidR="00203FEB" w:rsidRDefault="005776A3" w:rsidP="001C79A8">
      <w:pPr>
        <w:jc w:val="both"/>
      </w:pPr>
      <w:r>
        <w:t>Irrationnelle alors la peur s'installe chez la narratrice, envahissante et contraignante mais, plutôt que de l'anéantir et  la paralyser</w:t>
      </w:r>
      <w:r w:rsidR="00DA7071">
        <w:t xml:space="preserve">, elle dépasse cette phobie de manière très habile en se plongeant dans une quête passionnante sur l'origine des rats à Paris. </w:t>
      </w:r>
    </w:p>
    <w:p w:rsidR="00EA2F87" w:rsidRDefault="00203FEB" w:rsidP="001C79A8">
      <w:pPr>
        <w:jc w:val="both"/>
      </w:pPr>
      <w:r>
        <w:t xml:space="preserve">A travers la littérature, en citant Mirbeau, </w:t>
      </w:r>
      <w:r w:rsidR="002D67B5">
        <w:t xml:space="preserve">Lovecraft, </w:t>
      </w:r>
      <w:r>
        <w:t>Gautier</w:t>
      </w:r>
      <w:r w:rsidR="002D67B5">
        <w:t>, Orwell</w:t>
      </w:r>
      <w:r>
        <w:t xml:space="preserve"> ou Vargas, </w:t>
      </w:r>
      <w:r w:rsidR="002D67B5">
        <w:t xml:space="preserve">l'auteure explore la </w:t>
      </w:r>
      <w:proofErr w:type="spellStart"/>
      <w:r w:rsidR="002D67B5">
        <w:t>musophobie</w:t>
      </w:r>
      <w:proofErr w:type="spellEnd"/>
      <w:r w:rsidR="002D67B5">
        <w:t xml:space="preserve">.  Lorsqu'elle relève les faits-divers parus dans les journaux au XXème siècle mettant en scène la cruauté des rats, elle légitime ses peurs mais elle s'attarde aussi, telle une historienne, sur des événements tragiques causés par la peste  en 1348 à Paris ou au XIXème siècle.  </w:t>
      </w:r>
    </w:p>
    <w:p w:rsidR="00EA2F87" w:rsidRDefault="002D67B5" w:rsidP="001C79A8">
      <w:pPr>
        <w:jc w:val="both"/>
      </w:pPr>
      <w:r>
        <w:t xml:space="preserve">Elle étudie aussi avec précision les batailles politiques autour </w:t>
      </w:r>
      <w:r w:rsidR="00A9421F">
        <w:t>de ce fléau, les populations sti</w:t>
      </w:r>
      <w:r>
        <w:t>gmatisées (chiffonniers, Juifs d'Orient</w:t>
      </w:r>
      <w:r w:rsidR="00A9421F">
        <w:t>)</w:t>
      </w:r>
      <w:r w:rsidR="00EA2F87">
        <w:t xml:space="preserve"> et le déferlement  de haine xénophobe que la prolifération des rats à Paris entraîna</w:t>
      </w:r>
      <w:r w:rsidR="00A9421F">
        <w:t>, relate avec intérê</w:t>
      </w:r>
      <w:r w:rsidR="00EA2F87">
        <w:t xml:space="preserve">t le siège de l'armée </w:t>
      </w:r>
      <w:proofErr w:type="spellStart"/>
      <w:r w:rsidR="00EA2F87">
        <w:t>prusse</w:t>
      </w:r>
      <w:proofErr w:type="spellEnd"/>
      <w:r w:rsidR="00EA2F87">
        <w:t xml:space="preserve"> à P</w:t>
      </w:r>
      <w:r w:rsidR="00A9421F">
        <w:t xml:space="preserve">aris en 1870 qui contraignit la population rationnée et affamée à manger du rat, fit naître les chasseurs de rats et développait les chats ratiers. </w:t>
      </w:r>
    </w:p>
    <w:p w:rsidR="00EA2F87" w:rsidRDefault="00A9421F" w:rsidP="001C79A8">
      <w:pPr>
        <w:jc w:val="both"/>
      </w:pPr>
      <w:r>
        <w:t>Elle surprend encore plus à l'évocation des ratodromes, des luttes (carrément inimaginables) de l'homme avec l'animal. Sans oublier les tranchées infestées de rats, les égouts parisiens</w:t>
      </w:r>
      <w:r w:rsidR="00EA2F87">
        <w:t xml:space="preserve">. </w:t>
      </w:r>
    </w:p>
    <w:p w:rsidR="00EA2F87" w:rsidRDefault="00EA2F87" w:rsidP="001C79A8">
      <w:pPr>
        <w:jc w:val="both"/>
      </w:pPr>
      <w:r>
        <w:t>Puis avec autant  de rigueur, elle explore et énumère toutes les dispositions prises pour chasser les rats de Paris,  (de la création des poubelles fermées</w:t>
      </w:r>
      <w:r w:rsidR="00E97E48">
        <w:t xml:space="preserve"> aux tapettes; du métier de piégeur au laboratoire du rat puis à </w:t>
      </w:r>
      <w:r>
        <w:t>l'UPNA) apporte des détails inédits sur  la constitution</w:t>
      </w:r>
      <w:r w:rsidR="005D52E9">
        <w:t xml:space="preserve"> du rat</w:t>
      </w:r>
      <w:r>
        <w:t xml:space="preserve"> (voit flou, ne peut vomir, meurt si on lui coupe la queue</w:t>
      </w:r>
      <w:r w:rsidR="005D52E9">
        <w:t>, excellent nageur, etc.</w:t>
      </w:r>
      <w:r>
        <w:t xml:space="preserve">)  </w:t>
      </w:r>
      <w:proofErr w:type="gramStart"/>
      <w:r>
        <w:t>et</w:t>
      </w:r>
      <w:proofErr w:type="gramEnd"/>
      <w:r>
        <w:t xml:space="preserve"> </w:t>
      </w:r>
      <w:r w:rsidR="005D52E9">
        <w:t xml:space="preserve"> sur son</w:t>
      </w:r>
      <w:r>
        <w:t xml:space="preserve"> comportement (</w:t>
      </w:r>
      <w:proofErr w:type="spellStart"/>
      <w:r>
        <w:t>néophobe</w:t>
      </w:r>
      <w:proofErr w:type="spellEnd"/>
      <w:r>
        <w:t>)</w:t>
      </w:r>
      <w:r w:rsidR="005D52E9">
        <w:t xml:space="preserve">, apprend à distinguer le surmulot, du rat brun ou du </w:t>
      </w:r>
      <w:proofErr w:type="spellStart"/>
      <w:r w:rsidR="005D52E9">
        <w:t>rattus</w:t>
      </w:r>
      <w:proofErr w:type="spellEnd"/>
      <w:r w:rsidR="005D52E9">
        <w:t xml:space="preserve"> </w:t>
      </w:r>
      <w:proofErr w:type="spellStart"/>
      <w:r w:rsidR="005D52E9">
        <w:t>norvegicus</w:t>
      </w:r>
      <w:proofErr w:type="spellEnd"/>
      <w:r w:rsidR="005D52E9">
        <w:t xml:space="preserve">, évoque la </w:t>
      </w:r>
      <w:r w:rsidR="005D52E9">
        <w:lastRenderedPageBreak/>
        <w:t>leptospirose et les recherches de l'Institut Pasteur. Et bien plus encore. Car plus elle s'informe, plus elle maîtrise le sujet et plus elle contient son angoisse à distance.</w:t>
      </w:r>
    </w:p>
    <w:p w:rsidR="00E97E48" w:rsidRDefault="005D52E9" w:rsidP="001C79A8">
      <w:pPr>
        <w:jc w:val="both"/>
      </w:pPr>
      <w:r>
        <w:t>Ainsi a</w:t>
      </w:r>
      <w:r w:rsidR="00DA7071">
        <w:t xml:space="preserve">vec </w:t>
      </w:r>
      <w:r>
        <w:t xml:space="preserve"> une </w:t>
      </w:r>
      <w:r w:rsidR="00DA7071">
        <w:t xml:space="preserve">précision et </w:t>
      </w:r>
      <w:r>
        <w:t xml:space="preserve">une </w:t>
      </w:r>
      <w:r w:rsidR="00DA7071">
        <w:t>réalité</w:t>
      </w:r>
      <w:r>
        <w:t xml:space="preserve"> saisissante dont on ne doute pas qu'elle a été vécue</w:t>
      </w:r>
      <w:r w:rsidR="00DA7071">
        <w:t xml:space="preserve">,  Zineb </w:t>
      </w:r>
      <w:proofErr w:type="spellStart"/>
      <w:r w:rsidR="00DA7071">
        <w:t>Dryef</w:t>
      </w:r>
      <w:proofErr w:type="spellEnd"/>
      <w:r w:rsidR="00DA7071">
        <w:t xml:space="preserve"> rend compte au lecteur, à la fois de ce mouvement salvateur et thérapeutique qu'elle met en place mais aussi des informations qu'elle découvre en menant ces recherches. Une stratégie personnelle inédite, qui force le respect et attise d'autant plus la curiosité du lecteur</w:t>
      </w:r>
      <w:r w:rsidR="00203FEB">
        <w:t>, qui, d'emblée, n'était pas forcément acquis au sujet</w:t>
      </w:r>
      <w:r w:rsidR="00C222E8">
        <w:t>.</w:t>
      </w:r>
      <w:r w:rsidR="00203FEB">
        <w:t xml:space="preserve"> </w:t>
      </w:r>
    </w:p>
    <w:p w:rsidR="00203FEB" w:rsidRDefault="00E97E48" w:rsidP="001C79A8">
      <w:pPr>
        <w:jc w:val="both"/>
      </w:pPr>
      <w:r>
        <w:t>Maintenant, a</w:t>
      </w:r>
      <w:r w:rsidR="00C222E8">
        <w:t>vec</w:t>
      </w:r>
      <w:r w:rsidR="00203FEB">
        <w:t xml:space="preserve"> une certaine excitation</w:t>
      </w:r>
      <w:r>
        <w:t xml:space="preserve">, </w:t>
      </w:r>
      <w:r w:rsidR="00C222E8">
        <w:t>le voilà bien décidé à poursuivre l'enquête et la bibliographie en fin d'ouvrage est une aubaine !</w:t>
      </w:r>
    </w:p>
    <w:p w:rsidR="00C222E8" w:rsidRDefault="00C222E8" w:rsidP="00C222E8">
      <w:pPr>
        <w:jc w:val="right"/>
      </w:pPr>
      <w:r>
        <w:t>Cécile Pellerin</w:t>
      </w:r>
    </w:p>
    <w:p w:rsidR="001726AC" w:rsidRDefault="001726AC" w:rsidP="001726AC">
      <w:pPr>
        <w:pStyle w:val="Sansinterligne"/>
      </w:pPr>
      <w:r>
        <w:rPr>
          <w:b/>
        </w:rPr>
        <w:t>Dan</w:t>
      </w:r>
      <w:r>
        <w:rPr>
          <w:b/>
        </w:rPr>
        <w:t xml:space="preserve">s les murs, </w:t>
      </w:r>
      <w:r w:rsidRPr="00CA71DA">
        <w:rPr>
          <w:b/>
        </w:rPr>
        <w:t xml:space="preserve">Zineb </w:t>
      </w:r>
      <w:proofErr w:type="spellStart"/>
      <w:r w:rsidRPr="00CA71DA">
        <w:rPr>
          <w:b/>
        </w:rPr>
        <w:t>Dryef</w:t>
      </w:r>
      <w:proofErr w:type="spellEnd"/>
      <w:r>
        <w:rPr>
          <w:b/>
        </w:rPr>
        <w:t xml:space="preserve">, </w:t>
      </w:r>
      <w:r>
        <w:t>Don Quichotte</w:t>
      </w:r>
      <w:r>
        <w:rPr>
          <w:b/>
        </w:rPr>
        <w:t xml:space="preserve">, </w:t>
      </w:r>
      <w:r>
        <w:t>9782359494228</w:t>
      </w:r>
    </w:p>
    <w:p w:rsidR="001726AC" w:rsidRPr="001726AC" w:rsidRDefault="001726AC" w:rsidP="001726AC">
      <w:pPr>
        <w:pStyle w:val="Sansinterligne"/>
        <w:rPr>
          <w:b/>
        </w:rPr>
      </w:pPr>
      <w:r>
        <w:t>Roman et documentaire français</w:t>
      </w:r>
    </w:p>
    <w:p w:rsidR="001726AC" w:rsidRDefault="001726AC" w:rsidP="001726AC">
      <w:pPr>
        <w:jc w:val="both"/>
      </w:pPr>
      <w:bookmarkStart w:id="0" w:name="_GoBack"/>
      <w:bookmarkEnd w:id="0"/>
    </w:p>
    <w:sectPr w:rsidR="001726AC" w:rsidSect="00CA71DA">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1DA"/>
    <w:rsid w:val="001726AC"/>
    <w:rsid w:val="001C79A8"/>
    <w:rsid w:val="00203FEB"/>
    <w:rsid w:val="002D67B5"/>
    <w:rsid w:val="005776A3"/>
    <w:rsid w:val="005D52E9"/>
    <w:rsid w:val="006A558A"/>
    <w:rsid w:val="00A9421F"/>
    <w:rsid w:val="00C222E8"/>
    <w:rsid w:val="00CA71DA"/>
    <w:rsid w:val="00DA7071"/>
    <w:rsid w:val="00E97E48"/>
    <w:rsid w:val="00EA2F87"/>
    <w:rsid w:val="00ED23F0"/>
    <w:rsid w:val="00F838FE"/>
    <w:rsid w:val="00F90D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A71D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A71DA"/>
    <w:rPr>
      <w:rFonts w:ascii="Tahoma" w:hAnsi="Tahoma" w:cs="Tahoma"/>
      <w:sz w:val="16"/>
      <w:szCs w:val="16"/>
    </w:rPr>
  </w:style>
  <w:style w:type="paragraph" w:styleId="Sansinterligne">
    <w:name w:val="No Spacing"/>
    <w:uiPriority w:val="1"/>
    <w:qFormat/>
    <w:rsid w:val="00CA71D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A71D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A71DA"/>
    <w:rPr>
      <w:rFonts w:ascii="Tahoma" w:hAnsi="Tahoma" w:cs="Tahoma"/>
      <w:sz w:val="16"/>
      <w:szCs w:val="16"/>
    </w:rPr>
  </w:style>
  <w:style w:type="paragraph" w:styleId="Sansinterligne">
    <w:name w:val="No Spacing"/>
    <w:uiPriority w:val="1"/>
    <w:qFormat/>
    <w:rsid w:val="00CA71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2</Pages>
  <Words>605</Words>
  <Characters>3329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4</cp:revision>
  <dcterms:created xsi:type="dcterms:W3CDTF">2015-10-30T07:09:00Z</dcterms:created>
  <dcterms:modified xsi:type="dcterms:W3CDTF">2015-10-30T12:48:00Z</dcterms:modified>
</cp:coreProperties>
</file>