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F4" w:rsidRPr="00D70B2D" w:rsidRDefault="00D70B2D" w:rsidP="00D70B2D">
      <w:pPr>
        <w:pStyle w:val="Sansinterligne"/>
        <w:rPr>
          <w:b/>
        </w:rPr>
      </w:pPr>
      <w:r w:rsidRPr="00D70B2D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57617BC1" wp14:editId="51D582D0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87670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30" y="21438"/>
                <wp:lineTo x="21130" y="0"/>
                <wp:lineTo x="0" y="0"/>
              </wp:wrapPolygon>
            </wp:wrapTight>
            <wp:docPr id="1" name="ctl00_PHCenter_productTop_productImages_rImages_ctl00_iProductImage" descr="L'incertitude de l'aube - Couverture - Format classique">
              <a:hlinkClick xmlns:a="http://schemas.openxmlformats.org/drawingml/2006/main" r:id="rId5" tooltip="&quot;L'incertitude de l'aub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L'incertitude de l'aube - Couverture - Format classique">
                      <a:hlinkClick r:id="rId5" tooltip="&quot;L'incertitude de l'aub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0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B2D">
        <w:rPr>
          <w:b/>
        </w:rPr>
        <w:t>L'incertitude de l'aube</w:t>
      </w:r>
      <w:r>
        <w:rPr>
          <w:b/>
        </w:rPr>
        <w:t xml:space="preserve"> (20/08/2014)</w:t>
      </w:r>
    </w:p>
    <w:p w:rsidR="00D70B2D" w:rsidRPr="00D70B2D" w:rsidRDefault="00D70B2D" w:rsidP="00D70B2D">
      <w:pPr>
        <w:pStyle w:val="Sansinterligne"/>
        <w:rPr>
          <w:b/>
        </w:rPr>
      </w:pPr>
      <w:r w:rsidRPr="00D70B2D">
        <w:rPr>
          <w:b/>
        </w:rPr>
        <w:t>Sophie Van der Linden</w:t>
      </w:r>
    </w:p>
    <w:p w:rsidR="00D70B2D" w:rsidRDefault="00D70B2D" w:rsidP="00D70B2D">
      <w:pPr>
        <w:pStyle w:val="Sansinterligne"/>
      </w:pPr>
      <w:proofErr w:type="spellStart"/>
      <w:r>
        <w:t>Buchet</w:t>
      </w:r>
      <w:proofErr w:type="spellEnd"/>
      <w:r>
        <w:t>-Chastel</w:t>
      </w:r>
    </w:p>
    <w:p w:rsidR="00D70B2D" w:rsidRDefault="00D70B2D" w:rsidP="00D70B2D">
      <w:pPr>
        <w:pStyle w:val="Sansinterligne"/>
      </w:pPr>
      <w:r>
        <w:t>150 pages</w:t>
      </w:r>
    </w:p>
    <w:p w:rsidR="00D70B2D" w:rsidRDefault="00D70B2D" w:rsidP="00D70B2D">
      <w:pPr>
        <w:pStyle w:val="Sansinterligne"/>
      </w:pPr>
      <w:r>
        <w:t>9782283028087</w:t>
      </w:r>
    </w:p>
    <w:p w:rsidR="00D70B2D" w:rsidRDefault="00D70B2D" w:rsidP="00D70B2D">
      <w:pPr>
        <w:pStyle w:val="Sansinterligne"/>
      </w:pPr>
      <w:r>
        <w:t>13 euros</w:t>
      </w:r>
    </w:p>
    <w:p w:rsidR="00D70B2D" w:rsidRDefault="00344C55" w:rsidP="00D70B2D">
      <w:pPr>
        <w:pStyle w:val="Sansinterligne"/>
      </w:pPr>
      <w:hyperlink r:id="rId7" w:history="1">
        <w:r w:rsidR="00D70B2D" w:rsidRPr="000864B3">
          <w:rPr>
            <w:rStyle w:val="Lienhypertexte"/>
          </w:rPr>
          <w:t>http://www.chapitre.com/CHAPITRE/fr/BOOK/van-der-linden-sophie/l-incertitude-de-l-aube,62205782.aspx</w:t>
        </w:r>
      </w:hyperlink>
    </w:p>
    <w:p w:rsidR="00D70B2D" w:rsidRDefault="00D70B2D" w:rsidP="00D70B2D">
      <w:pPr>
        <w:pStyle w:val="Sansinterligne"/>
      </w:pPr>
    </w:p>
    <w:p w:rsidR="00D70B2D" w:rsidRDefault="00D70B2D" w:rsidP="00D70B2D">
      <w:pPr>
        <w:pStyle w:val="Sansinterligne"/>
        <w:rPr>
          <w:i/>
        </w:rPr>
      </w:pPr>
      <w:r w:rsidRPr="00D70B2D">
        <w:rPr>
          <w:i/>
        </w:rPr>
        <w:t>21 janvier 2015</w:t>
      </w:r>
    </w:p>
    <w:p w:rsidR="00D70B2D" w:rsidRDefault="00D70B2D" w:rsidP="00D70B2D">
      <w:pPr>
        <w:pStyle w:val="Sansinterligne"/>
      </w:pPr>
    </w:p>
    <w:p w:rsidR="00E933C6" w:rsidRDefault="00E933C6" w:rsidP="00E933C6">
      <w:pPr>
        <w:jc w:val="both"/>
      </w:pPr>
      <w:r>
        <w:t xml:space="preserve">Beslan, Ossétie du Nord, 3 septembre 2004, jour de rentrée </w:t>
      </w:r>
      <w:r w:rsidR="000240E5">
        <w:t>scolaire et jour de fête. U</w:t>
      </w:r>
      <w:r>
        <w:t xml:space="preserve">ne prise d'otages dans un gymnase va entraîner la mort de trois cent trente et une personnes, dont cent quatre-vingt-six enfants. C'est cet événement, que nul n'a pu oublier, qui sert de toile de fond au nouveau roman de </w:t>
      </w:r>
      <w:r w:rsidRPr="0043319E">
        <w:rPr>
          <w:b/>
        </w:rPr>
        <w:t>Sophie Van der Linden</w:t>
      </w:r>
      <w:r>
        <w:t xml:space="preserve">. </w:t>
      </w:r>
    </w:p>
    <w:p w:rsidR="00500307" w:rsidRDefault="00A37C2C" w:rsidP="00E933C6">
      <w:pPr>
        <w:jc w:val="both"/>
      </w:pPr>
      <w:r>
        <w:t xml:space="preserve">Loin de raconter en détail cet acte de terrorisme, l'auteur choisit de se placer à hauteur d'enfant, </w:t>
      </w:r>
      <w:r w:rsidR="00500307">
        <w:t xml:space="preserve">plus précisément d'une petite fille, </w:t>
      </w:r>
      <w:proofErr w:type="spellStart"/>
      <w:r w:rsidR="00500307">
        <w:t>Anushka</w:t>
      </w:r>
      <w:proofErr w:type="spellEnd"/>
      <w:r w:rsidR="00500307">
        <w:t>. Elle</w:t>
      </w:r>
      <w:r>
        <w:t xml:space="preserve"> pénètre ses pensées intimes et livre un récit à la première personne</w:t>
      </w:r>
      <w:r w:rsidR="0043319E">
        <w:t xml:space="preserve"> éblouissant, à la fois digne et bouleversant, tout en retenue, pénétré d'une innocence naturelle comme d'une lucidité </w:t>
      </w:r>
      <w:r w:rsidR="003A0AB2">
        <w:t>extraordinaire,</w:t>
      </w:r>
      <w:r w:rsidR="0074196A">
        <w:t xml:space="preserve"> d'une force poétique si intense et sensible, qu'il place rapidement</w:t>
      </w:r>
      <w:r w:rsidR="00500307">
        <w:t>, comme par mimétisme,</w:t>
      </w:r>
      <w:r w:rsidR="0074196A">
        <w:t xml:space="preserve"> le lecteur en souffrance, enfermé lui-même, suffocant à son tour lorsque la chaleur </w:t>
      </w:r>
      <w:r w:rsidR="00500307">
        <w:t xml:space="preserve">devient </w:t>
      </w:r>
      <w:r w:rsidR="0074196A">
        <w:t>insupportable et l'air irrespirable</w:t>
      </w:r>
      <w:r w:rsidR="00293288">
        <w:t>, tout imprégné d'une saleté poisseuse</w:t>
      </w:r>
      <w:r w:rsidR="0074196A" w:rsidRPr="00CD6305">
        <w:rPr>
          <w:i/>
        </w:rPr>
        <w:t xml:space="preserve">. </w:t>
      </w:r>
      <w:r w:rsidR="00CD6305" w:rsidRPr="00CD6305">
        <w:rPr>
          <w:i/>
        </w:rPr>
        <w:t>"L'odeur est horrible, et remuer de l'air  aussi infect, c'est pire que tout. Il vaut mieux bouger le moins possible, respirer à peine , ou alors avoir le nez entre les genoux, pour sentir l'odeur de sa propre peau."</w:t>
      </w:r>
    </w:p>
    <w:p w:rsidR="003A0AB2" w:rsidRDefault="00E91FD5" w:rsidP="00E933C6">
      <w:pPr>
        <w:jc w:val="both"/>
      </w:pPr>
      <w:r>
        <w:t>A la lecture des</w:t>
      </w:r>
      <w:r w:rsidR="0074196A">
        <w:t xml:space="preserve"> mots</w:t>
      </w:r>
      <w:r>
        <w:t xml:space="preserve"> de l'enfant</w:t>
      </w:r>
      <w:r w:rsidR="0074196A">
        <w:t>,</w:t>
      </w:r>
      <w:r w:rsidR="00500307">
        <w:t xml:space="preserve"> à travers la description de sa douleur et de son angoisse, dans ses rêves d'évasion,</w:t>
      </w:r>
      <w:r>
        <w:t xml:space="preserve"> dans les extraits de contes populaires qu'elle égrène sans relâche, </w:t>
      </w:r>
      <w:r w:rsidR="0074196A">
        <w:t xml:space="preserve"> il est là, tout proche</w:t>
      </w:r>
      <w:r w:rsidR="00500307">
        <w:t xml:space="preserve">, </w:t>
      </w:r>
      <w:r w:rsidR="00802379">
        <w:t xml:space="preserve">collé à elle, </w:t>
      </w:r>
      <w:r w:rsidR="00500307">
        <w:t>sent</w:t>
      </w:r>
      <w:r w:rsidR="0074196A">
        <w:t xml:space="preserve"> ce petit corps suant et fébrile, déshydraté</w:t>
      </w:r>
      <w:r w:rsidR="00500307">
        <w:t>, prêt à lâcher, l'</w:t>
      </w:r>
      <w:r>
        <w:t xml:space="preserve">accompagne délicatement jusqu'aux dernières pages et referme le livre, complètement chaviré, </w:t>
      </w:r>
      <w:r w:rsidR="0001174A">
        <w:t xml:space="preserve">partagé entre sa peine et son admiration. </w:t>
      </w:r>
    </w:p>
    <w:p w:rsidR="006F3640" w:rsidRDefault="0001174A" w:rsidP="00E933C6">
      <w:pPr>
        <w:jc w:val="both"/>
      </w:pPr>
      <w:proofErr w:type="spellStart"/>
      <w:r>
        <w:t>Anushka</w:t>
      </w:r>
      <w:proofErr w:type="spellEnd"/>
      <w:r w:rsidR="00802379">
        <w:t xml:space="preserve"> est une petite fille volubile. Les phrases courtes défilent à vive allure, respirent sa joie de vivre, l'amour et la tendresse qu'elle porte à son grand-père qui la mène à l'école ce matin-là et à son amie </w:t>
      </w:r>
      <w:proofErr w:type="spellStart"/>
      <w:r w:rsidR="00802379">
        <w:t>Miléna</w:t>
      </w:r>
      <w:proofErr w:type="spellEnd"/>
      <w:r w:rsidR="00802379">
        <w:t>. De</w:t>
      </w:r>
      <w:r w:rsidR="00BD7153">
        <w:t>s</w:t>
      </w:r>
      <w:r w:rsidR="00802379">
        <w:t xml:space="preserve"> bruits de pétards qui sont en fait des tirs de mitraillettes cassent</w:t>
      </w:r>
      <w:r w:rsidR="00293288">
        <w:t xml:space="preserve"> net l'ambiance joyeuse</w:t>
      </w:r>
      <w:r w:rsidR="00802379">
        <w:t xml:space="preserve"> et</w:t>
      </w:r>
      <w:r w:rsidR="00293288">
        <w:t xml:space="preserve"> la douceur des premières pages. Peu à peu, le rythme va ralentir, se morceler, s'assécher</w:t>
      </w:r>
      <w:r w:rsidR="000240E5">
        <w:t>.</w:t>
      </w:r>
    </w:p>
    <w:p w:rsidR="006F3640" w:rsidRDefault="00254B61" w:rsidP="00E933C6">
      <w:pPr>
        <w:jc w:val="both"/>
      </w:pPr>
      <w:r>
        <w:t>Tout s'assombrit autour d'</w:t>
      </w:r>
      <w:proofErr w:type="spellStart"/>
      <w:r>
        <w:t>Anushka</w:t>
      </w:r>
      <w:proofErr w:type="spellEnd"/>
      <w:r>
        <w:t xml:space="preserve"> mais la fillette résiste et ce récit, malgré la tragédie qui s'</w:t>
      </w:r>
      <w:r w:rsidR="00BD7153">
        <w:t xml:space="preserve">annonce, semble lumineux </w:t>
      </w:r>
      <w:r>
        <w:t>de bout en bout, attentif à la douceur des choses, porté par les rêves et les histoires ravivés par les souvenirs, comme des échap</w:t>
      </w:r>
      <w:r w:rsidR="00344C55">
        <w:t xml:space="preserve">patoires nécessaires, salvatrices, </w:t>
      </w:r>
      <w:r>
        <w:t xml:space="preserve"> po</w:t>
      </w:r>
      <w:r w:rsidR="00BD7153">
        <w:t>ur ne pas flancher</w:t>
      </w:r>
      <w:r w:rsidR="00CD6305">
        <w:t xml:space="preserve"> face au moment présent</w:t>
      </w:r>
      <w:r w:rsidR="00BD7153">
        <w:t>, supporter les</w:t>
      </w:r>
      <w:r>
        <w:t xml:space="preserve"> pleurs et</w:t>
      </w:r>
      <w:r w:rsidR="00BD7153">
        <w:t xml:space="preserve"> gémissements des plus petits, combattre</w:t>
      </w:r>
      <w:r>
        <w:t xml:space="preserve"> l'en</w:t>
      </w:r>
      <w:r w:rsidR="00BD7153">
        <w:t xml:space="preserve">vie de faire pipi ou de boire, </w:t>
      </w:r>
      <w:r>
        <w:t xml:space="preserve"> l'envie de pleurer, de crier sa peur. </w:t>
      </w:r>
    </w:p>
    <w:p w:rsidR="0001174A" w:rsidRPr="000240E5" w:rsidRDefault="00254B61" w:rsidP="00E933C6">
      <w:pPr>
        <w:jc w:val="both"/>
        <w:rPr>
          <w:i/>
        </w:rPr>
      </w:pPr>
      <w:r>
        <w:t xml:space="preserve">Tout ce qui éloigne du gymnase </w:t>
      </w:r>
      <w:r w:rsidR="000B3DF0">
        <w:t>oppressant</w:t>
      </w:r>
      <w:r w:rsidR="00BD7153">
        <w:t xml:space="preserve"> et malodorant</w:t>
      </w:r>
      <w:r w:rsidR="000B3DF0">
        <w:t xml:space="preserve"> rassure la fillette. </w:t>
      </w:r>
      <w:r w:rsidR="000B3DF0" w:rsidRPr="000B3DF0">
        <w:rPr>
          <w:i/>
        </w:rPr>
        <w:t>"Il faut que je me concentre  sur quelque chose de précis pour ne pas penser à tout ce qui s'est passé aujourd'hui, à tout ce qui me fait peur. Pour ne pas regarder ces boîtes suspendues avec du sparadrap. Ou les pédales sous les pieds des terroristes."</w:t>
      </w:r>
      <w:r w:rsidR="000B3DF0">
        <w:rPr>
          <w:i/>
        </w:rPr>
        <w:t xml:space="preserve"> </w:t>
      </w:r>
      <w:r w:rsidR="000B3DF0">
        <w:t>Elle fixe son attention sur chaque détail, une amp</w:t>
      </w:r>
      <w:r w:rsidR="00BD7153">
        <w:t>oule au plafond, ses chaussures</w:t>
      </w:r>
      <w:r w:rsidR="00293288">
        <w:t>, le chouchou de la fille d'en face</w:t>
      </w:r>
      <w:r w:rsidR="00BD7153">
        <w:t xml:space="preserve"> ; </w:t>
      </w:r>
      <w:r w:rsidR="00CD6305">
        <w:t xml:space="preserve">pense constamment à son grand-père, </w:t>
      </w:r>
      <w:r w:rsidR="000B3DF0">
        <w:t xml:space="preserve">cherche chaque </w:t>
      </w:r>
      <w:r w:rsidR="000B3DF0">
        <w:lastRenderedPageBreak/>
        <w:t xml:space="preserve">souvenir capable de l'emmener plus loin, comme </w:t>
      </w:r>
      <w:r>
        <w:t xml:space="preserve">l'énumération rigoureuse des ingrédients </w:t>
      </w:r>
      <w:r w:rsidR="000B3DF0">
        <w:t>d'une recette, le sac plastique pour aller à la piscine, le repas qu'elle a pr</w:t>
      </w:r>
      <w:r w:rsidR="006F3640">
        <w:t>is avant de se rende à l'école, etc., r</w:t>
      </w:r>
      <w:r w:rsidR="000B3DF0">
        <w:t xml:space="preserve">avive des peurs anciennes pour éviter la panique, trouve des subterfuges pour </w:t>
      </w:r>
      <w:r w:rsidR="006F3640">
        <w:t>calmer la soif</w:t>
      </w:r>
      <w:r w:rsidR="00CD6305">
        <w:t xml:space="preserve"> et l'odeur</w:t>
      </w:r>
      <w:r w:rsidR="006F3640">
        <w:t>. Combat de toutes ses forces. Jusqu'à l'épuisement. Jusqu'à l'assaut des Russes.</w:t>
      </w:r>
      <w:r w:rsidR="000240E5">
        <w:t xml:space="preserve"> </w:t>
      </w:r>
      <w:r w:rsidR="000240E5" w:rsidRPr="000240E5">
        <w:rPr>
          <w:i/>
        </w:rPr>
        <w:t>"Je m'enfonce, je m'englue […] Je m'enfonce dans le mou. Je tombe"</w:t>
      </w:r>
      <w:r w:rsidR="00344C55">
        <w:rPr>
          <w:i/>
        </w:rPr>
        <w:t>.</w:t>
      </w:r>
    </w:p>
    <w:p w:rsidR="00293288" w:rsidRDefault="00D25584" w:rsidP="00E933C6">
      <w:pPr>
        <w:jc w:val="both"/>
      </w:pPr>
      <w:r>
        <w:t>A travers ce</w:t>
      </w:r>
      <w:r w:rsidR="002D433F">
        <w:t xml:space="preserve"> roman Sophie Van der Linden </w:t>
      </w:r>
      <w:r w:rsidR="00EA30B6">
        <w:t>exprime</w:t>
      </w:r>
      <w:r w:rsidR="002D433F">
        <w:t xml:space="preserve"> la spontanéité</w:t>
      </w:r>
      <w:r w:rsidR="005D15DC">
        <w:t xml:space="preserve"> </w:t>
      </w:r>
      <w:r w:rsidR="002D433F">
        <w:t>d'</w:t>
      </w:r>
      <w:proofErr w:type="spellStart"/>
      <w:r w:rsidR="005D15DC">
        <w:t>Anushka</w:t>
      </w:r>
      <w:proofErr w:type="spellEnd"/>
      <w:r w:rsidR="005D15DC">
        <w:t xml:space="preserve">, </w:t>
      </w:r>
      <w:r w:rsidR="002D433F">
        <w:t>sa simplicité, son absolue sincérité</w:t>
      </w:r>
      <w:r w:rsidR="00EA30B6">
        <w:t xml:space="preserve">, avec une justesse troublante, </w:t>
      </w:r>
      <w:r w:rsidR="006A08C4">
        <w:t xml:space="preserve"> très </w:t>
      </w:r>
      <w:r w:rsidR="00EA30B6">
        <w:t>sensitive.</w:t>
      </w:r>
      <w:r w:rsidR="002D433F">
        <w:t xml:space="preserve"> Le livre</w:t>
      </w:r>
      <w:r w:rsidR="00EA30B6">
        <w:t xml:space="preserve">, en effet, </w:t>
      </w:r>
      <w:r w:rsidR="002D433F">
        <w:t xml:space="preserve">semble respirer lui-même, ne </w:t>
      </w:r>
      <w:r w:rsidR="00344C55">
        <w:t xml:space="preserve">plus </w:t>
      </w:r>
      <w:bookmarkStart w:id="0" w:name="_GoBack"/>
      <w:bookmarkEnd w:id="0"/>
      <w:r w:rsidR="002D433F">
        <w:t>contenir que le souffle de la fille</w:t>
      </w:r>
      <w:r w:rsidR="00EA30B6">
        <w:t xml:space="preserve">tte, se confondre avec. </w:t>
      </w:r>
    </w:p>
    <w:p w:rsidR="006A08C4" w:rsidRDefault="006A08C4" w:rsidP="006A08C4">
      <w:pPr>
        <w:jc w:val="right"/>
      </w:pPr>
      <w:r>
        <w:t>Cécile Pellerin</w:t>
      </w:r>
    </w:p>
    <w:p w:rsidR="00D25584" w:rsidRDefault="00D25584" w:rsidP="00D25584">
      <w:pPr>
        <w:jc w:val="both"/>
      </w:pPr>
      <w:r>
        <w:t>Roman français</w:t>
      </w:r>
    </w:p>
    <w:p w:rsidR="00D25584" w:rsidRDefault="00D25584" w:rsidP="00D25584">
      <w:pPr>
        <w:pStyle w:val="Sansinterligne"/>
      </w:pPr>
      <w:r>
        <w:t xml:space="preserve">L'incertitude de l'aube, Sophie Van der Linden, </w:t>
      </w:r>
      <w:proofErr w:type="spellStart"/>
      <w:r>
        <w:t>Buchet</w:t>
      </w:r>
      <w:proofErr w:type="spellEnd"/>
      <w:r>
        <w:t>-Chastel, 9782283028087</w:t>
      </w:r>
    </w:p>
    <w:p w:rsidR="00D25584" w:rsidRDefault="00D25584" w:rsidP="00D25584">
      <w:pPr>
        <w:jc w:val="both"/>
      </w:pPr>
    </w:p>
    <w:p w:rsidR="006F3640" w:rsidRDefault="006F3640" w:rsidP="00E933C6">
      <w:pPr>
        <w:jc w:val="both"/>
      </w:pPr>
    </w:p>
    <w:p w:rsidR="006F3640" w:rsidRPr="000B3DF0" w:rsidRDefault="006F3640" w:rsidP="00E933C6">
      <w:pPr>
        <w:jc w:val="both"/>
        <w:rPr>
          <w:i/>
        </w:rPr>
      </w:pPr>
    </w:p>
    <w:sectPr w:rsidR="006F3640" w:rsidRPr="000B3DF0" w:rsidSect="00D70B2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B2D"/>
    <w:rsid w:val="0001174A"/>
    <w:rsid w:val="000240E5"/>
    <w:rsid w:val="000B3DF0"/>
    <w:rsid w:val="00254B61"/>
    <w:rsid w:val="00293288"/>
    <w:rsid w:val="002D433F"/>
    <w:rsid w:val="00344C55"/>
    <w:rsid w:val="003A0AB2"/>
    <w:rsid w:val="0043319E"/>
    <w:rsid w:val="00500307"/>
    <w:rsid w:val="005D15DC"/>
    <w:rsid w:val="006A08C4"/>
    <w:rsid w:val="006F3640"/>
    <w:rsid w:val="0074196A"/>
    <w:rsid w:val="007568F4"/>
    <w:rsid w:val="00802379"/>
    <w:rsid w:val="00A37C2C"/>
    <w:rsid w:val="00BD7153"/>
    <w:rsid w:val="00CD6305"/>
    <w:rsid w:val="00D25584"/>
    <w:rsid w:val="00D70B2D"/>
    <w:rsid w:val="00E91FD5"/>
    <w:rsid w:val="00E933C6"/>
    <w:rsid w:val="00EA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0B2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0B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70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0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0B2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0B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70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van-der-linden-sophie/l-incertitude-de-l-aube,62205782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3/original/782/62205782_11694098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2015-01-21T07:14:00Z</dcterms:created>
  <dcterms:modified xsi:type="dcterms:W3CDTF">2015-01-21T10:57:00Z</dcterms:modified>
</cp:coreProperties>
</file>