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6C05" w:rsidRPr="000835C0" w:rsidRDefault="000835C0" w:rsidP="00110DF6">
      <w:pPr>
        <w:pStyle w:val="Sansinterligne"/>
        <w:rPr>
          <w:b/>
        </w:rPr>
      </w:pPr>
      <w:r w:rsidRPr="000835C0">
        <w:rPr>
          <w:rFonts w:ascii="Arial" w:hAnsi="Arial" w:cs="Arial"/>
          <w:b/>
          <w:noProof/>
          <w:sz w:val="20"/>
          <w:szCs w:val="20"/>
          <w:lang w:eastAsia="fr-FR"/>
        </w:rPr>
        <w:drawing>
          <wp:anchor distT="0" distB="0" distL="114300" distR="114300" simplePos="0" relativeHeight="251658240" behindDoc="1" locked="0" layoutInCell="1" allowOverlap="1" wp14:anchorId="7D8639C4" wp14:editId="21631E73">
            <wp:simplePos x="0" y="0"/>
            <wp:positionH relativeFrom="column">
              <wp:posOffset>1905</wp:posOffset>
            </wp:positionH>
            <wp:positionV relativeFrom="paragraph">
              <wp:posOffset>1905</wp:posOffset>
            </wp:positionV>
            <wp:extent cx="1035506" cy="1440000"/>
            <wp:effectExtent l="0" t="0" r="0" b="8255"/>
            <wp:wrapTight wrapText="bothSides">
              <wp:wrapPolygon edited="0">
                <wp:start x="0" y="0"/>
                <wp:lineTo x="0" y="21438"/>
                <wp:lineTo x="21070" y="21438"/>
                <wp:lineTo x="21070" y="0"/>
                <wp:lineTo x="0" y="0"/>
              </wp:wrapPolygon>
            </wp:wrapTight>
            <wp:docPr id="1" name="il_fi" descr="http://p9.storage.canalblog.com/90/94/1111954/1044672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p9.storage.canalblog.com/90/94/1111954/104467222.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35506" cy="1440000"/>
                    </a:xfrm>
                    <a:prstGeom prst="rect">
                      <a:avLst/>
                    </a:prstGeom>
                    <a:noFill/>
                    <a:ln>
                      <a:noFill/>
                    </a:ln>
                  </pic:spPr>
                </pic:pic>
              </a:graphicData>
            </a:graphic>
            <wp14:sizeRelH relativeFrom="page">
              <wp14:pctWidth>0</wp14:pctWidth>
            </wp14:sizeRelH>
            <wp14:sizeRelV relativeFrom="page">
              <wp14:pctHeight>0</wp14:pctHeight>
            </wp14:sizeRelV>
          </wp:anchor>
        </w:drawing>
      </w:r>
      <w:r w:rsidR="001A354D" w:rsidRPr="000835C0">
        <w:rPr>
          <w:b/>
        </w:rPr>
        <w:t>La maladroite</w:t>
      </w:r>
      <w:r w:rsidR="003E1DC2" w:rsidRPr="000835C0">
        <w:rPr>
          <w:b/>
        </w:rPr>
        <w:t xml:space="preserve"> : "Diana, un nom de princesse brûlée vive"</w:t>
      </w:r>
    </w:p>
    <w:p w:rsidR="00110DF6" w:rsidRPr="000835C0" w:rsidRDefault="00110DF6" w:rsidP="00110DF6">
      <w:pPr>
        <w:pStyle w:val="Sansinterligne"/>
        <w:rPr>
          <w:b/>
        </w:rPr>
      </w:pPr>
      <w:r w:rsidRPr="000835C0">
        <w:rPr>
          <w:b/>
        </w:rPr>
        <w:t>Alexandre Seurat</w:t>
      </w:r>
    </w:p>
    <w:p w:rsidR="00110DF6" w:rsidRDefault="00110DF6" w:rsidP="00110DF6">
      <w:pPr>
        <w:pStyle w:val="Sansinterligne"/>
      </w:pPr>
      <w:r>
        <w:t>Editions du Rouergue</w:t>
      </w:r>
    </w:p>
    <w:p w:rsidR="00110DF6" w:rsidRDefault="00110DF6" w:rsidP="00110DF6">
      <w:pPr>
        <w:pStyle w:val="Sansinterligne"/>
      </w:pPr>
      <w:r>
        <w:t>9782812609251</w:t>
      </w:r>
    </w:p>
    <w:p w:rsidR="00110DF6" w:rsidRDefault="00110DF6" w:rsidP="00110DF6">
      <w:pPr>
        <w:pStyle w:val="Sansinterligne"/>
      </w:pPr>
      <w:r>
        <w:t>128 pages</w:t>
      </w:r>
    </w:p>
    <w:p w:rsidR="00110DF6" w:rsidRDefault="00110DF6" w:rsidP="00110DF6">
      <w:pPr>
        <w:pStyle w:val="Sansinterligne"/>
      </w:pPr>
      <w:r>
        <w:t>13,80 euros</w:t>
      </w:r>
    </w:p>
    <w:p w:rsidR="00110DF6" w:rsidRDefault="00110DF6" w:rsidP="00110DF6">
      <w:pPr>
        <w:pStyle w:val="Sansinterligne"/>
      </w:pPr>
      <w:r>
        <w:t>Date de parution : 19/08/2015</w:t>
      </w:r>
    </w:p>
    <w:p w:rsidR="000835C0" w:rsidRDefault="000835C0" w:rsidP="00110DF6">
      <w:pPr>
        <w:pStyle w:val="Sansinterligne"/>
        <w:rPr>
          <w:i/>
        </w:rPr>
      </w:pPr>
    </w:p>
    <w:p w:rsidR="000835C0" w:rsidRDefault="000835C0" w:rsidP="00110DF6">
      <w:pPr>
        <w:pStyle w:val="Sansinterligne"/>
        <w:rPr>
          <w:i/>
        </w:rPr>
      </w:pPr>
    </w:p>
    <w:p w:rsidR="00110DF6" w:rsidRDefault="00110DF6" w:rsidP="00110DF6">
      <w:pPr>
        <w:pStyle w:val="Sansinterligne"/>
        <w:rPr>
          <w:i/>
        </w:rPr>
      </w:pPr>
      <w:bookmarkStart w:id="0" w:name="_GoBack"/>
      <w:bookmarkEnd w:id="0"/>
      <w:r w:rsidRPr="00110DF6">
        <w:rPr>
          <w:i/>
        </w:rPr>
        <w:t>06 juillet 2015</w:t>
      </w:r>
    </w:p>
    <w:p w:rsidR="00110DF6" w:rsidRPr="00110DF6" w:rsidRDefault="00110DF6" w:rsidP="00110DF6">
      <w:pPr>
        <w:pStyle w:val="Sansinterligne"/>
        <w:rPr>
          <w:i/>
        </w:rPr>
      </w:pPr>
    </w:p>
    <w:p w:rsidR="00310392" w:rsidRDefault="007322F3" w:rsidP="009A067F">
      <w:pPr>
        <w:jc w:val="both"/>
      </w:pPr>
      <w:r>
        <w:t>Parfois, certaines lectures vous happent sans prévenir, vous malmènent et vous ébranlent, vous plongent dans une profonde douleur mais vous retiennent</w:t>
      </w:r>
      <w:r w:rsidR="00110DF6">
        <w:t xml:space="preserve"> pourtant</w:t>
      </w:r>
      <w:r>
        <w:t xml:space="preserve"> jusqu’à la dernière page. </w:t>
      </w:r>
      <w:r w:rsidR="00C644B3">
        <w:t>Comme une nécessité, une urgence auxquelles vous ne pouvez échapper, vous lisez sans pouvoir vous arrêter, vous accrochez à chaque parole</w:t>
      </w:r>
      <w:r w:rsidR="00B37D62">
        <w:t xml:space="preserve"> rapportée</w:t>
      </w:r>
      <w:r w:rsidR="00C644B3">
        <w:t>, même si l’espoir a cessé d’être</w:t>
      </w:r>
      <w:r w:rsidR="00110DF6">
        <w:t>,</w:t>
      </w:r>
      <w:r w:rsidR="00C644B3">
        <w:t xml:space="preserve"> dès la première page. </w:t>
      </w:r>
    </w:p>
    <w:p w:rsidR="00E405AC" w:rsidRDefault="00C644B3" w:rsidP="009A067F">
      <w:pPr>
        <w:jc w:val="both"/>
      </w:pPr>
      <w:r>
        <w:t>Vous savez le sauvetage impossible, l’impuissance dominante, la t</w:t>
      </w:r>
      <w:r w:rsidR="00B37D62">
        <w:t>ragédie insoutenable mais vous luttez à tout prix</w:t>
      </w:r>
      <w:r w:rsidR="000F6E14">
        <w:t>, imprégné d’une immense tristesse, d’un sentiment de révolte, d’une culpabilité même.</w:t>
      </w:r>
      <w:r w:rsidR="00212023">
        <w:t xml:space="preserve"> Vous êtes là, avec cette petite fille, tout proch</w:t>
      </w:r>
      <w:r w:rsidR="006232C2">
        <w:t>e et si démuni, comme un témoin mêlé à la tragédie. Votre voix</w:t>
      </w:r>
      <w:r w:rsidR="00310392">
        <w:t xml:space="preserve"> chancelante</w:t>
      </w:r>
      <w:r w:rsidR="006232C2">
        <w:t xml:space="preserve"> se superpose à celle de l’</w:t>
      </w:r>
      <w:r w:rsidR="00310392">
        <w:t>auteur, sans frot</w:t>
      </w:r>
      <w:r w:rsidR="006232C2">
        <w:t>t</w:t>
      </w:r>
      <w:r w:rsidR="00310392">
        <w:t>ement</w:t>
      </w:r>
      <w:r w:rsidR="00110DF6">
        <w:t xml:space="preserve"> ou presque</w:t>
      </w:r>
      <w:r w:rsidR="00310392">
        <w:t>.</w:t>
      </w:r>
      <w:r w:rsidR="006232C2">
        <w:t xml:space="preserve"> </w:t>
      </w:r>
      <w:r w:rsidR="00310392">
        <w:t>Puis se brise, au final.</w:t>
      </w:r>
      <w:r w:rsidR="00013439">
        <w:t xml:space="preserve"> Un hurlement de douleur.</w:t>
      </w:r>
    </w:p>
    <w:p w:rsidR="00A6466A" w:rsidRDefault="00DC3EF0" w:rsidP="009A067F">
      <w:pPr>
        <w:jc w:val="both"/>
      </w:pPr>
      <w:r>
        <w:t>Epurée</w:t>
      </w:r>
      <w:r w:rsidR="00310392">
        <w:t xml:space="preserve"> et à bonne distance</w:t>
      </w:r>
      <w:r>
        <w:t xml:space="preserve">, sans détours, sans digressions pour calmer la souffrance </w:t>
      </w:r>
      <w:r w:rsidR="00A83832">
        <w:t>ou atténuer la réalité tragique</w:t>
      </w:r>
      <w:r w:rsidR="00310392">
        <w:t>, l’écriture de l’histoire</w:t>
      </w:r>
      <w:r w:rsidR="00E405AC">
        <w:t xml:space="preserve"> (inspirée d’un fait-divers)</w:t>
      </w:r>
      <w:r w:rsidR="00310392">
        <w:t xml:space="preserve"> de Diana contient </w:t>
      </w:r>
      <w:r w:rsidR="009A067F">
        <w:t>en elle toute l’émotion de l’écrivain qui suivit ce procès et rend compte,  avec une infinie justesse, voix après voix, de la construction du drame inexorable de l’enfance maltraité</w:t>
      </w:r>
      <w:r w:rsidR="00110DF6">
        <w:t>e et de son dénouement fatal. Tellement</w:t>
      </w:r>
      <w:r w:rsidR="009A067F">
        <w:t xml:space="preserve"> insoutenable.</w:t>
      </w:r>
    </w:p>
    <w:p w:rsidR="009A067F" w:rsidRDefault="009A067F" w:rsidP="009A067F">
      <w:pPr>
        <w:jc w:val="both"/>
      </w:pPr>
      <w:r>
        <w:t xml:space="preserve">Diana est une enfant malvenue, </w:t>
      </w:r>
      <w:r w:rsidR="007A74AC">
        <w:t>rejet</w:t>
      </w:r>
      <w:r w:rsidR="00A26233">
        <w:t xml:space="preserve">ée par sa mère dès la naissance. Ceux qui parlent d’elle, tour à tour la grand-mère, la tante, le frère, les institutrices, les médecins, les gendarmes, </w:t>
      </w:r>
      <w:r w:rsidR="002B4075">
        <w:t xml:space="preserve">l’assistante sociale </w:t>
      </w:r>
      <w:r w:rsidR="00A26233">
        <w:t xml:space="preserve">décrivent une réalité crue et sordide, </w:t>
      </w:r>
      <w:r w:rsidR="00110DF6">
        <w:t xml:space="preserve">un fait-divers </w:t>
      </w:r>
      <w:r w:rsidR="00A26233">
        <w:t>presque ordinaire dans sa brutalité</w:t>
      </w:r>
      <w:r w:rsidR="00110DF6">
        <w:t>, l</w:t>
      </w:r>
      <w:r w:rsidR="00A26233">
        <w:t xml:space="preserve">e manque d’amour qui éloigne, déstructure, relatent les faits sans épanchement ni excès d’émotion, </w:t>
      </w:r>
      <w:r w:rsidR="002B4075">
        <w:t>ne juge</w:t>
      </w:r>
      <w:r w:rsidR="00110DF6">
        <w:t>nt</w:t>
      </w:r>
      <w:r w:rsidR="002B4075">
        <w:t xml:space="preserve"> ni ne condamne</w:t>
      </w:r>
      <w:r w:rsidR="00110DF6">
        <w:t>nt</w:t>
      </w:r>
      <w:r w:rsidR="002B4075">
        <w:t>, laisse</w:t>
      </w:r>
      <w:r w:rsidR="00110DF6">
        <w:t>nt</w:t>
      </w:r>
      <w:r w:rsidR="002B4075">
        <w:t xml:space="preserve"> le lecteur cheminer, relève</w:t>
      </w:r>
      <w:r w:rsidR="00110DF6">
        <w:t>nt</w:t>
      </w:r>
      <w:r w:rsidR="002B4075">
        <w:t xml:space="preserve"> (dans ce cas précis) l’inaptitude du système éducatif et des services sociaux à empêcher l’horreur</w:t>
      </w:r>
      <w:r w:rsidR="00110DF6">
        <w:t xml:space="preserve">. </w:t>
      </w:r>
    </w:p>
    <w:p w:rsidR="003E1DC2" w:rsidRDefault="00870FFE" w:rsidP="009A067F">
      <w:pPr>
        <w:jc w:val="both"/>
      </w:pPr>
      <w:r>
        <w:t>A travers ces regards, se dessine un drame que chacun a pressenti sans jamais pouvoir l’empêcher</w:t>
      </w:r>
      <w:r w:rsidR="00E73A3D">
        <w:t xml:space="preserve">. </w:t>
      </w:r>
      <w:r w:rsidR="003E1DC2" w:rsidRPr="003E1DC2">
        <w:rPr>
          <w:i/>
        </w:rPr>
        <w:t>"Je sais que tout est déjà trop tard pour elle, elle me regarde, et je ne peux rien faire, et je voudrais qu'elle me pardonne."</w:t>
      </w:r>
      <w:r w:rsidR="003E1DC2">
        <w:t xml:space="preserve"> </w:t>
      </w:r>
    </w:p>
    <w:p w:rsidR="00E73A3D" w:rsidRDefault="00E73A3D" w:rsidP="009A067F">
      <w:pPr>
        <w:jc w:val="both"/>
      </w:pPr>
      <w:r>
        <w:t>P</w:t>
      </w:r>
      <w:r w:rsidR="00870FFE">
        <w:t>rogressivement, au fil des mois et des déménagements,</w:t>
      </w:r>
      <w:r>
        <w:t xml:space="preserve"> des changements d’école, malgré les signalements et les alertes des acteurs familiaux puis sociaux, la situation semble vouloir se figer,</w:t>
      </w:r>
      <w:r w:rsidR="00870FFE">
        <w:t xml:space="preserve"> </w:t>
      </w:r>
      <w:r>
        <w:t>l</w:t>
      </w:r>
      <w:r w:rsidR="00870FFE">
        <w:t>e</w:t>
      </w:r>
      <w:r>
        <w:t>s</w:t>
      </w:r>
      <w:r w:rsidR="00870FFE">
        <w:t xml:space="preserve"> mauvais traitements </w:t>
      </w:r>
      <w:r>
        <w:t xml:space="preserve">perdurer. Un éternel recommencement, comme un acharnement insupportable que nul ne peut enrayer, </w:t>
      </w:r>
      <w:r w:rsidR="00D71C63">
        <w:t xml:space="preserve">un dysfonctionnement majeur dont la responsabilité ne semble revenir à personne ou à tous et qui annonce « la disparition » de Diana. </w:t>
      </w:r>
    </w:p>
    <w:p w:rsidR="00D71C63" w:rsidRDefault="00D71C63" w:rsidP="009A067F">
      <w:pPr>
        <w:jc w:val="both"/>
      </w:pPr>
      <w:r>
        <w:t>Une lecture éprouvante, un lecteur abasourdi</w:t>
      </w:r>
      <w:r w:rsidR="00B002FA">
        <w:t>, pris de vertige</w:t>
      </w:r>
      <w:r>
        <w:t xml:space="preserve">. </w:t>
      </w:r>
      <w:r w:rsidR="00B002FA">
        <w:t>Un récit sans emphases</w:t>
      </w:r>
      <w:r>
        <w:t xml:space="preserve">, précis et concis, ramassé sur lui-même, tel un corps replié qui se protègerait des coups, </w:t>
      </w:r>
      <w:r w:rsidR="00B002FA">
        <w:t>chercherait à dispara</w:t>
      </w:r>
      <w:r w:rsidR="00E405AC">
        <w:t>ître. Alexandre Seurat s’efface</w:t>
      </w:r>
      <w:r w:rsidR="00B002FA">
        <w:t xml:space="preserve"> derrière ses personnages, exprime avec force et sensibilité la </w:t>
      </w:r>
      <w:r w:rsidR="00B002FA">
        <w:lastRenderedPageBreak/>
        <w:t xml:space="preserve">solitude, la précarité, les rancœurs  et frustrations, l’immense tristesse, la culpabilité, la colère, les réserves et les peurs, la faiblesse, l’indignation des uns et des autres </w:t>
      </w:r>
      <w:r w:rsidR="0031634C">
        <w:t>face à une petite fille devenue silencieuse à jamais.</w:t>
      </w:r>
    </w:p>
    <w:p w:rsidR="00013439" w:rsidRPr="00013439" w:rsidRDefault="00013439" w:rsidP="009A067F">
      <w:pPr>
        <w:jc w:val="both"/>
        <w:rPr>
          <w:i/>
        </w:rPr>
      </w:pPr>
      <w:r w:rsidRPr="00013439">
        <w:rPr>
          <w:i/>
        </w:rPr>
        <w:t>"Il m'a demandé ce que j'imaginais qu'elle aurait pu vouloir que je fasse pour elle, s'il lui était arrivé quelque chose. Je l'ai regardé, et j'ai failli lui dire qu'elle n'aurait jamais pensé à ce que j'aurais pu faire pour elle, parce que personne n'avait jamais rien fait pour elle, et que je ferais rien pour elle, puisque c'est fini. Mais j'ai rien dit."</w:t>
      </w:r>
    </w:p>
    <w:p w:rsidR="0031634C" w:rsidRDefault="0031634C" w:rsidP="009A067F">
      <w:pPr>
        <w:jc w:val="both"/>
      </w:pPr>
      <w:r>
        <w:t xml:space="preserve">Ce premier roman est un choc. Le coup est d’une rare violence. Absolument nécessaire. Ne l’évitez-pas ! </w:t>
      </w:r>
    </w:p>
    <w:p w:rsidR="005D4183" w:rsidRDefault="005D4183" w:rsidP="005D4183">
      <w:pPr>
        <w:jc w:val="right"/>
      </w:pPr>
      <w:r>
        <w:t>Cécile Pellerin</w:t>
      </w:r>
    </w:p>
    <w:p w:rsidR="001B08EC" w:rsidRDefault="001B08EC" w:rsidP="001B08EC">
      <w:pPr>
        <w:pStyle w:val="Sansinterligne"/>
      </w:pPr>
      <w:r>
        <w:t>La maladroite, Alexandre Seurat, Editions du Rouergue, 9782812609251</w:t>
      </w:r>
    </w:p>
    <w:p w:rsidR="001B08EC" w:rsidRDefault="001B08EC" w:rsidP="001B08EC">
      <w:pPr>
        <w:pStyle w:val="Sansinterligne"/>
      </w:pPr>
      <w:r>
        <w:t>Roman français</w:t>
      </w:r>
    </w:p>
    <w:p w:rsidR="001B08EC" w:rsidRDefault="001B08EC" w:rsidP="005D4183">
      <w:pPr>
        <w:jc w:val="right"/>
      </w:pPr>
    </w:p>
    <w:p w:rsidR="001B08EC" w:rsidRDefault="001B08EC" w:rsidP="001B08EC">
      <w:pPr>
        <w:jc w:val="both"/>
      </w:pPr>
    </w:p>
    <w:p w:rsidR="00D71C63" w:rsidRDefault="00D71C63" w:rsidP="009A067F">
      <w:pPr>
        <w:jc w:val="both"/>
      </w:pPr>
    </w:p>
    <w:p w:rsidR="00D71C63" w:rsidRDefault="00D71C63" w:rsidP="009A067F">
      <w:pPr>
        <w:jc w:val="both"/>
      </w:pPr>
    </w:p>
    <w:p w:rsidR="00D71C63" w:rsidRDefault="00D71C63" w:rsidP="009A067F">
      <w:pPr>
        <w:jc w:val="both"/>
      </w:pPr>
    </w:p>
    <w:p w:rsidR="00D71C63" w:rsidRDefault="00D71C63" w:rsidP="009A067F">
      <w:pPr>
        <w:jc w:val="both"/>
      </w:pPr>
    </w:p>
    <w:p w:rsidR="00110DF6" w:rsidRDefault="00110DF6" w:rsidP="009A067F">
      <w:pPr>
        <w:jc w:val="both"/>
      </w:pPr>
    </w:p>
    <w:sectPr w:rsidR="00110DF6" w:rsidSect="001A354D">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354D"/>
    <w:rsid w:val="00013439"/>
    <w:rsid w:val="000835C0"/>
    <w:rsid w:val="000F6E14"/>
    <w:rsid w:val="00110DF6"/>
    <w:rsid w:val="001A354D"/>
    <w:rsid w:val="001B08EC"/>
    <w:rsid w:val="00212023"/>
    <w:rsid w:val="002B4075"/>
    <w:rsid w:val="002C1EBC"/>
    <w:rsid w:val="00310392"/>
    <w:rsid w:val="0031634C"/>
    <w:rsid w:val="003E1DC2"/>
    <w:rsid w:val="005D4183"/>
    <w:rsid w:val="006232C2"/>
    <w:rsid w:val="007322F3"/>
    <w:rsid w:val="007A74AC"/>
    <w:rsid w:val="00870FFE"/>
    <w:rsid w:val="009A067F"/>
    <w:rsid w:val="00A26233"/>
    <w:rsid w:val="00A6466A"/>
    <w:rsid w:val="00A83832"/>
    <w:rsid w:val="00B002FA"/>
    <w:rsid w:val="00B37D62"/>
    <w:rsid w:val="00C644B3"/>
    <w:rsid w:val="00D71C63"/>
    <w:rsid w:val="00DC3EF0"/>
    <w:rsid w:val="00E3388F"/>
    <w:rsid w:val="00E405AC"/>
    <w:rsid w:val="00E73A3D"/>
    <w:rsid w:val="00F16C0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110DF6"/>
    <w:pPr>
      <w:spacing w:after="0" w:line="240" w:lineRule="auto"/>
    </w:pPr>
  </w:style>
  <w:style w:type="paragraph" w:styleId="Textedebulles">
    <w:name w:val="Balloon Text"/>
    <w:basedOn w:val="Normal"/>
    <w:link w:val="TextedebullesCar"/>
    <w:uiPriority w:val="99"/>
    <w:semiHidden/>
    <w:unhideWhenUsed/>
    <w:rsid w:val="000835C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835C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110DF6"/>
    <w:pPr>
      <w:spacing w:after="0" w:line="240" w:lineRule="auto"/>
    </w:pPr>
  </w:style>
  <w:style w:type="paragraph" w:styleId="Textedebulles">
    <w:name w:val="Balloon Text"/>
    <w:basedOn w:val="Normal"/>
    <w:link w:val="TextedebullesCar"/>
    <w:uiPriority w:val="99"/>
    <w:semiHidden/>
    <w:unhideWhenUsed/>
    <w:rsid w:val="000835C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835C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238</TotalTime>
  <Pages>2</Pages>
  <Words>581</Words>
  <Characters>3196</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Cecile PELLERIN</dc:creator>
  <cp:lastModifiedBy>Toto</cp:lastModifiedBy>
  <cp:revision>14</cp:revision>
  <dcterms:created xsi:type="dcterms:W3CDTF">2015-07-06T07:45:00Z</dcterms:created>
  <dcterms:modified xsi:type="dcterms:W3CDTF">2015-07-22T19:16:00Z</dcterms:modified>
</cp:coreProperties>
</file>