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EB7" w:rsidRPr="00AF2C1B" w:rsidRDefault="00AF2C1B" w:rsidP="00AF2C1B">
      <w:pPr>
        <w:pStyle w:val="Sansinterligne"/>
        <w:rPr>
          <w:b/>
        </w:rPr>
      </w:pPr>
      <w:r w:rsidRPr="00AF2C1B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8C34519" wp14:editId="563EC7E4">
            <wp:simplePos x="0" y="0"/>
            <wp:positionH relativeFrom="column">
              <wp:posOffset>-3175</wp:posOffset>
            </wp:positionH>
            <wp:positionV relativeFrom="paragraph">
              <wp:posOffset>-3175</wp:posOffset>
            </wp:positionV>
            <wp:extent cx="957184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70" y="21438"/>
                <wp:lineTo x="21070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18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2C1B">
        <w:rPr>
          <w:b/>
        </w:rPr>
        <w:t>La nuit, nous grandissons</w:t>
      </w:r>
      <w:r w:rsidR="002F7626">
        <w:rPr>
          <w:b/>
        </w:rPr>
        <w:t xml:space="preserve"> : "L'alcool, c'est malsain, parce que quand on s'endort saoul, on ne se souvient plus de ce qu'on a fait en rêve."</w:t>
      </w:r>
    </w:p>
    <w:p w:rsidR="00AF2C1B" w:rsidRDefault="00AF2C1B" w:rsidP="00AF2C1B">
      <w:pPr>
        <w:pStyle w:val="Sansinterligne"/>
      </w:pPr>
      <w:r w:rsidRPr="00AF2C1B">
        <w:rPr>
          <w:b/>
        </w:rPr>
        <w:t>Ben Brooks</w:t>
      </w:r>
      <w:r>
        <w:t xml:space="preserve"> (traduit de l'anglais par Marie de </w:t>
      </w:r>
      <w:proofErr w:type="spellStart"/>
      <w:r>
        <w:t>Prémonville</w:t>
      </w:r>
      <w:proofErr w:type="spellEnd"/>
      <w:r>
        <w:t>)</w:t>
      </w:r>
    </w:p>
    <w:p w:rsidR="00AF2C1B" w:rsidRDefault="00AF2C1B" w:rsidP="00AF2C1B">
      <w:pPr>
        <w:pStyle w:val="Sansinterligne"/>
      </w:pPr>
      <w:r>
        <w:t>La Belle Colère</w:t>
      </w:r>
    </w:p>
    <w:p w:rsidR="00AF2C1B" w:rsidRDefault="00AF2C1B" w:rsidP="00AF2C1B">
      <w:pPr>
        <w:pStyle w:val="Sansinterligne"/>
      </w:pPr>
      <w:r>
        <w:t>9782843377587</w:t>
      </w:r>
    </w:p>
    <w:p w:rsidR="00AF2C1B" w:rsidRDefault="00AF2C1B" w:rsidP="00AF2C1B">
      <w:pPr>
        <w:pStyle w:val="Sansinterligne"/>
      </w:pPr>
      <w:r>
        <w:t>272 pages</w:t>
      </w:r>
    </w:p>
    <w:p w:rsidR="00AF2C1B" w:rsidRDefault="00AF2C1B" w:rsidP="00AF2C1B">
      <w:pPr>
        <w:pStyle w:val="Sansinterligne"/>
      </w:pPr>
      <w:r>
        <w:t>19 euros</w:t>
      </w:r>
    </w:p>
    <w:p w:rsidR="00AF2C1B" w:rsidRDefault="00AF2C1B" w:rsidP="00AF2C1B">
      <w:pPr>
        <w:pStyle w:val="Sansinterligne"/>
      </w:pPr>
      <w:r>
        <w:t>Date de parution : 19/05/2016</w:t>
      </w:r>
    </w:p>
    <w:p w:rsidR="00AF2C1B" w:rsidRDefault="00AF2C1B" w:rsidP="00AF2C1B">
      <w:pPr>
        <w:pStyle w:val="Sansinterligne"/>
      </w:pPr>
    </w:p>
    <w:p w:rsidR="00AF2C1B" w:rsidRDefault="00AF2C1B" w:rsidP="00AF2C1B">
      <w:pPr>
        <w:pStyle w:val="Sansinterligne"/>
        <w:rPr>
          <w:i/>
        </w:rPr>
      </w:pPr>
      <w:r w:rsidRPr="00AF2C1B">
        <w:rPr>
          <w:i/>
        </w:rPr>
        <w:t>10 juin 2016</w:t>
      </w:r>
    </w:p>
    <w:p w:rsidR="00396CE6" w:rsidRDefault="00E74A9B" w:rsidP="00AF2C1B">
      <w:pPr>
        <w:jc w:val="both"/>
      </w:pPr>
      <w:r>
        <w:t>Ce qui surprend sans doute le plus dans ce roman, c'est l'absence de distance entre l'histoire et celui qui la raconte, propre à immerger</w:t>
      </w:r>
      <w:r w:rsidR="00C87986">
        <w:t xml:space="preserve"> le lecteur dans une atmosphère </w:t>
      </w:r>
      <w:r>
        <w:t xml:space="preserve">et un univers particuliers, </w:t>
      </w:r>
      <w:r w:rsidR="00C87986">
        <w:t xml:space="preserve">ceux de </w:t>
      </w:r>
      <w:r>
        <w:t>l'adolescence</w:t>
      </w:r>
      <w:r w:rsidR="00C87986">
        <w:t>, d</w:t>
      </w:r>
      <w:r w:rsidR="00C57DD0">
        <w:t xml:space="preserve">e manière abrupte et spontanée. </w:t>
      </w:r>
    </w:p>
    <w:p w:rsidR="00E959E4" w:rsidRDefault="00C57DD0" w:rsidP="00AF2C1B">
      <w:pPr>
        <w:jc w:val="both"/>
      </w:pPr>
      <w:r>
        <w:t>S</w:t>
      </w:r>
      <w:r w:rsidR="00C87986">
        <w:t>ans chercher à expliquer, justifier ou même e</w:t>
      </w:r>
      <w:r>
        <w:t xml:space="preserve">xcuser, au risque d'agacer, d'ennuyer, de choquer ou de ne pas être compris, </w:t>
      </w:r>
      <w:r w:rsidRPr="00C57DD0">
        <w:rPr>
          <w:b/>
        </w:rPr>
        <w:t>Ben Brooks</w:t>
      </w:r>
      <w:r>
        <w:t>, (17 ans au moment où il écrit ce livre)</w:t>
      </w:r>
      <w:r w:rsidR="00396CE6">
        <w:t xml:space="preserve"> à travers son personnage Jasper, </w:t>
      </w:r>
      <w:r w:rsidR="00396CE6">
        <w:t>dépeint</w:t>
      </w:r>
      <w:r w:rsidR="00396CE6">
        <w:t xml:space="preserve"> s</w:t>
      </w:r>
      <w:r>
        <w:t>on quotidien</w:t>
      </w:r>
      <w:r w:rsidR="00396CE6">
        <w:t xml:space="preserve"> d'ado de classe moyenne</w:t>
      </w:r>
      <w:r>
        <w:t xml:space="preserve">, </w:t>
      </w:r>
      <w:r w:rsidR="00F708C8">
        <w:t>la vacuité de l'existence, les</w:t>
      </w:r>
      <w:r>
        <w:t xml:space="preserve"> actes répétés</w:t>
      </w:r>
      <w:r w:rsidR="00F708C8">
        <w:t xml:space="preserve"> et futiles, l'immobilisme et l'errance, l'immaturité et la cruauté, l'absence d'idéal ou de rêve. Demain n'existe pas et aujourd'hui </w:t>
      </w:r>
      <w:r w:rsidR="00396CE6">
        <w:t>est triste à mourir.</w:t>
      </w:r>
    </w:p>
    <w:p w:rsidR="00E13C69" w:rsidRDefault="00E959E4" w:rsidP="00AF2C1B">
      <w:pPr>
        <w:jc w:val="both"/>
      </w:pPr>
      <w:r>
        <w:t>E</w:t>
      </w:r>
      <w:r w:rsidR="00396CE6">
        <w:t xml:space="preserve">ntre autodestruction et angoisse, indifférence et égoïsme, </w:t>
      </w:r>
      <w:r>
        <w:t xml:space="preserve">Jasper </w:t>
      </w:r>
      <w:r>
        <w:t>ne sombre jamais totalement dans une désespéranc</w:t>
      </w:r>
      <w:r>
        <w:t>e sans fond</w:t>
      </w:r>
      <w:r w:rsidR="00325113">
        <w:t xml:space="preserve"> mais indispose, fatigue </w:t>
      </w:r>
      <w:r>
        <w:t>le lecteur par moments</w:t>
      </w:r>
      <w:r w:rsidR="00325113">
        <w:t xml:space="preserve"> et l'</w:t>
      </w:r>
      <w:r w:rsidR="00E13C69">
        <w:t xml:space="preserve">éloigne du récit. </w:t>
      </w:r>
      <w:r w:rsidR="00325113">
        <w:t xml:space="preserve">Mais, pourtant, </w:t>
      </w:r>
      <w:proofErr w:type="spellStart"/>
      <w:r w:rsidR="00325113">
        <w:t>à</w:t>
      </w:r>
      <w:proofErr w:type="spellEnd"/>
      <w:r w:rsidR="00325113">
        <w:t xml:space="preserve"> d'autres moments, l'humour et la tendresse, la sensibilité et la profonde fragilité du personnage interpellent et raccrochent aux mots, désemparent finalement plus qu'ils ne lassent. La bienveillance</w:t>
      </w:r>
      <w:r w:rsidR="00505B90">
        <w:t xml:space="preserve"> prime alors sur la déception.</w:t>
      </w:r>
    </w:p>
    <w:p w:rsidR="00F274A6" w:rsidRDefault="00505B90" w:rsidP="00AF2C1B">
      <w:pPr>
        <w:jc w:val="both"/>
      </w:pPr>
      <w:r>
        <w:t>Jasper Wolf a 17 ans, suit une thérapie</w:t>
      </w:r>
      <w:r w:rsidR="00EC66B9">
        <w:t xml:space="preserve"> (dont il se moque)</w:t>
      </w:r>
      <w:r>
        <w:t xml:space="preserve"> depuis qu'il a tué un chat avec violence. Persuadé que son beau-père est un criminel, il tente, avec son amie, </w:t>
      </w:r>
      <w:proofErr w:type="spellStart"/>
      <w:r>
        <w:t>Tenaya</w:t>
      </w:r>
      <w:proofErr w:type="spellEnd"/>
      <w:r>
        <w:t>, de le faire inculper pour le meurtre de son ex-femme. En dehors de cette motivation, il traîne une nonchalance et une inappétence pour l'existence, assez semblable</w:t>
      </w:r>
      <w:r w:rsidR="008E1FF7">
        <w:t>s</w:t>
      </w:r>
      <w:r>
        <w:t xml:space="preserve"> à celles de ses amis. </w:t>
      </w:r>
    </w:p>
    <w:p w:rsidR="00A408CE" w:rsidRPr="00A408CE" w:rsidRDefault="00A408CE" w:rsidP="00A408CE">
      <w:pPr>
        <w:jc w:val="center"/>
        <w:rPr>
          <w:i/>
        </w:rPr>
      </w:pPr>
      <w:r w:rsidRPr="00A408CE">
        <w:rPr>
          <w:i/>
        </w:rPr>
        <w:t xml:space="preserve">"La fête se passera bien. Ce qui signifie baiser, me </w:t>
      </w:r>
      <w:r w:rsidR="002F7626" w:rsidRPr="00A408CE">
        <w:rPr>
          <w:i/>
        </w:rPr>
        <w:t>saouler</w:t>
      </w:r>
      <w:r w:rsidRPr="00A408CE">
        <w:rPr>
          <w:i/>
        </w:rPr>
        <w:t xml:space="preserve"> et prendre assez de drogues pour ressentir les effets décrits par </w:t>
      </w:r>
      <w:proofErr w:type="spellStart"/>
      <w:r w:rsidRPr="00A408CE">
        <w:rPr>
          <w:i/>
        </w:rPr>
        <w:t>M.Gates</w:t>
      </w:r>
      <w:proofErr w:type="spellEnd"/>
      <w:r w:rsidRPr="00A408CE">
        <w:rPr>
          <w:i/>
        </w:rPr>
        <w:t xml:space="preserve"> en cours de prévention contre la prise de stupéfiants."</w:t>
      </w:r>
    </w:p>
    <w:p w:rsidR="008E1FF7" w:rsidRDefault="00505B90" w:rsidP="00AF2C1B">
      <w:pPr>
        <w:jc w:val="both"/>
      </w:pPr>
      <w:r>
        <w:t xml:space="preserve">Tromper l'ennui en faisant la fête, en usant de drogues et d'alcool, </w:t>
      </w:r>
      <w:r w:rsidR="00EC66B9">
        <w:t xml:space="preserve">de films porno, en goûtant aux plaisirs sexuels sans lendemain et sans amour ; voilà, en apparence, l'ordinaire d'une bande d'ados en quête d'elle-même, ni plus désemparée ni moins privilégiée que d'autres, juste </w:t>
      </w:r>
      <w:r w:rsidR="00F274A6">
        <w:t xml:space="preserve">indécise et confuse face à l'avenir, encore hésitante à devenir adulte et pourtant indéniablement extirpée de l'enfance. </w:t>
      </w:r>
    </w:p>
    <w:p w:rsidR="00505B90" w:rsidRDefault="00F274A6" w:rsidP="00AF2C1B">
      <w:pPr>
        <w:jc w:val="both"/>
      </w:pPr>
      <w:r>
        <w:t xml:space="preserve">Un entre-deux bancal et anxiogène, morne et frivole, désenchanté et frelaté, </w:t>
      </w:r>
      <w:r w:rsidR="00414E3A">
        <w:t xml:space="preserve">saisi avec une sincérité méritoire, assez inédite pour intéresser, émouvoir et questionner. </w:t>
      </w:r>
    </w:p>
    <w:p w:rsidR="00414E3A" w:rsidRDefault="00414E3A" w:rsidP="00AF2C1B">
      <w:pPr>
        <w:jc w:val="both"/>
      </w:pPr>
      <w:r>
        <w:t xml:space="preserve">Révélateur sans fard d'un moment particulier de l'existence humaine dans nos sociétés occidentales modernes, ce roman, s'il semble parfois manquer d'intensité narrative, </w:t>
      </w:r>
      <w:r w:rsidR="00222F36">
        <w:t xml:space="preserve">paraître répétitif, ne l'est  peut-être d'ailleurs qu'à travers le regard distancié du lecteur adulte. Il est fort probable qu'il résonne différemment et </w:t>
      </w:r>
      <w:r w:rsidR="008E1FF7">
        <w:t>avec plus d'ardeur chez le jeune lecteur. Et pour cela, il est estimable, nécessaire et</w:t>
      </w:r>
      <w:r w:rsidR="00DB48C6">
        <w:t xml:space="preserve"> touchant. </w:t>
      </w:r>
    </w:p>
    <w:p w:rsidR="008E1FF7" w:rsidRDefault="008E1FF7" w:rsidP="008E1FF7">
      <w:pPr>
        <w:jc w:val="right"/>
      </w:pPr>
      <w:r>
        <w:lastRenderedPageBreak/>
        <w:t>Cécile Pellerin</w:t>
      </w:r>
    </w:p>
    <w:p w:rsidR="008E1FF7" w:rsidRPr="008E1FF7" w:rsidRDefault="008E1FF7" w:rsidP="008E1FF7">
      <w:pPr>
        <w:pStyle w:val="Sansinterligne"/>
        <w:rPr>
          <w:b/>
        </w:rPr>
      </w:pPr>
      <w:r w:rsidRPr="00AF2C1B">
        <w:rPr>
          <w:b/>
        </w:rPr>
        <w:t>La nuit, nous grandissons</w:t>
      </w:r>
      <w:r>
        <w:rPr>
          <w:b/>
        </w:rPr>
        <w:t xml:space="preserve">, </w:t>
      </w:r>
      <w:r w:rsidRPr="00AF2C1B">
        <w:rPr>
          <w:b/>
        </w:rPr>
        <w:t>Ben Brooks</w:t>
      </w:r>
      <w:r>
        <w:t xml:space="preserve">, Marie de </w:t>
      </w:r>
      <w:proofErr w:type="spellStart"/>
      <w:r>
        <w:t>Prémonville</w:t>
      </w:r>
      <w:proofErr w:type="spellEnd"/>
      <w:r>
        <w:rPr>
          <w:b/>
        </w:rPr>
        <w:t xml:space="preserve">, </w:t>
      </w:r>
      <w:r>
        <w:t>La Belle Colère</w:t>
      </w:r>
      <w:r>
        <w:rPr>
          <w:b/>
        </w:rPr>
        <w:t xml:space="preserve">, </w:t>
      </w:r>
      <w:r>
        <w:t>9782843377587</w:t>
      </w:r>
    </w:p>
    <w:p w:rsidR="008E1FF7" w:rsidRDefault="008E1FF7" w:rsidP="00AF2C1B">
      <w:pPr>
        <w:jc w:val="both"/>
      </w:pPr>
      <w:r>
        <w:t>Roman anglais jeunesse et Roman anglais</w:t>
      </w:r>
    </w:p>
    <w:p w:rsidR="00414E3A" w:rsidRDefault="00414E3A" w:rsidP="00AF2C1B">
      <w:pPr>
        <w:jc w:val="both"/>
      </w:pPr>
      <w:bookmarkStart w:id="0" w:name="_GoBack"/>
      <w:bookmarkEnd w:id="0"/>
    </w:p>
    <w:sectPr w:rsidR="00414E3A" w:rsidSect="00AF2C1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1B"/>
    <w:rsid w:val="00222F36"/>
    <w:rsid w:val="00252EB7"/>
    <w:rsid w:val="002F7626"/>
    <w:rsid w:val="00325113"/>
    <w:rsid w:val="00396CE6"/>
    <w:rsid w:val="00414E3A"/>
    <w:rsid w:val="00505B90"/>
    <w:rsid w:val="008E1FF7"/>
    <w:rsid w:val="00A408CE"/>
    <w:rsid w:val="00AF2C1B"/>
    <w:rsid w:val="00C358DA"/>
    <w:rsid w:val="00C57DD0"/>
    <w:rsid w:val="00C87986"/>
    <w:rsid w:val="00DB48C6"/>
    <w:rsid w:val="00E13C69"/>
    <w:rsid w:val="00E74A9B"/>
    <w:rsid w:val="00E959E4"/>
    <w:rsid w:val="00EC66B9"/>
    <w:rsid w:val="00F274A6"/>
    <w:rsid w:val="00F7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F2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2C1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F2C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F2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2C1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F2C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5</cp:revision>
  <dcterms:created xsi:type="dcterms:W3CDTF">2016-06-10T05:01:00Z</dcterms:created>
  <dcterms:modified xsi:type="dcterms:W3CDTF">2016-06-10T08:51:00Z</dcterms:modified>
</cp:coreProperties>
</file>