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7C" w:rsidRPr="0049222A" w:rsidRDefault="0049222A" w:rsidP="0049222A">
      <w:pPr>
        <w:pStyle w:val="Sansinterligne"/>
        <w:rPr>
          <w:b/>
        </w:rPr>
      </w:pPr>
      <w:r w:rsidRPr="0049222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EB7998D" wp14:editId="748A9800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759519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130" y="21438"/>
                <wp:lineTo x="21130" y="0"/>
                <wp:lineTo x="0" y="0"/>
              </wp:wrapPolygon>
            </wp:wrapTight>
            <wp:docPr id="1" name="Image 1" descr="https://www.images-booknode.com/book_cover/892/la-petite-fille-et-le-monde-secret-891713-264-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mages-booknode.com/book_cover/892/la-petite-fille-et-le-monde-secret-891713-264-4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222A">
        <w:rPr>
          <w:b/>
        </w:rPr>
        <w:t>La petite fille et le monde secret</w:t>
      </w:r>
    </w:p>
    <w:p w:rsidR="0049222A" w:rsidRDefault="0049222A" w:rsidP="0049222A">
      <w:pPr>
        <w:pStyle w:val="Sansinterligne"/>
      </w:pPr>
      <w:r w:rsidRPr="0049222A">
        <w:rPr>
          <w:b/>
        </w:rPr>
        <w:t xml:space="preserve">Maren </w:t>
      </w:r>
      <w:proofErr w:type="spellStart"/>
      <w:r w:rsidRPr="0049222A">
        <w:rPr>
          <w:b/>
        </w:rPr>
        <w:t>Uthaug</w:t>
      </w:r>
      <w:proofErr w:type="spellEnd"/>
      <w:r>
        <w:t xml:space="preserve"> (traduit du danois par Jean-Baptiste </w:t>
      </w:r>
      <w:proofErr w:type="spellStart"/>
      <w:r>
        <w:t>Coursaud</w:t>
      </w:r>
      <w:proofErr w:type="spellEnd"/>
      <w:r>
        <w:t>)</w:t>
      </w:r>
    </w:p>
    <w:p w:rsidR="0049222A" w:rsidRDefault="0049222A" w:rsidP="0049222A">
      <w:pPr>
        <w:pStyle w:val="Sansinterligne"/>
      </w:pPr>
      <w:r>
        <w:t>Actes Sud</w:t>
      </w:r>
    </w:p>
    <w:p w:rsidR="0049222A" w:rsidRDefault="0049222A" w:rsidP="0049222A">
      <w:pPr>
        <w:pStyle w:val="Sansinterligne"/>
      </w:pPr>
      <w:r>
        <w:t>9782330075538</w:t>
      </w:r>
    </w:p>
    <w:p w:rsidR="0049222A" w:rsidRDefault="0049222A" w:rsidP="0049222A">
      <w:pPr>
        <w:pStyle w:val="Sansinterligne"/>
      </w:pPr>
      <w:r>
        <w:t>288 pages</w:t>
      </w:r>
    </w:p>
    <w:p w:rsidR="0049222A" w:rsidRDefault="0049222A" w:rsidP="0049222A">
      <w:pPr>
        <w:pStyle w:val="Sansinterligne"/>
      </w:pPr>
      <w:r>
        <w:t>22 euros</w:t>
      </w:r>
    </w:p>
    <w:p w:rsidR="0049222A" w:rsidRDefault="0049222A" w:rsidP="0049222A">
      <w:pPr>
        <w:pStyle w:val="Sansinterligne"/>
      </w:pPr>
      <w:r>
        <w:t>Date de parution : 01/03/2017</w:t>
      </w:r>
    </w:p>
    <w:p w:rsidR="0049222A" w:rsidRPr="0049222A" w:rsidRDefault="0049222A" w:rsidP="0049222A">
      <w:pPr>
        <w:pStyle w:val="Sansinterligne"/>
        <w:rPr>
          <w:i/>
        </w:rPr>
      </w:pPr>
    </w:p>
    <w:p w:rsidR="0049222A" w:rsidRDefault="0049222A" w:rsidP="0049222A">
      <w:pPr>
        <w:pStyle w:val="Sansinterligne"/>
        <w:rPr>
          <w:i/>
        </w:rPr>
      </w:pPr>
      <w:r w:rsidRPr="0049222A">
        <w:rPr>
          <w:i/>
        </w:rPr>
        <w:t>31 mars 2017</w:t>
      </w:r>
    </w:p>
    <w:p w:rsidR="004F583F" w:rsidRDefault="004F583F" w:rsidP="004F583F">
      <w:pPr>
        <w:jc w:val="both"/>
      </w:pPr>
      <w:r>
        <w:t xml:space="preserve">Le titre un peu féerique de ce premier roman danois de </w:t>
      </w:r>
      <w:r w:rsidRPr="004F583F">
        <w:rPr>
          <w:b/>
        </w:rPr>
        <w:t xml:space="preserve">Maren </w:t>
      </w:r>
      <w:proofErr w:type="spellStart"/>
      <w:r w:rsidRPr="004F583F">
        <w:rPr>
          <w:b/>
        </w:rPr>
        <w:t>Uthaug</w:t>
      </w:r>
      <w:proofErr w:type="spellEnd"/>
      <w:r>
        <w:t xml:space="preserve"> (traduit par </w:t>
      </w:r>
      <w:r w:rsidRPr="004F583F">
        <w:rPr>
          <w:b/>
        </w:rPr>
        <w:t xml:space="preserve">Jean-Baptiste </w:t>
      </w:r>
      <w:proofErr w:type="spellStart"/>
      <w:r w:rsidRPr="004F583F">
        <w:rPr>
          <w:b/>
        </w:rPr>
        <w:t>Coursaud</w:t>
      </w:r>
      <w:proofErr w:type="spellEnd"/>
      <w:r w:rsidR="0047077A">
        <w:t>) capte assez justement l'ambiance mystérieuse du conte populaire présente dans le livre mais qu'on ne s'y trompe pas, l'histoire est très contemporaine, pénétrée par une réalité sociale, culturelle et linguistique</w:t>
      </w:r>
      <w:r w:rsidR="004B3366">
        <w:t>.</w:t>
      </w:r>
      <w:r w:rsidR="0047077A">
        <w:t xml:space="preserve"> </w:t>
      </w:r>
      <w:r w:rsidR="004B3366">
        <w:t>Elle</w:t>
      </w:r>
      <w:r w:rsidR="008C1B0E">
        <w:t xml:space="preserve"> révèle avec intérêt et beaucoup de justesse les difficultés du peuple autochtone S</w:t>
      </w:r>
      <w:r w:rsidR="002C4340">
        <w:t>ami</w:t>
      </w:r>
      <w:r w:rsidR="008C1B0E">
        <w:t xml:space="preserve"> à maintenir ses traditions</w:t>
      </w:r>
      <w:r w:rsidR="004B3366">
        <w:t xml:space="preserve"> </w:t>
      </w:r>
      <w:r w:rsidR="003C7976">
        <w:t xml:space="preserve">face au modernisme et </w:t>
      </w:r>
      <w:r w:rsidR="00856F98">
        <w:t xml:space="preserve"> face </w:t>
      </w:r>
      <w:r w:rsidR="003C7976">
        <w:t xml:space="preserve">à une </w:t>
      </w:r>
      <w:r w:rsidR="008C1B0E">
        <w:t xml:space="preserve">mondialisation </w:t>
      </w:r>
      <w:r w:rsidR="003C7976">
        <w:t>effrénée et dévoreuse</w:t>
      </w:r>
      <w:r w:rsidR="004B3366">
        <w:t xml:space="preserve"> de particularités.</w:t>
      </w:r>
      <w:r w:rsidR="003C7976">
        <w:t xml:space="preserve"> </w:t>
      </w:r>
    </w:p>
    <w:p w:rsidR="002C4340" w:rsidRDefault="004B3366" w:rsidP="004F583F">
      <w:pPr>
        <w:jc w:val="both"/>
      </w:pPr>
      <w:r>
        <w:t>Une tonalité originale</w:t>
      </w:r>
      <w:r w:rsidR="002C4340">
        <w:t xml:space="preserve">, </w:t>
      </w:r>
      <w:r w:rsidR="007966AB">
        <w:t xml:space="preserve">à distance, </w:t>
      </w:r>
      <w:r w:rsidR="002C4340">
        <w:t>mesurée et en même temps</w:t>
      </w:r>
      <w:r w:rsidR="007966AB">
        <w:t xml:space="preserve"> très intime ;</w:t>
      </w:r>
      <w:r w:rsidR="002C4340">
        <w:t xml:space="preserve"> une écriture sans emphase mais précise, âpre et légèr</w:t>
      </w:r>
      <w:r>
        <w:t>e à la fois ;</w:t>
      </w:r>
      <w:r w:rsidR="002C4340">
        <w:t xml:space="preserve"> un rythme souple </w:t>
      </w:r>
      <w:r w:rsidR="007966AB">
        <w:t>et changeant, divertissant, accompagnent une histoire</w:t>
      </w:r>
      <w:r>
        <w:t xml:space="preserve"> familiale déconcertante</w:t>
      </w:r>
      <w:r w:rsidR="007966AB">
        <w:t xml:space="preserve"> et forte dans laquelle le lecteur s'installe avec curiosité et attachement</w:t>
      </w:r>
      <w:r w:rsidR="005D5ABB">
        <w:t>, séduit par le dépaysement culturel et géographique autant que par l'essence initiatique du roman.</w:t>
      </w:r>
    </w:p>
    <w:p w:rsidR="005D5ABB" w:rsidRDefault="00E545F4" w:rsidP="004F583F">
      <w:pPr>
        <w:jc w:val="both"/>
      </w:pPr>
      <w:r>
        <w:t xml:space="preserve">En 1982, </w:t>
      </w:r>
      <w:proofErr w:type="spellStart"/>
      <w:r w:rsidR="005D5ABB">
        <w:t>Risten</w:t>
      </w:r>
      <w:proofErr w:type="spellEnd"/>
      <w:r w:rsidR="005D5ABB">
        <w:t xml:space="preserve"> est un</w:t>
      </w:r>
      <w:r>
        <w:t>e fillette du cercle polaire</w:t>
      </w:r>
      <w:r w:rsidR="001C39E6">
        <w:t>. Sa mère</w:t>
      </w:r>
      <w:r w:rsidR="005D5ABB">
        <w:t xml:space="preserve"> </w:t>
      </w:r>
      <w:proofErr w:type="spellStart"/>
      <w:r w:rsidR="005D5ABB">
        <w:t>Rihtta</w:t>
      </w:r>
      <w:proofErr w:type="spellEnd"/>
      <w:r w:rsidR="005D5ABB">
        <w:t xml:space="preserve">, </w:t>
      </w:r>
      <w:r>
        <w:t xml:space="preserve">une </w:t>
      </w:r>
      <w:proofErr w:type="spellStart"/>
      <w:r w:rsidR="005D5ABB">
        <w:t>Same</w:t>
      </w:r>
      <w:proofErr w:type="spellEnd"/>
      <w:r w:rsidR="00473B75">
        <w:t xml:space="preserve"> hargneuse et véhémente</w:t>
      </w:r>
      <w:r w:rsidR="005D5ABB">
        <w:t xml:space="preserve"> et </w:t>
      </w:r>
      <w:r w:rsidR="001C39E6">
        <w:t xml:space="preserve">son père, </w:t>
      </w:r>
      <w:r w:rsidR="005D5ABB">
        <w:t xml:space="preserve">Knut, juriste norvégien </w:t>
      </w:r>
      <w:r w:rsidR="005862A0">
        <w:t>se déchirent régulièrement. P</w:t>
      </w:r>
      <w:r w:rsidR="001C39E6">
        <w:t xml:space="preserve">our échapper aux cris de ses parents, elle se réfugie souvent près de sa grand-mère maternelle </w:t>
      </w:r>
      <w:proofErr w:type="spellStart"/>
      <w:r w:rsidR="001C39E6">
        <w:t>Ahkku</w:t>
      </w:r>
      <w:proofErr w:type="spellEnd"/>
      <w:r w:rsidR="001C39E6">
        <w:t>, dont les croyances t</w:t>
      </w:r>
      <w:r w:rsidR="005862A0">
        <w:t xml:space="preserve">raditionnelles et chamaniques  mélangées </w:t>
      </w:r>
      <w:r w:rsidR="001C39E6">
        <w:t>à un luthéranisme puritain</w:t>
      </w:r>
      <w:r w:rsidR="005862A0">
        <w:t xml:space="preserve"> ancrent bientôt ses pensées de petite fille</w:t>
      </w:r>
      <w:r w:rsidR="004B3366" w:rsidRPr="004B3366">
        <w:t xml:space="preserve"> </w:t>
      </w:r>
      <w:r w:rsidR="004B3366">
        <w:t>fragile et farouche</w:t>
      </w:r>
      <w:r w:rsidR="005862A0">
        <w:t xml:space="preserve"> et </w:t>
      </w:r>
      <w:r w:rsidR="004B3366">
        <w:t>construiro</w:t>
      </w:r>
      <w:r w:rsidR="005862A0">
        <w:t xml:space="preserve">nt progressivement son identité </w:t>
      </w:r>
      <w:r w:rsidR="004B3366">
        <w:t>de femme inquiète.</w:t>
      </w:r>
    </w:p>
    <w:p w:rsidR="004B3366" w:rsidRDefault="004B3366" w:rsidP="004F583F">
      <w:pPr>
        <w:jc w:val="both"/>
      </w:pPr>
      <w:r>
        <w:t xml:space="preserve">Aux prises avec la famille de sa mère dont certains n'ont plus toute leur tête, sous la menace des sous-terriens, créatures mystérieuses suppôts de Satan et des </w:t>
      </w:r>
      <w:r w:rsidR="0035220B">
        <w:t xml:space="preserve">aurores boréales qu'elle se garde </w:t>
      </w:r>
      <w:r>
        <w:t xml:space="preserve">bien de regarder, </w:t>
      </w:r>
      <w:proofErr w:type="spellStart"/>
      <w:r>
        <w:t>Risten</w:t>
      </w:r>
      <w:proofErr w:type="spellEnd"/>
      <w:r w:rsidR="0035220B">
        <w:t xml:space="preserve"> apprend à éviter les dangers jusqu'à cet été 1982 où à sept ans,  elle quitte la Laponie pour le Danemark en compagnie de son père et de sa nouvelle compagne, </w:t>
      </w:r>
      <w:proofErr w:type="spellStart"/>
      <w:r w:rsidR="0035220B">
        <w:t>Grethe</w:t>
      </w:r>
      <w:proofErr w:type="spellEnd"/>
      <w:r w:rsidR="0035220B">
        <w:t>.</w:t>
      </w:r>
    </w:p>
    <w:p w:rsidR="008E4E48" w:rsidRDefault="0035220B" w:rsidP="004F583F">
      <w:pPr>
        <w:jc w:val="both"/>
      </w:pPr>
      <w:r>
        <w:t>Commence alors une autre existence dans un autre monde</w:t>
      </w:r>
      <w:r w:rsidR="00B609EF">
        <w:t xml:space="preserve">, dans une autre langue. Loin de sa mère et de sa grand-mère, loin de ses montagnes, elle devient Kirsten. </w:t>
      </w:r>
    </w:p>
    <w:p w:rsidR="008E4E48" w:rsidRDefault="00B609EF" w:rsidP="004F583F">
      <w:pPr>
        <w:jc w:val="both"/>
      </w:pPr>
      <w:r>
        <w:t>Pendant près de vingt ans, mais sans jamais pouvoir renoncer aux croyances qui ont façonné son enfance, elle tente de grandir</w:t>
      </w:r>
      <w:r w:rsidR="00FF78CA">
        <w:t xml:space="preserve"> en dépit</w:t>
      </w:r>
      <w:r w:rsidR="00FF78CA" w:rsidRPr="00FF78CA">
        <w:t xml:space="preserve"> </w:t>
      </w:r>
      <w:r w:rsidR="00FF78CA">
        <w:t xml:space="preserve">du manque d'amour et de tendresse de sa mère génitrice et d'un père trop faible pour agir et la soutenir. </w:t>
      </w:r>
    </w:p>
    <w:p w:rsidR="00FF78CA" w:rsidRDefault="00FF78CA" w:rsidP="004F583F">
      <w:pPr>
        <w:jc w:val="both"/>
      </w:pPr>
      <w:r>
        <w:t>Et lorsqu'enfin émancipée</w:t>
      </w:r>
      <w:r w:rsidR="00B609EF">
        <w:t xml:space="preserve"> d'une mè</w:t>
      </w:r>
      <w:r>
        <w:t>re de substitution envahissante</w:t>
      </w:r>
      <w:r w:rsidR="008E4E48">
        <w:t xml:space="preserve"> puis </w:t>
      </w:r>
      <w:r>
        <w:t>mère à son tour, elle re</w:t>
      </w:r>
      <w:r w:rsidR="008E4E48">
        <w:t>trouve</w:t>
      </w:r>
      <w:r>
        <w:t xml:space="preserve"> le chemin pour la conduire à ses origines, c'est une autre histoire</w:t>
      </w:r>
      <w:r w:rsidR="008E4E48">
        <w:t xml:space="preserve"> qu'il lui faut reconnaître</w:t>
      </w:r>
      <w:r w:rsidR="004B3C63">
        <w:t xml:space="preserve"> alors</w:t>
      </w:r>
      <w:r w:rsidR="008E4E48">
        <w:t>.</w:t>
      </w:r>
    </w:p>
    <w:p w:rsidR="008E4E48" w:rsidRDefault="008E4E48" w:rsidP="004F583F">
      <w:pPr>
        <w:jc w:val="both"/>
      </w:pPr>
      <w:r>
        <w:t>Grâce à une construction subtile, oscillante dans le temps, ballotée entre l'enfance et l'âge adulte, l'histoire personnelle</w:t>
      </w:r>
      <w:r w:rsidR="004B3C63">
        <w:t xml:space="preserve"> et imaginaire</w:t>
      </w:r>
      <w:r w:rsidR="007731D1">
        <w:t xml:space="preserve"> de </w:t>
      </w:r>
      <w:proofErr w:type="spellStart"/>
      <w:r w:rsidR="007731D1">
        <w:t>Risten</w:t>
      </w:r>
      <w:proofErr w:type="spellEnd"/>
      <w:r w:rsidR="007731D1">
        <w:t xml:space="preserve"> se délivre doucement, sensiblement et contient avec talent et pudeur la folie de la tragédie qu'elle dépeint. </w:t>
      </w:r>
    </w:p>
    <w:p w:rsidR="00473B75" w:rsidRDefault="00473B75" w:rsidP="004F583F">
      <w:pPr>
        <w:jc w:val="both"/>
      </w:pPr>
    </w:p>
    <w:p w:rsidR="00473B75" w:rsidRPr="00473B75" w:rsidRDefault="00473B75" w:rsidP="00473B75">
      <w:pPr>
        <w:jc w:val="center"/>
        <w:rPr>
          <w:i/>
        </w:rPr>
      </w:pPr>
      <w:r w:rsidRPr="00473B75">
        <w:rPr>
          <w:i/>
        </w:rPr>
        <w:lastRenderedPageBreak/>
        <w:t>"Les montagnes les encapsulaient dans une solitude mutuelle, mais ils n'avaient personne autour d'eux pour détourner leurs pensées vers d'autres voies."</w:t>
      </w:r>
    </w:p>
    <w:p w:rsidR="004B3C63" w:rsidRDefault="007731D1" w:rsidP="004F583F">
      <w:pPr>
        <w:jc w:val="both"/>
      </w:pPr>
      <w:r>
        <w:t xml:space="preserve">Avec la même finesse et la même profondeur, Maren </w:t>
      </w:r>
      <w:proofErr w:type="spellStart"/>
      <w:r>
        <w:t>Uthaug</w:t>
      </w:r>
      <w:proofErr w:type="spellEnd"/>
      <w:r>
        <w:t xml:space="preserve"> saisit l'atmosphère particulière de l'extrême nord, rend compte de la solitude des hommes et des femmes, de la difficulté à conserver un mode de vie traditionnel et an</w:t>
      </w:r>
      <w:r w:rsidR="009E6659">
        <w:t>cestral, étouffé par le confort et l'impression de liberté qu'offre la société moderne</w:t>
      </w:r>
      <w:r w:rsidR="00461488">
        <w:t xml:space="preserve">. </w:t>
      </w:r>
    </w:p>
    <w:p w:rsidR="00461488" w:rsidRDefault="00461488" w:rsidP="004F583F">
      <w:pPr>
        <w:jc w:val="both"/>
      </w:pPr>
      <w:r>
        <w:t>Les hésitations existentielles de</w:t>
      </w:r>
      <w:r w:rsidR="009E6659">
        <w:t xml:space="preserve"> </w:t>
      </w:r>
      <w:r>
        <w:t xml:space="preserve">l'héroïne, le </w:t>
      </w:r>
      <w:r w:rsidR="009E6659">
        <w:t>désarroi</w:t>
      </w:r>
      <w:r>
        <w:t xml:space="preserve"> et l'</w:t>
      </w:r>
      <w:r w:rsidR="009E6659">
        <w:t>errance</w:t>
      </w:r>
      <w:r>
        <w:t xml:space="preserve"> qui la définissent de façon bouleversante</w:t>
      </w:r>
      <w:r w:rsidR="009E6659">
        <w:t xml:space="preserve"> </w:t>
      </w:r>
      <w:r>
        <w:t>et imprègnent les pages du livre traduisent avec finesse et nuance toute la complexité du déracinement</w:t>
      </w:r>
      <w:r w:rsidR="004B3C63">
        <w:t>, toute la difficulté à trouver sa place dans un monde qui n'est pas le sien</w:t>
      </w:r>
      <w:r w:rsidR="00473B75">
        <w:t xml:space="preserve"> et l'impossibilité de rentrer chez soi</w:t>
      </w:r>
      <w:r w:rsidR="004B3C63">
        <w:t>.</w:t>
      </w:r>
    </w:p>
    <w:p w:rsidR="004B3C63" w:rsidRDefault="004B3C63" w:rsidP="004B3C63">
      <w:pPr>
        <w:jc w:val="right"/>
      </w:pPr>
      <w:r>
        <w:t>Cécile Pellerin</w:t>
      </w:r>
    </w:p>
    <w:p w:rsidR="004B3C63" w:rsidRPr="004B3C63" w:rsidRDefault="004B3C63" w:rsidP="004B3C63">
      <w:pPr>
        <w:pStyle w:val="Sansinterligne"/>
        <w:rPr>
          <w:b/>
        </w:rPr>
      </w:pPr>
      <w:bookmarkStart w:id="0" w:name="_GoBack"/>
      <w:r w:rsidRPr="0049222A">
        <w:rPr>
          <w:b/>
        </w:rPr>
        <w:t>La petite fille et le monde secret</w:t>
      </w:r>
      <w:r>
        <w:rPr>
          <w:b/>
        </w:rPr>
        <w:t xml:space="preserve">, </w:t>
      </w:r>
      <w:r w:rsidRPr="0049222A">
        <w:rPr>
          <w:b/>
        </w:rPr>
        <w:t xml:space="preserve">Maren </w:t>
      </w:r>
      <w:proofErr w:type="spellStart"/>
      <w:r w:rsidRPr="0049222A">
        <w:rPr>
          <w:b/>
        </w:rPr>
        <w:t>Uthaug</w:t>
      </w:r>
      <w:proofErr w:type="spellEnd"/>
      <w:r>
        <w:t xml:space="preserve">, </w:t>
      </w:r>
      <w:bookmarkEnd w:id="0"/>
      <w:r>
        <w:t xml:space="preserve">Jean-Baptiste </w:t>
      </w:r>
      <w:proofErr w:type="spellStart"/>
      <w:r>
        <w:t>Coursaud</w:t>
      </w:r>
      <w:proofErr w:type="spellEnd"/>
      <w:r>
        <w:t>, Actes Sud</w:t>
      </w:r>
      <w:r>
        <w:rPr>
          <w:b/>
        </w:rPr>
        <w:t xml:space="preserve">, </w:t>
      </w:r>
      <w:r>
        <w:t>9782330075538</w:t>
      </w:r>
    </w:p>
    <w:p w:rsidR="004B3C63" w:rsidRDefault="004B3C63" w:rsidP="004B3C63">
      <w:pPr>
        <w:jc w:val="both"/>
      </w:pPr>
      <w:r>
        <w:t>Roman danois</w:t>
      </w:r>
    </w:p>
    <w:p w:rsidR="004B3C63" w:rsidRDefault="004B3C63" w:rsidP="004B3C63">
      <w:pPr>
        <w:jc w:val="both"/>
      </w:pPr>
    </w:p>
    <w:p w:rsidR="004B3366" w:rsidRPr="004F583F" w:rsidRDefault="004B3366" w:rsidP="004F583F">
      <w:pPr>
        <w:jc w:val="both"/>
      </w:pPr>
    </w:p>
    <w:sectPr w:rsidR="004B3366" w:rsidRPr="004F583F" w:rsidSect="0049222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2A"/>
    <w:rsid w:val="001C39E6"/>
    <w:rsid w:val="002C4340"/>
    <w:rsid w:val="0035220B"/>
    <w:rsid w:val="003C7976"/>
    <w:rsid w:val="00461488"/>
    <w:rsid w:val="0047077A"/>
    <w:rsid w:val="00473B75"/>
    <w:rsid w:val="0049222A"/>
    <w:rsid w:val="004B3366"/>
    <w:rsid w:val="004B3C63"/>
    <w:rsid w:val="004F583F"/>
    <w:rsid w:val="005862A0"/>
    <w:rsid w:val="005D5ABB"/>
    <w:rsid w:val="007731D1"/>
    <w:rsid w:val="007966AB"/>
    <w:rsid w:val="00856F98"/>
    <w:rsid w:val="008C1B0E"/>
    <w:rsid w:val="008E4E48"/>
    <w:rsid w:val="0095127C"/>
    <w:rsid w:val="009E6659"/>
    <w:rsid w:val="00B609EF"/>
    <w:rsid w:val="00E545F4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2EB25-17F5-4710-A780-F434BDA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92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5</cp:revision>
  <dcterms:created xsi:type="dcterms:W3CDTF">2017-03-31T06:08:00Z</dcterms:created>
  <dcterms:modified xsi:type="dcterms:W3CDTF">2017-04-09T07:44:00Z</dcterms:modified>
</cp:coreProperties>
</file>