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E2C" w:rsidRPr="00DB0B54" w:rsidRDefault="00DB0B54" w:rsidP="00DB0B54">
      <w:pPr>
        <w:pStyle w:val="Sansinterligne"/>
        <w:rPr>
          <w:b/>
        </w:rPr>
      </w:pPr>
      <w:r w:rsidRPr="00DB0B54">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69143" cy="1440000"/>
            <wp:effectExtent l="0" t="0" r="7620" b="8255"/>
            <wp:wrapTight wrapText="bothSides">
              <wp:wrapPolygon edited="0">
                <wp:start x="0" y="0"/>
                <wp:lineTo x="0" y="21438"/>
                <wp:lineTo x="21316" y="21438"/>
                <wp:lineTo x="21316" y="0"/>
                <wp:lineTo x="0" y="0"/>
              </wp:wrapPolygon>
            </wp:wrapTight>
            <wp:docPr id="1" name="ctl00_PHCenter_productTop_productImages_rImages_ctl00_iProductImage" descr="http://www.images-chapitre.com/ima3/newbig/935/8990935_4025621.jpg">
              <a:hlinkClick xmlns:a="http://schemas.openxmlformats.org/drawingml/2006/main" r:id="rId5" tooltip="&quot;Le chemin des â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3/newbig/935/8990935_4025621.jpg">
                      <a:hlinkClick r:id="rId5" tooltip="&quot;Le chemin des âmes&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143" cy="1440000"/>
                    </a:xfrm>
                    <a:prstGeom prst="rect">
                      <a:avLst/>
                    </a:prstGeom>
                    <a:noFill/>
                    <a:ln>
                      <a:noFill/>
                    </a:ln>
                  </pic:spPr>
                </pic:pic>
              </a:graphicData>
            </a:graphic>
          </wp:anchor>
        </w:drawing>
      </w:r>
      <w:r w:rsidRPr="00DB0B54">
        <w:rPr>
          <w:b/>
        </w:rPr>
        <w:t>Le chemin des âmes</w:t>
      </w:r>
      <w:r w:rsidR="00B74E86">
        <w:rPr>
          <w:b/>
        </w:rPr>
        <w:t xml:space="preserve"> : "je ne sais ni où ni qui je suis ; seulement que je suis"</w:t>
      </w:r>
    </w:p>
    <w:p w:rsidR="00DB0B54" w:rsidRPr="00DB0B54" w:rsidRDefault="00DB0B54" w:rsidP="00DB0B54">
      <w:pPr>
        <w:pStyle w:val="Sansinterligne"/>
        <w:rPr>
          <w:b/>
        </w:rPr>
      </w:pPr>
      <w:r w:rsidRPr="00DB0B54">
        <w:rPr>
          <w:b/>
        </w:rPr>
        <w:t xml:space="preserve">Joseph </w:t>
      </w:r>
      <w:proofErr w:type="spellStart"/>
      <w:r w:rsidRPr="00DB0B54">
        <w:rPr>
          <w:b/>
        </w:rPr>
        <w:t>Boyden</w:t>
      </w:r>
      <w:proofErr w:type="spellEnd"/>
      <w:r w:rsidR="00DA5941">
        <w:rPr>
          <w:b/>
        </w:rPr>
        <w:t xml:space="preserve"> (Hugues Leroy)</w:t>
      </w:r>
      <w:bookmarkStart w:id="0" w:name="_GoBack"/>
      <w:bookmarkEnd w:id="0"/>
    </w:p>
    <w:p w:rsidR="00DB0B54" w:rsidRDefault="00DB0B54" w:rsidP="00DB0B54">
      <w:pPr>
        <w:pStyle w:val="Sansinterligne"/>
      </w:pPr>
      <w:r>
        <w:t>Le livre de poche</w:t>
      </w:r>
    </w:p>
    <w:p w:rsidR="00DB0B54" w:rsidRDefault="00DB0B54" w:rsidP="00DB0B54">
      <w:pPr>
        <w:pStyle w:val="Sansinterligne"/>
      </w:pPr>
      <w:r>
        <w:t>9782253119845</w:t>
      </w:r>
    </w:p>
    <w:p w:rsidR="00DB0B54" w:rsidRDefault="00DB0B54" w:rsidP="00DB0B54">
      <w:pPr>
        <w:pStyle w:val="Sansinterligne"/>
      </w:pPr>
      <w:r>
        <w:t>7,60 euros</w:t>
      </w:r>
    </w:p>
    <w:p w:rsidR="00DB0B54" w:rsidRDefault="00DB0B54" w:rsidP="00DB0B54">
      <w:pPr>
        <w:pStyle w:val="Sansinterligne"/>
      </w:pPr>
      <w:r>
        <w:t>476 pages</w:t>
      </w:r>
    </w:p>
    <w:p w:rsidR="00DB0B54" w:rsidRDefault="00DA5941" w:rsidP="00DB0B54">
      <w:pPr>
        <w:pStyle w:val="Sansinterligne"/>
      </w:pPr>
      <w:hyperlink r:id="rId7" w:history="1">
        <w:r w:rsidR="00DB0B54" w:rsidRPr="00390F3A">
          <w:rPr>
            <w:rStyle w:val="Lienhypertexte"/>
          </w:rPr>
          <w:t>http://www.chapitre.com/CHAPITRE/fr/BOOK/boyden-joseph/le-chemin-des-ames,8990935.aspx</w:t>
        </w:r>
      </w:hyperlink>
    </w:p>
    <w:p w:rsidR="00DB0B54" w:rsidRDefault="00DB0B54" w:rsidP="00DB0B54">
      <w:pPr>
        <w:pStyle w:val="Sansinterligne"/>
      </w:pPr>
    </w:p>
    <w:p w:rsidR="00DB0B54" w:rsidRDefault="00DB0B54" w:rsidP="00057CF7">
      <w:pPr>
        <w:jc w:val="both"/>
        <w:rPr>
          <w:i/>
        </w:rPr>
      </w:pPr>
      <w:r w:rsidRPr="00DB0B54">
        <w:rPr>
          <w:i/>
        </w:rPr>
        <w:t>19 juin 2014</w:t>
      </w:r>
    </w:p>
    <w:p w:rsidR="00E12FCF" w:rsidRDefault="005944DC" w:rsidP="00057CF7">
      <w:pPr>
        <w:jc w:val="both"/>
      </w:pPr>
      <w:r>
        <w:t>Lier intimement l'histoire de deux indiens de l'Ontario à celle de soldats combattant dans les tranchées de Vimy lors de la 1</w:t>
      </w:r>
      <w:r w:rsidRPr="005944DC">
        <w:rPr>
          <w:vertAlign w:val="superscript"/>
        </w:rPr>
        <w:t>ère</w:t>
      </w:r>
      <w:r>
        <w:t xml:space="preserve"> guerre mondiale aurait de quoi surprendre le néophyte. Après la lecture du </w:t>
      </w:r>
      <w:r w:rsidRPr="00E54C31">
        <w:rPr>
          <w:b/>
        </w:rPr>
        <w:t>chemin des âmes</w:t>
      </w:r>
      <w:r>
        <w:t xml:space="preserve">, cette maudite guerre revêt âprement son caractère mondial, </w:t>
      </w:r>
      <w:r w:rsidR="00057CF7">
        <w:t>se déleste entièrement de la rivalité franco-allemande à laquelle elle est souvent et maladroitement encore réduite, ouvre notre ho</w:t>
      </w:r>
      <w:r w:rsidR="00E12FCF">
        <w:t>rizon de lecteur français, modifi</w:t>
      </w:r>
      <w:r w:rsidR="00057CF7">
        <w:t>e un peu notre devoir de mémoire</w:t>
      </w:r>
      <w:r w:rsidR="00E12FCF">
        <w:t xml:space="preserve">. Et c'est très bien. </w:t>
      </w:r>
    </w:p>
    <w:p w:rsidR="00DB0B54" w:rsidRDefault="00E12FCF" w:rsidP="00057CF7">
      <w:pPr>
        <w:jc w:val="both"/>
      </w:pPr>
      <w:r>
        <w:t>A l'heure des commémorations qui se préparent, ce roman est incontournable, puissamment évocateur d'un enfer dont nul n'est sorti véritablement indemne, éveilleur de conscience mais pas seulement. Il est aussi une œuvre poétique magistrale où la nature</w:t>
      </w:r>
      <w:r w:rsidR="00A94947">
        <w:t xml:space="preserve"> majestueuse et sauvage du nord de l'Ontario accompagne l'homme</w:t>
      </w:r>
      <w:r>
        <w:t xml:space="preserve"> </w:t>
      </w:r>
      <w:r w:rsidR="00A94947">
        <w:t>et le soldat jusque dans les profondeurs atroces des tranchées, au plus près, au plus juste et bouleverse le le</w:t>
      </w:r>
      <w:r w:rsidR="00D53123">
        <w:t>cteur, secoué face à l'horreur,</w:t>
      </w:r>
      <w:r w:rsidR="008C1DF2">
        <w:t xml:space="preserve"> la</w:t>
      </w:r>
      <w:r w:rsidR="00D53123">
        <w:t xml:space="preserve"> violence et</w:t>
      </w:r>
      <w:r w:rsidR="008C1DF2">
        <w:t xml:space="preserve"> la folie engendrées par la guerre mais également emporté, exalté par </w:t>
      </w:r>
      <w:r w:rsidR="00040777">
        <w:t>la culture des indiens, leurs croyances,</w:t>
      </w:r>
      <w:r w:rsidR="00E02358">
        <w:t xml:space="preserve"> l'amitié indéfectible entre</w:t>
      </w:r>
      <w:r w:rsidR="00040777">
        <w:t xml:space="preserve"> deux jeunes garçons</w:t>
      </w:r>
      <w:r w:rsidR="00D53123">
        <w:t>. Il est</w:t>
      </w:r>
      <w:r w:rsidR="00040777">
        <w:t xml:space="preserve"> interpellé également par leurs conditions d'existence face à la suprématie des Blancs, désireux</w:t>
      </w:r>
      <w:r w:rsidR="00D53123">
        <w:t xml:space="preserve"> de croire</w:t>
      </w:r>
      <w:r w:rsidR="00040777">
        <w:t xml:space="preserve"> chaque fois, en tournant les pages, </w:t>
      </w:r>
      <w:r w:rsidR="00D53123">
        <w:t>qu'il est possible de vivre ensemble avec ses différences.</w:t>
      </w:r>
    </w:p>
    <w:p w:rsidR="005559A4" w:rsidRDefault="00D53123" w:rsidP="00057CF7">
      <w:pPr>
        <w:jc w:val="both"/>
      </w:pPr>
      <w:r>
        <w:t xml:space="preserve">Roman choral où les voix, à tour de rôle, par alternance, racontent pour survivre. </w:t>
      </w:r>
      <w:proofErr w:type="spellStart"/>
      <w:r w:rsidRPr="008877BD">
        <w:rPr>
          <w:b/>
        </w:rPr>
        <w:t>Niska</w:t>
      </w:r>
      <w:proofErr w:type="spellEnd"/>
      <w:r w:rsidRPr="008877BD">
        <w:rPr>
          <w:b/>
        </w:rPr>
        <w:t>,</w:t>
      </w:r>
      <w:r>
        <w:t xml:space="preserve"> une vieille indienne</w:t>
      </w:r>
      <w:r w:rsidR="003D3B75">
        <w:t xml:space="preserve"> Cree</w:t>
      </w:r>
      <w:r>
        <w:t xml:space="preserve"> </w:t>
      </w:r>
      <w:r w:rsidR="008877BD">
        <w:t xml:space="preserve">retrouve, sur le quai d’une gare,  </w:t>
      </w:r>
      <w:r w:rsidRPr="008877BD">
        <w:rPr>
          <w:b/>
        </w:rPr>
        <w:t>Xavier</w:t>
      </w:r>
      <w:r>
        <w:t xml:space="preserve">, son neveu, survivant de la guerre, enrôlé dans les troupes canadiennes </w:t>
      </w:r>
      <w:r w:rsidR="008877BD">
        <w:t>et le ramène</w:t>
      </w:r>
      <w:r>
        <w:t xml:space="preserve"> ch</w:t>
      </w:r>
      <w:r w:rsidR="008877BD">
        <w:t>ez elle, à l'écart de la vil</w:t>
      </w:r>
      <w:r w:rsidR="009F3D1B">
        <w:t>le, à quelques jours de voyage</w:t>
      </w:r>
      <w:r w:rsidR="008877BD">
        <w:t>.</w:t>
      </w:r>
    </w:p>
    <w:p w:rsidR="00E02358" w:rsidRDefault="00D53123" w:rsidP="00057CF7">
      <w:pPr>
        <w:jc w:val="both"/>
      </w:pPr>
      <w:r>
        <w:t>Trois jours de canoë pour permettre à son neveu de remonter doucement les souvenirs et tenter d'expurger la douleur qui enfle</w:t>
      </w:r>
      <w:r w:rsidR="00E54C31">
        <w:t xml:space="preserve"> </w:t>
      </w:r>
      <w:r>
        <w:t xml:space="preserve">et </w:t>
      </w:r>
      <w:r w:rsidR="0002440B">
        <w:t xml:space="preserve">le </w:t>
      </w:r>
      <w:r>
        <w:t>condu</w:t>
      </w:r>
      <w:r w:rsidR="00377626">
        <w:t>it inexorablement vers la mort. A la fois épiqu</w:t>
      </w:r>
      <w:r w:rsidR="008877BD">
        <w:t>e et intimiste, l</w:t>
      </w:r>
      <w:r w:rsidR="005559A4">
        <w:t xml:space="preserve">a voix </w:t>
      </w:r>
      <w:r w:rsidR="008877BD">
        <w:t xml:space="preserve">de Xavier </w:t>
      </w:r>
      <w:r w:rsidR="005559A4">
        <w:t>résonne, imprégnée de doutes, de pensés et de sentiments, assaillie par cette folie guerrière incontrôlable et dévastatrice et fait chanceler le lecteur, à la fois terrifié et en même temps touché par la force poétique du récit et l’immense tristesse qui s’écoule</w:t>
      </w:r>
      <w:r w:rsidR="00FE28C0">
        <w:t xml:space="preserve"> sans fin.</w:t>
      </w:r>
      <w:r w:rsidR="00CC6AC5">
        <w:t xml:space="preserve">  </w:t>
      </w:r>
      <w:r w:rsidR="00CC6AC5" w:rsidRPr="00CC6AC5">
        <w:rPr>
          <w:i/>
        </w:rPr>
        <w:t>"Nous sommes malheureux, transis, trempés; boueux, effrayés à l'idée que nous allons mourir bientôt."</w:t>
      </w:r>
    </w:p>
    <w:p w:rsidR="00D53123" w:rsidRDefault="00D53123" w:rsidP="00057CF7">
      <w:pPr>
        <w:jc w:val="both"/>
      </w:pPr>
      <w:r>
        <w:t xml:space="preserve">Trois jours de canoë où </w:t>
      </w:r>
      <w:proofErr w:type="spellStart"/>
      <w:r>
        <w:t>Niska</w:t>
      </w:r>
      <w:proofErr w:type="spellEnd"/>
      <w:r w:rsidR="0002440B">
        <w:t>, de son côté</w:t>
      </w:r>
      <w:r w:rsidR="00FE28C0">
        <w:t>,</w:t>
      </w:r>
      <w:r w:rsidR="007F5010">
        <w:t xml:space="preserve"> raconte son enfance pour </w:t>
      </w:r>
      <w:r w:rsidR="003D3B75">
        <w:t xml:space="preserve"> rattacher</w:t>
      </w:r>
      <w:r w:rsidR="007F5010">
        <w:t xml:space="preserve"> son neveu</w:t>
      </w:r>
      <w:r w:rsidR="003D3B75">
        <w:t xml:space="preserve"> à la </w:t>
      </w:r>
      <w:r>
        <w:t xml:space="preserve"> vie. Deux histoir</w:t>
      </w:r>
      <w:r w:rsidR="0002440B">
        <w:t>es parallèles qui, progressivement, selon un rythme calme, comme au fil de l'eau, dessinent des vies, des mondes différents au sein desquels la minorité indienne s'efforce de trouver sa place.</w:t>
      </w:r>
    </w:p>
    <w:p w:rsidR="003D3B75" w:rsidRDefault="005320A2" w:rsidP="00057CF7">
      <w:pPr>
        <w:jc w:val="both"/>
      </w:pPr>
      <w:r>
        <w:t>Tantôt</w:t>
      </w:r>
      <w:r w:rsidR="007F5010">
        <w:t>,</w:t>
      </w:r>
      <w:r>
        <w:t xml:space="preserve"> tel un  correspondant de guerre, </w:t>
      </w:r>
      <w:r w:rsidRPr="007F5010">
        <w:rPr>
          <w:b/>
        </w:rPr>
        <w:t xml:space="preserve">Joseph </w:t>
      </w:r>
      <w:proofErr w:type="spellStart"/>
      <w:r w:rsidRPr="007F5010">
        <w:rPr>
          <w:b/>
        </w:rPr>
        <w:t>Boyden</w:t>
      </w:r>
      <w:proofErr w:type="spellEnd"/>
      <w:r>
        <w:t xml:space="preserve"> décrit </w:t>
      </w:r>
      <w:r w:rsidR="00377626">
        <w:t xml:space="preserve">les combats et </w:t>
      </w:r>
      <w:r>
        <w:t xml:space="preserve">l'enfer des tranchées avec un sens du détail inouï (qui témoigne assurément d'un travail </w:t>
      </w:r>
      <w:r w:rsidR="00E02358">
        <w:t xml:space="preserve">de recherche </w:t>
      </w:r>
      <w:r>
        <w:t xml:space="preserve">documentaire approfondi), rend compte </w:t>
      </w:r>
      <w:r w:rsidR="00F82107">
        <w:t xml:space="preserve">des conditions de vie insupportables des soldats. Le froid, la boue, la pluie, les rats, l'attente et l'angoisse, </w:t>
      </w:r>
      <w:r w:rsidR="00D405D7">
        <w:t xml:space="preserve">le mal du pays, </w:t>
      </w:r>
      <w:r w:rsidR="00F82107">
        <w:t xml:space="preserve">les maladies, la saleté et les poux, la morphine pour </w:t>
      </w:r>
      <w:r w:rsidR="00F82107">
        <w:lastRenderedPageBreak/>
        <w:t>supporter la douleur</w:t>
      </w:r>
      <w:r w:rsidR="009F3D1B">
        <w:t xml:space="preserve"> et l’horreur</w:t>
      </w:r>
      <w:r w:rsidR="00F82107">
        <w:t>, les cadavres auto</w:t>
      </w:r>
      <w:r w:rsidR="003D3B75">
        <w:t>ur de soi, la peur et la folie, la culpabilité puis le plaisir de tuer.</w:t>
      </w:r>
    </w:p>
    <w:p w:rsidR="005320A2" w:rsidRDefault="003D3B75" w:rsidP="00057CF7">
      <w:pPr>
        <w:jc w:val="both"/>
      </w:pPr>
      <w:r>
        <w:t xml:space="preserve"> </w:t>
      </w:r>
      <w:r w:rsidR="00F82107">
        <w:t>Décor éprouvant, réaliste, saisissant d'effroi, qui porte en lui toute la souffrance des soldats, d'enfants même jetés dans la guerre</w:t>
      </w:r>
      <w:r w:rsidR="007F5010">
        <w:t xml:space="preserve"> </w:t>
      </w:r>
      <w:r w:rsidR="007F5010" w:rsidRPr="007F5010">
        <w:rPr>
          <w:i/>
        </w:rPr>
        <w:t>(« dont certains n’ont pas dix-sept hivers mais quinze »)</w:t>
      </w:r>
      <w:r w:rsidR="00F82107" w:rsidRPr="007F5010">
        <w:rPr>
          <w:i/>
        </w:rPr>
        <w:t xml:space="preserve">, </w:t>
      </w:r>
      <w:r w:rsidR="00F82107">
        <w:t>affecte intensément m</w:t>
      </w:r>
      <w:r w:rsidR="001E613F">
        <w:t>ais cette horreur, nécessaire comme un témoignage, aide à comprendre la lente dérive d'</w:t>
      </w:r>
      <w:proofErr w:type="spellStart"/>
      <w:r w:rsidR="001E613F">
        <w:t>Elijah</w:t>
      </w:r>
      <w:proofErr w:type="spellEnd"/>
      <w:r w:rsidR="001E613F" w:rsidRPr="001E613F">
        <w:t xml:space="preserve"> </w:t>
      </w:r>
      <w:r w:rsidR="001E613F">
        <w:t>(le meilleur ami de Xavier) vers une folie meurtrière et désespérée</w:t>
      </w:r>
      <w:r w:rsidR="00D405D7">
        <w:t xml:space="preserve">, </w:t>
      </w:r>
      <w:r w:rsidR="001E613F">
        <w:t>dont nul ne peut s'échapper</w:t>
      </w:r>
      <w:r w:rsidR="007F5010">
        <w:t xml:space="preserve"> au final</w:t>
      </w:r>
      <w:r w:rsidR="001E613F">
        <w:t>, pas même les survivants, traumatisés à jamais.</w:t>
      </w:r>
    </w:p>
    <w:p w:rsidR="00CC6AC5" w:rsidRPr="00612C93" w:rsidRDefault="001E613F" w:rsidP="00057CF7">
      <w:pPr>
        <w:jc w:val="both"/>
        <w:rPr>
          <w:i/>
        </w:rPr>
      </w:pPr>
      <w:r>
        <w:t xml:space="preserve">Avec la même intensité et la même force descriptive, </w:t>
      </w:r>
      <w:proofErr w:type="spellStart"/>
      <w:r>
        <w:t>Boyden</w:t>
      </w:r>
      <w:proofErr w:type="spellEnd"/>
      <w:r>
        <w:t xml:space="preserve">, à travers la vieille femme </w:t>
      </w:r>
      <w:proofErr w:type="spellStart"/>
      <w:r>
        <w:t>Niska</w:t>
      </w:r>
      <w:proofErr w:type="spellEnd"/>
      <w:r>
        <w:t xml:space="preserve">, </w:t>
      </w:r>
      <w:r w:rsidR="00D405D7">
        <w:t>raconte</w:t>
      </w:r>
      <w:r w:rsidR="00612C93">
        <w:t xml:space="preserve"> l'exclusion, </w:t>
      </w:r>
      <w:r w:rsidR="00612C93" w:rsidRPr="00612C93">
        <w:rPr>
          <w:i/>
        </w:rPr>
        <w:t>("les parents rappelaient leurs enfants à mon approche</w:t>
      </w:r>
      <w:r w:rsidR="00612C93">
        <w:t>")</w:t>
      </w:r>
      <w:r w:rsidR="00D405D7">
        <w:t xml:space="preserve"> la douleur des minorités face à la dépossession de leur langue, de leur culture par les Canadiens,</w:t>
      </w:r>
      <w:r w:rsidR="007F5010">
        <w:t xml:space="preserve"> le placement des enfants indiens dans des pensionnats tenus par des sœurs canadiennes</w:t>
      </w:r>
      <w:r w:rsidR="00D675DE">
        <w:t xml:space="preserve"> impitoyables</w:t>
      </w:r>
      <w:r w:rsidR="003D3B75">
        <w:t xml:space="preserve"> (</w:t>
      </w:r>
      <w:r w:rsidR="003D3B75" w:rsidRPr="003D3B75">
        <w:rPr>
          <w:i/>
        </w:rPr>
        <w:t xml:space="preserve">« Les </w:t>
      </w:r>
      <w:proofErr w:type="spellStart"/>
      <w:r w:rsidR="003D3B75" w:rsidRPr="003D3B75">
        <w:rPr>
          <w:i/>
        </w:rPr>
        <w:t>Crees</w:t>
      </w:r>
      <w:proofErr w:type="spellEnd"/>
      <w:r w:rsidR="003D3B75" w:rsidRPr="003D3B75">
        <w:rPr>
          <w:i/>
        </w:rPr>
        <w:t xml:space="preserve"> sont des païens qui attirent le courroux de Dieu »)</w:t>
      </w:r>
      <w:r w:rsidR="00D675DE" w:rsidRPr="003D3B75">
        <w:rPr>
          <w:i/>
        </w:rPr>
        <w:t xml:space="preserve">, </w:t>
      </w:r>
      <w:r w:rsidR="00D405D7" w:rsidRPr="003D3B75">
        <w:rPr>
          <w:i/>
        </w:rPr>
        <w:t xml:space="preserve"> </w:t>
      </w:r>
      <w:r w:rsidR="00D405D7">
        <w:t>son combat de femme pour ne pas perdre son identité et celle de ses ancêtres</w:t>
      </w:r>
      <w:r w:rsidR="00E55AA8">
        <w:t xml:space="preserve"> ;</w:t>
      </w:r>
      <w:r w:rsidR="003D3B75">
        <w:t xml:space="preserve"> ses visions</w:t>
      </w:r>
      <w:r w:rsidR="00BE1ADE">
        <w:t>, riches d’enseignements et d’avertissements</w:t>
      </w:r>
      <w:r w:rsidR="00D405D7">
        <w:t xml:space="preserve">. </w:t>
      </w:r>
      <w:r w:rsidR="00CC6AC5" w:rsidRPr="00612C93">
        <w:rPr>
          <w:i/>
        </w:rPr>
        <w:t>"Je savais dès ma jeunesse que la destruction menaçait à l'horizon. Mes premières visions me montraient des hommes abattus comme des arbres, en quantités innombrables. Ils vivaient dans la boue, tels des rats ; et ne vivaient que pour inventer de nouvelles façons de se massacrer les uns les autres.</w:t>
      </w:r>
      <w:r w:rsidR="00612C93" w:rsidRPr="00612C93">
        <w:rPr>
          <w:i/>
        </w:rPr>
        <w:t xml:space="preserve"> Nul n'est à l'abri par des temps pareils, pas même les </w:t>
      </w:r>
      <w:proofErr w:type="spellStart"/>
      <w:r w:rsidR="00612C93" w:rsidRPr="00612C93">
        <w:rPr>
          <w:i/>
        </w:rPr>
        <w:t>Crees</w:t>
      </w:r>
      <w:proofErr w:type="spellEnd"/>
      <w:r w:rsidR="00612C93" w:rsidRPr="00612C93">
        <w:rPr>
          <w:i/>
        </w:rPr>
        <w:t xml:space="preserve"> de </w:t>
      </w:r>
      <w:proofErr w:type="spellStart"/>
      <w:r w:rsidR="00612C93" w:rsidRPr="00612C93">
        <w:rPr>
          <w:i/>
        </w:rPr>
        <w:t>Mushkegowuk</w:t>
      </w:r>
      <w:proofErr w:type="spellEnd"/>
      <w:r w:rsidR="00612C93" w:rsidRPr="00612C93">
        <w:rPr>
          <w:i/>
        </w:rPr>
        <w:t>."</w:t>
      </w:r>
    </w:p>
    <w:p w:rsidR="001E613F" w:rsidRDefault="00D405D7" w:rsidP="00057CF7">
      <w:pPr>
        <w:jc w:val="both"/>
      </w:pPr>
      <w:r>
        <w:t xml:space="preserve">Au fil de son récit, elle raconte aussi l'enfance </w:t>
      </w:r>
      <w:r w:rsidR="007F5010">
        <w:t>de son neveu, chasseur d'orignaux</w:t>
      </w:r>
      <w:r w:rsidR="00E02358">
        <w:t xml:space="preserve"> avec </w:t>
      </w:r>
      <w:proofErr w:type="spellStart"/>
      <w:r w:rsidR="00E02358">
        <w:t>Elijah</w:t>
      </w:r>
      <w:proofErr w:type="spellEnd"/>
      <w:r>
        <w:t xml:space="preserve"> et peu à peu, sans brusquerie, le soldat meurtri des tranchées, dépossédé de lui-même, retrouve une pleine humanité</w:t>
      </w:r>
      <w:r w:rsidR="00E02358">
        <w:t>, comme appelé à la vie et emporte avec lui l'émotion et les sanglots du lecteur. Pour longtemps sans doute.</w:t>
      </w:r>
    </w:p>
    <w:p w:rsidR="00E02358" w:rsidRDefault="00E02358" w:rsidP="00057CF7">
      <w:pPr>
        <w:jc w:val="both"/>
      </w:pPr>
      <w:r>
        <w:t xml:space="preserve">Depuis cet ouvrage, </w:t>
      </w:r>
      <w:r w:rsidRPr="00E531EC">
        <w:rPr>
          <w:b/>
        </w:rPr>
        <w:t xml:space="preserve">Joseph </w:t>
      </w:r>
      <w:proofErr w:type="spellStart"/>
      <w:r w:rsidRPr="00E531EC">
        <w:rPr>
          <w:b/>
        </w:rPr>
        <w:t>Boyden</w:t>
      </w:r>
      <w:proofErr w:type="spellEnd"/>
      <w:r w:rsidRPr="00E531EC">
        <w:rPr>
          <w:b/>
        </w:rPr>
        <w:t>,</w:t>
      </w:r>
      <w:r>
        <w:t xml:space="preserve"> d'origine indienne, irla</w:t>
      </w:r>
      <w:r w:rsidR="00E54C31">
        <w:t>ndaise et écossaise a conquis un large</w:t>
      </w:r>
      <w:r>
        <w:t xml:space="preserve"> public puisque ce roman a été traduit en une quinzaine de langues et est </w:t>
      </w:r>
      <w:r w:rsidR="00E54C31">
        <w:t xml:space="preserve">même </w:t>
      </w:r>
      <w:r w:rsidR="00377626">
        <w:t xml:space="preserve">officiellement disponible en langue </w:t>
      </w:r>
      <w:proofErr w:type="spellStart"/>
      <w:r w:rsidR="00377626">
        <w:t>cree</w:t>
      </w:r>
      <w:proofErr w:type="spellEnd"/>
      <w:r>
        <w:t xml:space="preserve">. Aujourd'hui son dernier roman </w:t>
      </w:r>
      <w:r w:rsidRPr="007F5010">
        <w:rPr>
          <w:b/>
        </w:rPr>
        <w:t xml:space="preserve">"dans le </w:t>
      </w:r>
      <w:r w:rsidR="00E54C31" w:rsidRPr="007F5010">
        <w:rPr>
          <w:b/>
        </w:rPr>
        <w:t xml:space="preserve"> grand </w:t>
      </w:r>
      <w:r w:rsidRPr="007F5010">
        <w:rPr>
          <w:b/>
        </w:rPr>
        <w:t>cercle du monde"</w:t>
      </w:r>
      <w:r w:rsidR="009F3D1B">
        <w:t xml:space="preserve"> vient de remporter</w:t>
      </w:r>
      <w:r>
        <w:t xml:space="preserve"> le</w:t>
      </w:r>
      <w:r w:rsidRPr="007F5010">
        <w:rPr>
          <w:b/>
        </w:rPr>
        <w:t xml:space="preserve"> prix Littérature-Monde</w:t>
      </w:r>
      <w:r>
        <w:t xml:space="preserve"> au dernier festival Etonnants voyageurs.</w:t>
      </w:r>
      <w:r w:rsidR="009F3D1B">
        <w:t xml:space="preserve"> Ne vous privez pas de ce talent. Lisez-le sans attendre</w:t>
      </w:r>
      <w:r w:rsidR="00E448ED">
        <w:t>.</w:t>
      </w:r>
    </w:p>
    <w:p w:rsidR="00E02358" w:rsidRPr="00DB0B54" w:rsidRDefault="00E02358" w:rsidP="00E02358">
      <w:pPr>
        <w:jc w:val="right"/>
      </w:pPr>
      <w:r>
        <w:t>Cécile Pellerin</w:t>
      </w:r>
    </w:p>
    <w:sectPr w:rsidR="00E02358" w:rsidRPr="00DB0B54" w:rsidSect="00DB0B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0B54"/>
    <w:rsid w:val="0002440B"/>
    <w:rsid w:val="00040777"/>
    <w:rsid w:val="00057CF7"/>
    <w:rsid w:val="001E613F"/>
    <w:rsid w:val="00377626"/>
    <w:rsid w:val="003D3B75"/>
    <w:rsid w:val="005320A2"/>
    <w:rsid w:val="00555375"/>
    <w:rsid w:val="005559A4"/>
    <w:rsid w:val="005944DC"/>
    <w:rsid w:val="00612C93"/>
    <w:rsid w:val="007F5010"/>
    <w:rsid w:val="008877BD"/>
    <w:rsid w:val="008C1DF2"/>
    <w:rsid w:val="008D2E2C"/>
    <w:rsid w:val="009F3D1B"/>
    <w:rsid w:val="00A94947"/>
    <w:rsid w:val="00B74E86"/>
    <w:rsid w:val="00BC42C9"/>
    <w:rsid w:val="00BE1ADE"/>
    <w:rsid w:val="00BF7B39"/>
    <w:rsid w:val="00CC6AC5"/>
    <w:rsid w:val="00D21073"/>
    <w:rsid w:val="00D405D7"/>
    <w:rsid w:val="00D53123"/>
    <w:rsid w:val="00D675DE"/>
    <w:rsid w:val="00DA5941"/>
    <w:rsid w:val="00DB0B54"/>
    <w:rsid w:val="00E02358"/>
    <w:rsid w:val="00E12FCF"/>
    <w:rsid w:val="00E448ED"/>
    <w:rsid w:val="00E531EC"/>
    <w:rsid w:val="00E54C31"/>
    <w:rsid w:val="00E55AA8"/>
    <w:rsid w:val="00F82107"/>
    <w:rsid w:val="00FE2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0B54"/>
    <w:rPr>
      <w:color w:val="0000FF" w:themeColor="hyperlink"/>
      <w:u w:val="single"/>
    </w:rPr>
  </w:style>
  <w:style w:type="paragraph" w:styleId="Textedebulles">
    <w:name w:val="Balloon Text"/>
    <w:basedOn w:val="Normal"/>
    <w:link w:val="TextedebullesCar"/>
    <w:uiPriority w:val="99"/>
    <w:semiHidden/>
    <w:unhideWhenUsed/>
    <w:rsid w:val="00DB0B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0B54"/>
    <w:rPr>
      <w:rFonts w:ascii="Tahoma" w:hAnsi="Tahoma" w:cs="Tahoma"/>
      <w:sz w:val="16"/>
      <w:szCs w:val="16"/>
    </w:rPr>
  </w:style>
  <w:style w:type="paragraph" w:styleId="Sansinterligne">
    <w:name w:val="No Spacing"/>
    <w:uiPriority w:val="1"/>
    <w:qFormat/>
    <w:rsid w:val="00DB0B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0B54"/>
    <w:rPr>
      <w:color w:val="0000FF" w:themeColor="hyperlink"/>
      <w:u w:val="single"/>
    </w:rPr>
  </w:style>
  <w:style w:type="paragraph" w:styleId="Textedebulles">
    <w:name w:val="Balloon Text"/>
    <w:basedOn w:val="Normal"/>
    <w:link w:val="TextedebullesCar"/>
    <w:uiPriority w:val="99"/>
    <w:semiHidden/>
    <w:unhideWhenUsed/>
    <w:rsid w:val="00DB0B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0B54"/>
    <w:rPr>
      <w:rFonts w:ascii="Tahoma" w:hAnsi="Tahoma" w:cs="Tahoma"/>
      <w:sz w:val="16"/>
      <w:szCs w:val="16"/>
    </w:rPr>
  </w:style>
  <w:style w:type="paragraph" w:styleId="Sansinterligne">
    <w:name w:val="No Spacing"/>
    <w:uiPriority w:val="1"/>
    <w:qFormat/>
    <w:rsid w:val="00DB0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oyden-joseph/le-chemin-des-ames,8990935.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3/original/935/8990935_402562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863</Words>
  <Characters>4749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2014-06-29T07:06:00Z</cp:lastPrinted>
  <dcterms:created xsi:type="dcterms:W3CDTF">2014-06-29T07:07:00Z</dcterms:created>
  <dcterms:modified xsi:type="dcterms:W3CDTF">2014-06-29T07:16:00Z</dcterms:modified>
</cp:coreProperties>
</file>