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3CED" w:rsidRDefault="00693CED" w:rsidP="00693CED">
      <w:pPr>
        <w:pStyle w:val="Sansinterligne"/>
      </w:pPr>
      <w:r w:rsidRPr="00693CED">
        <w:rPr>
          <w:rFonts w:ascii="Verdana" w:hAnsi="Verdana"/>
          <w:b/>
          <w:noProof/>
          <w:color w:val="777777"/>
          <w:sz w:val="17"/>
          <w:szCs w:val="17"/>
          <w:bdr w:val="none" w:sz="0" w:space="0" w:color="auto" w:frame="1"/>
          <w:lang w:eastAsia="fr-FR"/>
        </w:rPr>
        <w:drawing>
          <wp:anchor distT="0" distB="0" distL="114300" distR="114300" simplePos="0" relativeHeight="251658240" behindDoc="1" locked="0" layoutInCell="1" allowOverlap="1" wp14:anchorId="23533D72" wp14:editId="4B68F436">
            <wp:simplePos x="0" y="0"/>
            <wp:positionH relativeFrom="column">
              <wp:posOffset>-4445</wp:posOffset>
            </wp:positionH>
            <wp:positionV relativeFrom="paragraph">
              <wp:posOffset>-4445</wp:posOffset>
            </wp:positionV>
            <wp:extent cx="884571" cy="1440000"/>
            <wp:effectExtent l="0" t="0" r="0" b="8255"/>
            <wp:wrapTight wrapText="bothSides">
              <wp:wrapPolygon edited="0">
                <wp:start x="0" y="0"/>
                <wp:lineTo x="0" y="21438"/>
                <wp:lineTo x="20933" y="21438"/>
                <wp:lineTo x="20933" y="0"/>
                <wp:lineTo x="0" y="0"/>
              </wp:wrapPolygon>
            </wp:wrapTight>
            <wp:docPr id="1" name="ctl00_PHCenter_productTop_productImages_rImages_ctl00_iProductImage" descr="Le coeur du pélican - Couverture - Format classique">
              <a:hlinkClick xmlns:a="http://schemas.openxmlformats.org/drawingml/2006/main" r:id="rId6" tooltip="&quot;Le coeur du pélica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PHCenter_productTop_productImages_rImages_ctl00_iProductImage" descr="Le coeur du pélican - Couverture - Format classique">
                      <a:hlinkClick r:id="rId6" tooltip="&quot;Le coeur du pélican&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4571" cy="1440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93CED">
        <w:rPr>
          <w:b/>
        </w:rPr>
        <w:t>Le cœur du pélican</w:t>
      </w:r>
      <w:r>
        <w:t xml:space="preserve"> (15/01/2015)</w:t>
      </w:r>
      <w:r w:rsidR="00E4308C">
        <w:t xml:space="preserve"> :" les grands hommes ne sont pas ceux qui gagnent mais ceux qui n'abandonnent pas quand ils ont perdu"</w:t>
      </w:r>
    </w:p>
    <w:p w:rsidR="00693CED" w:rsidRPr="00693CED" w:rsidRDefault="00693CED" w:rsidP="00693CED">
      <w:pPr>
        <w:pStyle w:val="Sansinterligne"/>
        <w:rPr>
          <w:b/>
        </w:rPr>
      </w:pPr>
      <w:r w:rsidRPr="00693CED">
        <w:rPr>
          <w:b/>
        </w:rPr>
        <w:t xml:space="preserve">Cécile </w:t>
      </w:r>
      <w:proofErr w:type="spellStart"/>
      <w:r w:rsidRPr="00693CED">
        <w:rPr>
          <w:b/>
        </w:rPr>
        <w:t>Coulon</w:t>
      </w:r>
      <w:proofErr w:type="spellEnd"/>
    </w:p>
    <w:p w:rsidR="00693CED" w:rsidRPr="00820E65" w:rsidRDefault="00693CED" w:rsidP="00693CED">
      <w:pPr>
        <w:pStyle w:val="Sansinterligne"/>
      </w:pPr>
      <w:r w:rsidRPr="00820E65">
        <w:t>Viviane Hamy</w:t>
      </w:r>
    </w:p>
    <w:p w:rsidR="00693CED" w:rsidRPr="00820E65" w:rsidRDefault="00693CED" w:rsidP="00693CED">
      <w:pPr>
        <w:pStyle w:val="Sansinterligne"/>
      </w:pPr>
      <w:r w:rsidRPr="00820E65">
        <w:t>9782878586015</w:t>
      </w:r>
    </w:p>
    <w:p w:rsidR="00693CED" w:rsidRPr="00820E65" w:rsidRDefault="00693CED" w:rsidP="00693CED">
      <w:pPr>
        <w:pStyle w:val="Sansinterligne"/>
      </w:pPr>
      <w:r w:rsidRPr="00820E65">
        <w:t>18 euros (12,99)</w:t>
      </w:r>
    </w:p>
    <w:p w:rsidR="00693CED" w:rsidRPr="00820E65" w:rsidRDefault="00693CED" w:rsidP="00693CED">
      <w:pPr>
        <w:pStyle w:val="Sansinterligne"/>
      </w:pPr>
      <w:r w:rsidRPr="00820E65">
        <w:t>240 pages</w:t>
      </w:r>
    </w:p>
    <w:p w:rsidR="00693CED" w:rsidRPr="00820E65" w:rsidRDefault="00820E65" w:rsidP="00693CED">
      <w:pPr>
        <w:pStyle w:val="Sansinterligne"/>
      </w:pPr>
      <w:hyperlink r:id="rId8" w:history="1">
        <w:r w:rsidR="00693CED" w:rsidRPr="00820E65">
          <w:rPr>
            <w:rStyle w:val="Lienhypertexte"/>
          </w:rPr>
          <w:t>http://www.chapitre.com/CHAPITRE/fr/BOOK/coulon-cecile/le-coeur-du-pelican,64112572.aspx</w:t>
        </w:r>
      </w:hyperlink>
    </w:p>
    <w:p w:rsidR="00693CED" w:rsidRPr="00820E65" w:rsidRDefault="00693CED" w:rsidP="00693CED">
      <w:pPr>
        <w:pStyle w:val="Sansinterligne"/>
      </w:pPr>
    </w:p>
    <w:p w:rsidR="004A3843" w:rsidRPr="00E6291E" w:rsidRDefault="00E258BD">
      <w:pPr>
        <w:rPr>
          <w:i/>
        </w:rPr>
      </w:pPr>
      <w:r w:rsidRPr="00E6291E">
        <w:rPr>
          <w:i/>
        </w:rPr>
        <w:t>27 janvier 2015</w:t>
      </w:r>
    </w:p>
    <w:p w:rsidR="001906F8" w:rsidRDefault="00E258BD" w:rsidP="001906F8">
      <w:pPr>
        <w:jc w:val="both"/>
      </w:pPr>
      <w:r>
        <w:t xml:space="preserve">Si votre temps libre se partage entre la course à pied et la lecture, ce livre est idéalement fait pour vous. Si votre temps libre n’admet rien d’autre ou presque que la lecture, le livre vous plaira encore. Si c’est la course à pied qui vous anime, alors peut-être </w:t>
      </w:r>
      <w:r w:rsidR="007E511D">
        <w:t xml:space="preserve">lui </w:t>
      </w:r>
      <w:r>
        <w:t xml:space="preserve">préférerez-vous les pistes du stade proche de chez vous ou les chemins de halage. Quoi que ? </w:t>
      </w:r>
    </w:p>
    <w:p w:rsidR="007E5ECC" w:rsidRDefault="00E258BD" w:rsidP="001906F8">
      <w:pPr>
        <w:jc w:val="both"/>
      </w:pPr>
      <w:r>
        <w:t>Il y a dans ce roman tonique</w:t>
      </w:r>
      <w:r w:rsidR="001906F8">
        <w:t xml:space="preserve"> et sans ménagement, toute la rage d’</w:t>
      </w:r>
      <w:r w:rsidR="00E6291E">
        <w:t>un coureur à pied prêt à dépasser ses limites ;</w:t>
      </w:r>
      <w:r w:rsidR="001906F8">
        <w:t xml:space="preserve"> le bruit du souffle trop court, la lourdeur des foulées après le 30</w:t>
      </w:r>
      <w:r w:rsidR="001906F8" w:rsidRPr="001906F8">
        <w:rPr>
          <w:vertAlign w:val="superscript"/>
        </w:rPr>
        <w:t>ème</w:t>
      </w:r>
      <w:r w:rsidR="001906F8">
        <w:t xml:space="preserve"> kilomètre, les douleurs de crampes aux mollets, les gouttes de sueur qu’on ne retient plus et qui piquent les yeux, la sensation de fatigue dans</w:t>
      </w:r>
      <w:r w:rsidR="00E6291E">
        <w:t xml:space="preserve"> tous</w:t>
      </w:r>
      <w:r w:rsidR="001906F8">
        <w:t xml:space="preserve"> les muscles, le mental qui vacille soudain et la hargne de vaincre, quoi qu’il advienne</w:t>
      </w:r>
      <w:r w:rsidR="00E6291E">
        <w:t>, jusqu’au bout</w:t>
      </w:r>
      <w:r w:rsidR="001906F8">
        <w:t xml:space="preserve">. </w:t>
      </w:r>
    </w:p>
    <w:p w:rsidR="00E258BD" w:rsidRDefault="001906F8" w:rsidP="001906F8">
      <w:pPr>
        <w:jc w:val="both"/>
      </w:pPr>
      <w:r>
        <w:t>Bref, une force pénétrante et expressive,</w:t>
      </w:r>
      <w:r w:rsidR="00E6291E">
        <w:t xml:space="preserve"> très énergique (énergisante aussi) et</w:t>
      </w:r>
      <w:r>
        <w:t xml:space="preserve"> une intensité</w:t>
      </w:r>
      <w:r w:rsidR="00E6291E">
        <w:t xml:space="preserve"> de rythme proche de la sensation physique, capables de rivaliser avec l’e</w:t>
      </w:r>
      <w:r w:rsidR="00843A72">
        <w:t xml:space="preserve">ffort sportif du coureur à pied, voire même de libérer </w:t>
      </w:r>
      <w:r w:rsidR="007A3499">
        <w:t>une</w:t>
      </w:r>
      <w:r w:rsidR="00843A72">
        <w:t xml:space="preserve"> production d’endorphines. </w:t>
      </w:r>
    </w:p>
    <w:p w:rsidR="00843A72" w:rsidRDefault="00843A72" w:rsidP="001906F8">
      <w:pPr>
        <w:jc w:val="both"/>
      </w:pPr>
      <w:r>
        <w:t xml:space="preserve">C’est clair, va y avoir du sport ! </w:t>
      </w:r>
      <w:r w:rsidR="0018023D">
        <w:t>Alors, soyez prêt… Partez !</w:t>
      </w:r>
      <w:r w:rsidR="008E7F3F">
        <w:t xml:space="preserve"> Les mots sont parfois violents, les phrases semées d'embûches, féroces et cruelles mais  toujours directes et percutantes; elles montrent la voie de la </w:t>
      </w:r>
      <w:r w:rsidR="000705BB">
        <w:t xml:space="preserve"> colère, de la mélancolie, de la </w:t>
      </w:r>
      <w:r w:rsidR="008E7F3F">
        <w:t>médiocrité à travers</w:t>
      </w:r>
      <w:r w:rsidR="000705BB">
        <w:t xml:space="preserve"> une narration inédite</w:t>
      </w:r>
      <w:r w:rsidR="008E7F3F">
        <w:t xml:space="preserve">, </w:t>
      </w:r>
      <w:r w:rsidR="000705BB">
        <w:t>où le passé interpénètre le présent sans rupture, où les voix sont plurielles, toujours  plus vives, plus rapides, plus incontrôlables</w:t>
      </w:r>
      <w:r w:rsidR="00820E65">
        <w:t>, plus libérées</w:t>
      </w:r>
      <w:bookmarkStart w:id="0" w:name="_GoBack"/>
      <w:bookmarkEnd w:id="0"/>
      <w:r w:rsidR="007A3499">
        <w:t xml:space="preserve"> et laissent le lecteur, au final, abasourdi,</w:t>
      </w:r>
      <w:r w:rsidR="007E5ECC">
        <w:t xml:space="preserve"> vidé</w:t>
      </w:r>
      <w:r w:rsidR="007A3499">
        <w:t xml:space="preserve"> comme après l'effort.</w:t>
      </w:r>
    </w:p>
    <w:p w:rsidR="007833AE" w:rsidRDefault="00E401FA" w:rsidP="001906F8">
      <w:pPr>
        <w:jc w:val="both"/>
      </w:pPr>
      <w:proofErr w:type="spellStart"/>
      <w:r>
        <w:t>Anthime</w:t>
      </w:r>
      <w:proofErr w:type="spellEnd"/>
      <w:r>
        <w:t xml:space="preserve"> ne court plus depuis bien longtemps. Marié, deux enfants,</w:t>
      </w:r>
      <w:r w:rsidR="003E0D85">
        <w:t xml:space="preserve"> </w:t>
      </w:r>
      <w:proofErr w:type="gramStart"/>
      <w:r w:rsidR="003E0D85">
        <w:t>avachi</w:t>
      </w:r>
      <w:proofErr w:type="gramEnd"/>
      <w:r w:rsidR="003E0D85">
        <w:t xml:space="preserve">, </w:t>
      </w:r>
      <w:r>
        <w:t>le ventre bedonnant,</w:t>
      </w:r>
      <w:r w:rsidR="003E0D85">
        <w:t xml:space="preserve"> pantalon de survêtement et polo jaunâtre, </w:t>
      </w:r>
      <w:r>
        <w:t xml:space="preserve"> il est davantage préoccupé par l'aménagement de sa terrasse que par toute activité sportive. Joanna, son épouse est une ancienne du lycée et une voisine d'enfance. Une rencontre ni fortuite, ni amoureuse. </w:t>
      </w:r>
      <w:r w:rsidRPr="007833AE">
        <w:rPr>
          <w:i/>
        </w:rPr>
        <w:t>"</w:t>
      </w:r>
      <w:proofErr w:type="spellStart"/>
      <w:r w:rsidRPr="007833AE">
        <w:rPr>
          <w:i/>
        </w:rPr>
        <w:t>Anthime</w:t>
      </w:r>
      <w:proofErr w:type="spellEnd"/>
      <w:r w:rsidRPr="007833AE">
        <w:rPr>
          <w:i/>
        </w:rPr>
        <w:t xml:space="preserve"> est l'homme de ma vie. Je n'étais pas la femme de la sienne".</w:t>
      </w:r>
      <w:r w:rsidR="007833AE">
        <w:t xml:space="preserve"> </w:t>
      </w:r>
    </w:p>
    <w:p w:rsidR="004D1A8A" w:rsidRDefault="007833AE" w:rsidP="001906F8">
      <w:pPr>
        <w:jc w:val="both"/>
      </w:pPr>
      <w:r>
        <w:t xml:space="preserve">Dans un souci d'intégration et de reconnaissance, </w:t>
      </w:r>
      <w:proofErr w:type="spellStart"/>
      <w:r>
        <w:t>Anthime</w:t>
      </w:r>
      <w:proofErr w:type="spellEnd"/>
      <w:r>
        <w:t xml:space="preserve"> est devenu un brillant coureur, malgré lui, un exemple à suivre. </w:t>
      </w:r>
      <w:r w:rsidRPr="007833AE">
        <w:rPr>
          <w:i/>
        </w:rPr>
        <w:t>"Il faisait la loi dans sa classe, dans sa cour, dans son collège"</w:t>
      </w:r>
      <w:r>
        <w:rPr>
          <w:i/>
        </w:rPr>
        <w:t>.</w:t>
      </w:r>
      <w:r>
        <w:t xml:space="preserve"> Jusqu'à la chute, la blessure qui le mettent à terre, déterminent</w:t>
      </w:r>
      <w:r w:rsidR="007E5ECC">
        <w:t xml:space="preserve"> son existence</w:t>
      </w:r>
      <w:r>
        <w:t xml:space="preserve"> à venir, l'éloignent de Béatrice, celle qu'il désire par-dessus-tout</w:t>
      </w:r>
      <w:r w:rsidR="008E7F3F">
        <w:t xml:space="preserve"> et de sa sœur </w:t>
      </w:r>
      <w:proofErr w:type="spellStart"/>
      <w:r w:rsidR="008E7F3F">
        <w:t>Hélèn</w:t>
      </w:r>
      <w:r w:rsidR="00A630FB">
        <w:t>a</w:t>
      </w:r>
      <w:proofErr w:type="spellEnd"/>
      <w:r w:rsidR="008E7F3F">
        <w:t xml:space="preserve">, avec laquelle il entretient une relation fusionnelle. </w:t>
      </w:r>
      <w:r w:rsidR="007A3499">
        <w:t xml:space="preserve"> </w:t>
      </w:r>
      <w:r w:rsidR="004D1A8A">
        <w:t xml:space="preserve"> </w:t>
      </w:r>
    </w:p>
    <w:p w:rsidR="008E7F3F" w:rsidRDefault="004D1A8A" w:rsidP="001906F8">
      <w:pPr>
        <w:jc w:val="both"/>
      </w:pPr>
      <w:r>
        <w:t>Le voilà  ainsi p</w:t>
      </w:r>
      <w:r w:rsidR="007A3499">
        <w:t xml:space="preserve">risonnier de sa vie, d'une </w:t>
      </w:r>
      <w:r w:rsidR="007A3499" w:rsidRPr="004D1A8A">
        <w:rPr>
          <w:i/>
        </w:rPr>
        <w:t>"minuscule réussite sociale"</w:t>
      </w:r>
      <w:r w:rsidRPr="004D1A8A">
        <w:rPr>
          <w:i/>
        </w:rPr>
        <w:t>,</w:t>
      </w:r>
      <w:r>
        <w:t xml:space="preserve"> un type moyen enfoncé dans un </w:t>
      </w:r>
      <w:r w:rsidRPr="004D1A8A">
        <w:rPr>
          <w:i/>
        </w:rPr>
        <w:t>"monde de graisse, de sucre, d'immobilité."</w:t>
      </w:r>
      <w:r>
        <w:rPr>
          <w:i/>
        </w:rPr>
        <w:t xml:space="preserve"> </w:t>
      </w:r>
      <w:r>
        <w:t>Jusqu'au jour où il assiste à l'enterrement de son entraîneur et,</w:t>
      </w:r>
      <w:r w:rsidR="007A3499">
        <w:t xml:space="preserve"> aussi brusque q</w:t>
      </w:r>
      <w:r>
        <w:t>ue cela puisse paraître,</w:t>
      </w:r>
      <w:r w:rsidR="007A3499">
        <w:t xml:space="preserve"> se</w:t>
      </w:r>
      <w:r>
        <w:t xml:space="preserve"> réveille, renoue avec le sport, avec sa sœur et avec ses rêves.</w:t>
      </w:r>
    </w:p>
    <w:p w:rsidR="00330D2E" w:rsidRDefault="004D1A8A" w:rsidP="001906F8">
      <w:pPr>
        <w:jc w:val="both"/>
      </w:pPr>
      <w:r>
        <w:lastRenderedPageBreak/>
        <w:t>Un roman surprenant,</w:t>
      </w:r>
      <w:r w:rsidR="00137FED">
        <w:t xml:space="preserve"> d'une précision étonnante</w:t>
      </w:r>
      <w:r w:rsidR="00330D2E">
        <w:t>, réellement bien documentée</w:t>
      </w:r>
      <w:r w:rsidR="00137FED">
        <w:t xml:space="preserve"> lorsqu'il s'agit d'évoquer la course à pied, les entraînements, les souffrances du corps, l'obstination, l'envie de gagner, d'atteindre la gloire et tout aussi jus</w:t>
      </w:r>
      <w:r w:rsidR="00820E65">
        <w:t xml:space="preserve">te pour exprimer les émotions </w:t>
      </w:r>
      <w:r w:rsidR="00137FED">
        <w:t>après la chute</w:t>
      </w:r>
      <w:r w:rsidR="00A630FB">
        <w:t xml:space="preserve"> ou la défaite</w:t>
      </w:r>
      <w:r w:rsidR="00137FED">
        <w:t xml:space="preserve">. </w:t>
      </w:r>
    </w:p>
    <w:p w:rsidR="00205D7F" w:rsidRDefault="00137FED" w:rsidP="001906F8">
      <w:pPr>
        <w:jc w:val="both"/>
      </w:pPr>
      <w:r>
        <w:t xml:space="preserve">Incisif et féroce également lorsqu'il pénètre les classes moyennes, </w:t>
      </w:r>
      <w:r w:rsidR="00A630FB">
        <w:t xml:space="preserve">les lotissements ruraux, </w:t>
      </w:r>
      <w:r w:rsidR="00A630FB" w:rsidRPr="00A630FB">
        <w:rPr>
          <w:i/>
        </w:rPr>
        <w:t>"des maisons modernes, aux murs blancs, à la pe</w:t>
      </w:r>
      <w:r w:rsidR="00A630FB">
        <w:rPr>
          <w:i/>
        </w:rPr>
        <w:t xml:space="preserve">louse verte, aux enfants sages", </w:t>
      </w:r>
      <w:r w:rsidR="003E0D85">
        <w:rPr>
          <w:i/>
        </w:rPr>
        <w:t xml:space="preserve"> </w:t>
      </w:r>
      <w:r w:rsidR="003E0D85" w:rsidRPr="003E0D85">
        <w:t xml:space="preserve">presque dérangeant lorsqu'il </w:t>
      </w:r>
      <w:r w:rsidR="00A630FB">
        <w:t>décrit l'intimité du couple</w:t>
      </w:r>
      <w:r w:rsidR="003E0D85">
        <w:t xml:space="preserve">. </w:t>
      </w:r>
      <w:r w:rsidR="003E0D85" w:rsidRPr="003E0D85">
        <w:rPr>
          <w:i/>
        </w:rPr>
        <w:t xml:space="preserve">"Ils ont vécu plus de deux décennies ensemble et leurs corps se détestaient. Joanna a sauvé </w:t>
      </w:r>
      <w:proofErr w:type="spellStart"/>
      <w:r w:rsidR="003E0D85" w:rsidRPr="003E0D85">
        <w:rPr>
          <w:i/>
        </w:rPr>
        <w:t>Anthime</w:t>
      </w:r>
      <w:proofErr w:type="spellEnd"/>
      <w:r w:rsidR="003E0D85" w:rsidRPr="003E0D85">
        <w:rPr>
          <w:i/>
        </w:rPr>
        <w:t xml:space="preserve"> de son échec, </w:t>
      </w:r>
      <w:proofErr w:type="spellStart"/>
      <w:r w:rsidR="003E0D85" w:rsidRPr="003E0D85">
        <w:rPr>
          <w:i/>
        </w:rPr>
        <w:t>Anthime</w:t>
      </w:r>
      <w:proofErr w:type="spellEnd"/>
      <w:r w:rsidR="003E0D85" w:rsidRPr="003E0D85">
        <w:rPr>
          <w:i/>
        </w:rPr>
        <w:t xml:space="preserve"> a sauvé Joanna de sa timidité. Ils se doivent tout ; pourtant ils ne se sont rien donné."</w:t>
      </w:r>
      <w:r w:rsidR="003E0D85">
        <w:rPr>
          <w:i/>
        </w:rPr>
        <w:t xml:space="preserve"> </w:t>
      </w:r>
      <w:r w:rsidR="00E4308C">
        <w:t xml:space="preserve"> </w:t>
      </w:r>
    </w:p>
    <w:p w:rsidR="00330D2E" w:rsidRDefault="00E4308C" w:rsidP="001906F8">
      <w:pPr>
        <w:jc w:val="both"/>
      </w:pPr>
      <w:r>
        <w:t>Un livre cruel,</w:t>
      </w:r>
      <w:r w:rsidRPr="00E4308C">
        <w:t xml:space="preserve"> </w:t>
      </w:r>
      <w:r>
        <w:t>d'un discernement implacable</w:t>
      </w:r>
      <w:r w:rsidR="00205D7F">
        <w:t xml:space="preserve"> lorsqu'il évoque le couple et ses frustrations notamment ; </w:t>
      </w:r>
      <w:r>
        <w:t xml:space="preserve"> tellement proche</w:t>
      </w:r>
      <w:r w:rsidR="00205D7F">
        <w:t xml:space="preserve"> finalement </w:t>
      </w:r>
      <w:r>
        <w:t xml:space="preserve"> d'une vérité que chacun tente d'étouffer</w:t>
      </w:r>
      <w:r w:rsidR="00205D7F">
        <w:t xml:space="preserve"> lâchement</w:t>
      </w:r>
      <w:r>
        <w:t xml:space="preserve">, qu'il indispose, rend les sourires amers </w:t>
      </w:r>
      <w:r w:rsidR="00205D7F">
        <w:t xml:space="preserve">et contrits, perturbe sensiblement. </w:t>
      </w:r>
    </w:p>
    <w:p w:rsidR="001906F8" w:rsidRDefault="00205D7F" w:rsidP="001906F8">
      <w:pPr>
        <w:jc w:val="both"/>
      </w:pPr>
      <w:r>
        <w:t xml:space="preserve">L'écriture exaltée, dont on voudrait pouvoir se souvenir de nombreuses phrases tant elles résonnent avec justesse, frappe comme une gifle inattendue mais, hélas, toute légitime. </w:t>
      </w:r>
    </w:p>
    <w:p w:rsidR="00330D2E" w:rsidRDefault="00330D2E" w:rsidP="00330D2E">
      <w:pPr>
        <w:jc w:val="right"/>
      </w:pPr>
      <w:r>
        <w:t>Cécile Pellerin</w:t>
      </w:r>
    </w:p>
    <w:p w:rsidR="00330D2E" w:rsidRDefault="00330D2E" w:rsidP="00330D2E">
      <w:pPr>
        <w:jc w:val="right"/>
      </w:pPr>
    </w:p>
    <w:p w:rsidR="00330D2E" w:rsidRDefault="00330D2E" w:rsidP="00330D2E">
      <w:pPr>
        <w:jc w:val="both"/>
      </w:pPr>
      <w:r>
        <w:t>Roman français</w:t>
      </w:r>
    </w:p>
    <w:p w:rsidR="00330D2E" w:rsidRPr="00330D2E" w:rsidRDefault="00330D2E" w:rsidP="00330D2E">
      <w:pPr>
        <w:pStyle w:val="Sansinterligne"/>
      </w:pPr>
      <w:r w:rsidRPr="00693CED">
        <w:rPr>
          <w:b/>
        </w:rPr>
        <w:t>Le cœur du pélican</w:t>
      </w:r>
      <w:r>
        <w:t xml:space="preserve">, </w:t>
      </w:r>
      <w:r w:rsidRPr="00693CED">
        <w:rPr>
          <w:b/>
        </w:rPr>
        <w:t xml:space="preserve">Cécile </w:t>
      </w:r>
      <w:proofErr w:type="spellStart"/>
      <w:r w:rsidRPr="00693CED">
        <w:rPr>
          <w:b/>
        </w:rPr>
        <w:t>Coulon</w:t>
      </w:r>
      <w:proofErr w:type="spellEnd"/>
      <w:r>
        <w:t xml:space="preserve">, Viviane Hamy, </w:t>
      </w:r>
      <w:r w:rsidRPr="00330D2E">
        <w:t>9782878586015</w:t>
      </w:r>
    </w:p>
    <w:p w:rsidR="00330D2E" w:rsidRPr="00E4308C" w:rsidRDefault="00330D2E" w:rsidP="00330D2E">
      <w:pPr>
        <w:jc w:val="both"/>
      </w:pPr>
    </w:p>
    <w:p w:rsidR="001906F8" w:rsidRPr="00A630FB" w:rsidRDefault="001906F8" w:rsidP="001906F8">
      <w:pPr>
        <w:jc w:val="both"/>
        <w:rPr>
          <w:i/>
        </w:rPr>
      </w:pPr>
    </w:p>
    <w:p w:rsidR="001906F8" w:rsidRDefault="001906F8" w:rsidP="001906F8">
      <w:pPr>
        <w:jc w:val="both"/>
      </w:pPr>
    </w:p>
    <w:p w:rsidR="001906F8" w:rsidRDefault="001906F8" w:rsidP="001906F8">
      <w:pPr>
        <w:jc w:val="both"/>
      </w:pPr>
    </w:p>
    <w:p w:rsidR="001906F8" w:rsidRDefault="001906F8" w:rsidP="001906F8">
      <w:pPr>
        <w:jc w:val="both"/>
      </w:pPr>
    </w:p>
    <w:p w:rsidR="001906F8" w:rsidRDefault="001906F8" w:rsidP="001906F8">
      <w:pPr>
        <w:jc w:val="both"/>
      </w:pPr>
    </w:p>
    <w:p w:rsidR="001906F8" w:rsidRDefault="001906F8" w:rsidP="001906F8">
      <w:pPr>
        <w:jc w:val="both"/>
      </w:pPr>
    </w:p>
    <w:p w:rsidR="001906F8" w:rsidRDefault="001906F8" w:rsidP="001906F8">
      <w:pPr>
        <w:jc w:val="both"/>
      </w:pPr>
    </w:p>
    <w:p w:rsidR="001906F8" w:rsidRDefault="001906F8" w:rsidP="001906F8">
      <w:pPr>
        <w:jc w:val="both"/>
      </w:pPr>
    </w:p>
    <w:p w:rsidR="001906F8" w:rsidRDefault="001906F8" w:rsidP="001906F8">
      <w:pPr>
        <w:jc w:val="both"/>
      </w:pPr>
    </w:p>
    <w:p w:rsidR="001906F8" w:rsidRDefault="001906F8" w:rsidP="001906F8">
      <w:pPr>
        <w:jc w:val="both"/>
      </w:pPr>
    </w:p>
    <w:p w:rsidR="001906F8" w:rsidRDefault="001906F8" w:rsidP="001906F8">
      <w:pPr>
        <w:jc w:val="both"/>
      </w:pPr>
    </w:p>
    <w:p w:rsidR="001906F8" w:rsidRDefault="001906F8" w:rsidP="001906F8">
      <w:pPr>
        <w:jc w:val="both"/>
      </w:pPr>
    </w:p>
    <w:p w:rsidR="001906F8" w:rsidRDefault="001906F8" w:rsidP="001906F8">
      <w:pPr>
        <w:jc w:val="both"/>
      </w:pPr>
    </w:p>
    <w:p w:rsidR="001906F8" w:rsidRDefault="001906F8" w:rsidP="001906F8">
      <w:pPr>
        <w:jc w:val="both"/>
      </w:pPr>
    </w:p>
    <w:p w:rsidR="001906F8" w:rsidRDefault="001906F8" w:rsidP="001906F8">
      <w:pPr>
        <w:jc w:val="both"/>
      </w:pPr>
    </w:p>
    <w:p w:rsidR="001906F8" w:rsidRDefault="001906F8" w:rsidP="001906F8">
      <w:pPr>
        <w:jc w:val="both"/>
      </w:pPr>
    </w:p>
    <w:p w:rsidR="001906F8" w:rsidRDefault="001906F8" w:rsidP="001906F8">
      <w:pPr>
        <w:jc w:val="both"/>
      </w:pPr>
    </w:p>
    <w:p w:rsidR="001906F8" w:rsidRDefault="001906F8" w:rsidP="001906F8">
      <w:pPr>
        <w:jc w:val="both"/>
      </w:pPr>
    </w:p>
    <w:p w:rsidR="001906F8" w:rsidRDefault="001906F8" w:rsidP="001906F8">
      <w:pPr>
        <w:jc w:val="both"/>
      </w:pPr>
    </w:p>
    <w:sectPr w:rsidR="001906F8" w:rsidSect="008D4A17">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58BD"/>
    <w:rsid w:val="000705BB"/>
    <w:rsid w:val="00137FED"/>
    <w:rsid w:val="0018023D"/>
    <w:rsid w:val="001906F8"/>
    <w:rsid w:val="00205D7F"/>
    <w:rsid w:val="00330D2E"/>
    <w:rsid w:val="003E0D85"/>
    <w:rsid w:val="004A3843"/>
    <w:rsid w:val="004D1A8A"/>
    <w:rsid w:val="00693CED"/>
    <w:rsid w:val="007833AE"/>
    <w:rsid w:val="007A3499"/>
    <w:rsid w:val="007E511D"/>
    <w:rsid w:val="007E5ECC"/>
    <w:rsid w:val="00820E65"/>
    <w:rsid w:val="00843A72"/>
    <w:rsid w:val="008D4A17"/>
    <w:rsid w:val="008E7F3F"/>
    <w:rsid w:val="00A630FB"/>
    <w:rsid w:val="00E258BD"/>
    <w:rsid w:val="00E401FA"/>
    <w:rsid w:val="00E4308C"/>
    <w:rsid w:val="00E6291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93CE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93CED"/>
    <w:rPr>
      <w:rFonts w:ascii="Tahoma" w:hAnsi="Tahoma" w:cs="Tahoma"/>
      <w:sz w:val="16"/>
      <w:szCs w:val="16"/>
    </w:rPr>
  </w:style>
  <w:style w:type="paragraph" w:styleId="Sansinterligne">
    <w:name w:val="No Spacing"/>
    <w:uiPriority w:val="1"/>
    <w:qFormat/>
    <w:rsid w:val="00693CED"/>
    <w:pPr>
      <w:spacing w:after="0" w:line="240" w:lineRule="auto"/>
    </w:pPr>
  </w:style>
  <w:style w:type="character" w:styleId="Lienhypertexte">
    <w:name w:val="Hyperlink"/>
    <w:basedOn w:val="Policepardfaut"/>
    <w:uiPriority w:val="99"/>
    <w:unhideWhenUsed/>
    <w:rsid w:val="00693CE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93CE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93CED"/>
    <w:rPr>
      <w:rFonts w:ascii="Tahoma" w:hAnsi="Tahoma" w:cs="Tahoma"/>
      <w:sz w:val="16"/>
      <w:szCs w:val="16"/>
    </w:rPr>
  </w:style>
  <w:style w:type="paragraph" w:styleId="Sansinterligne">
    <w:name w:val="No Spacing"/>
    <w:uiPriority w:val="1"/>
    <w:qFormat/>
    <w:rsid w:val="00693CED"/>
    <w:pPr>
      <w:spacing w:after="0" w:line="240" w:lineRule="auto"/>
    </w:pPr>
  </w:style>
  <w:style w:type="character" w:styleId="Lienhypertexte">
    <w:name w:val="Hyperlink"/>
    <w:basedOn w:val="Policepardfaut"/>
    <w:uiPriority w:val="99"/>
    <w:unhideWhenUsed/>
    <w:rsid w:val="00693CE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hapitre.com/CHAPITRE/fr/BOOK/coulon-cecile/le-coeur-du-pelican,64112572.aspx" TargetMode="External"/><Relationship Id="rId3" Type="http://schemas.microsoft.com/office/2007/relationships/stylesWithEffects" Target="stylesWithEffect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images-chapitre.com/ima2/original/572/64112572_12647546.jpg"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B56266-8B18-4BC0-A0CD-AC226594B8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3</Pages>
  <Words>683</Words>
  <Characters>3760</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4435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Cecile PELLERIN</dc:creator>
  <cp:lastModifiedBy>Toto</cp:lastModifiedBy>
  <cp:revision>4</cp:revision>
  <dcterms:created xsi:type="dcterms:W3CDTF">2015-01-28T07:15:00Z</dcterms:created>
  <dcterms:modified xsi:type="dcterms:W3CDTF">2015-01-28T10:04:00Z</dcterms:modified>
</cp:coreProperties>
</file>