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5D" w:rsidRPr="008B6EE9" w:rsidRDefault="008B6EE9" w:rsidP="008B6EE9">
      <w:pPr>
        <w:pStyle w:val="Sansinterligne"/>
        <w:rPr>
          <w:b/>
        </w:rPr>
      </w:pPr>
      <w:bookmarkStart w:id="0" w:name="_GoBack"/>
      <w:bookmarkEnd w:id="0"/>
      <w:r w:rsidRPr="008B6EE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137630" cy="1440000"/>
            <wp:effectExtent l="0" t="0" r="5715" b="8255"/>
            <wp:wrapTight wrapText="bothSides">
              <wp:wrapPolygon edited="0">
                <wp:start x="0" y="0"/>
                <wp:lineTo x="0" y="21438"/>
                <wp:lineTo x="21347" y="21438"/>
                <wp:lineTo x="21347" y="0"/>
                <wp:lineTo x="0" y="0"/>
              </wp:wrapPolygon>
            </wp:wrapTight>
            <wp:docPr id="1" name="Image 1" descr="Couverture de « Le petit livre pour parler des sans-abri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verture de « Le petit livre pour parler des sans-abri »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63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EE9">
        <w:rPr>
          <w:b/>
        </w:rPr>
        <w:t>Le petit livre pour parler des sans-abri</w:t>
      </w:r>
    </w:p>
    <w:p w:rsidR="008B6EE9" w:rsidRPr="008B6EE9" w:rsidRDefault="008B6EE9" w:rsidP="008B6EE9">
      <w:pPr>
        <w:pStyle w:val="Sansinterligne"/>
        <w:rPr>
          <w:b/>
        </w:rPr>
      </w:pPr>
      <w:r w:rsidRPr="008B6EE9">
        <w:rPr>
          <w:b/>
        </w:rPr>
        <w:t>Xavier Emmanuelli/ Sophie Bordet-Pétillon/ Rémi Saillard</w:t>
      </w:r>
    </w:p>
    <w:p w:rsidR="008B6EE9" w:rsidRDefault="008B6EE9" w:rsidP="008B6EE9">
      <w:pPr>
        <w:pStyle w:val="Sansinterligne"/>
      </w:pPr>
      <w:r>
        <w:t>Bayard Jeunesse</w:t>
      </w:r>
    </w:p>
    <w:p w:rsidR="008B6EE9" w:rsidRDefault="008B6EE9" w:rsidP="008B6EE9">
      <w:pPr>
        <w:pStyle w:val="Sansinterligne"/>
      </w:pPr>
      <w:r>
        <w:t>9782747088244</w:t>
      </w:r>
    </w:p>
    <w:p w:rsidR="008B6EE9" w:rsidRDefault="008B6EE9" w:rsidP="008B6EE9">
      <w:pPr>
        <w:pStyle w:val="Sansinterligne"/>
      </w:pPr>
      <w:r>
        <w:t>62 pages</w:t>
      </w:r>
    </w:p>
    <w:p w:rsidR="008B6EE9" w:rsidRDefault="008B6EE9" w:rsidP="008B6EE9">
      <w:pPr>
        <w:pStyle w:val="Sansinterligne"/>
      </w:pPr>
      <w:r>
        <w:t>9,90 euros</w:t>
      </w:r>
    </w:p>
    <w:p w:rsidR="008B6EE9" w:rsidRDefault="008B6EE9" w:rsidP="008B6EE9">
      <w:pPr>
        <w:pStyle w:val="Sansinterligne"/>
      </w:pPr>
      <w:r>
        <w:t>Date de parution : 10/01/2018</w:t>
      </w:r>
    </w:p>
    <w:p w:rsidR="008B6EE9" w:rsidRDefault="008B6EE9" w:rsidP="008B6EE9">
      <w:pPr>
        <w:pStyle w:val="Sansinterligne"/>
      </w:pPr>
    </w:p>
    <w:p w:rsidR="008B6EE9" w:rsidRDefault="008B6EE9" w:rsidP="008B6EE9">
      <w:pPr>
        <w:pStyle w:val="Sansinterligne"/>
        <w:rPr>
          <w:i/>
        </w:rPr>
      </w:pPr>
      <w:r w:rsidRPr="008B6EE9">
        <w:rPr>
          <w:i/>
        </w:rPr>
        <w:t>21 janvier 2018</w:t>
      </w:r>
    </w:p>
    <w:p w:rsidR="008B6EE9" w:rsidRPr="008B6EE9" w:rsidRDefault="008B6EE9" w:rsidP="008B6EE9">
      <w:pPr>
        <w:pStyle w:val="Sansinterligne"/>
      </w:pPr>
    </w:p>
    <w:p w:rsidR="00EB666E" w:rsidRDefault="00FD10F4" w:rsidP="00EB666E">
      <w:pPr>
        <w:jc w:val="both"/>
      </w:pPr>
      <w:r>
        <w:t>Ce petit livre citoyen accessible à partir de sept ans, rédigé par le Docteur Xavier Emmanuel</w:t>
      </w:r>
      <w:r w:rsidR="00A854B8">
        <w:t xml:space="preserve">li, fondateur du Samu social, </w:t>
      </w:r>
      <w:r w:rsidR="00EB666E">
        <w:t>Sophie Bordet-Pétillon</w:t>
      </w:r>
      <w:r w:rsidR="00A854B8">
        <w:t>, auteure et journaliste et</w:t>
      </w:r>
      <w:r w:rsidR="00EB666E">
        <w:t xml:space="preserve"> </w:t>
      </w:r>
      <w:r w:rsidR="00A854B8">
        <w:t xml:space="preserve">illustré avec sensibilité  par Rémi Saillard </w:t>
      </w:r>
      <w:r w:rsidR="00EB666E">
        <w:t xml:space="preserve">est essentiel. </w:t>
      </w:r>
    </w:p>
    <w:p w:rsidR="00A854B8" w:rsidRDefault="00EB666E" w:rsidP="00EB666E">
      <w:pPr>
        <w:jc w:val="both"/>
      </w:pPr>
      <w:r>
        <w:t>Remarquable par son exhaustivité, sa clarté et sa simplicité, rigoureux dans sa construction, il offre des repères immédiats, des réponses sans ambiguïtés à des questions</w:t>
      </w:r>
      <w:r w:rsidR="00A854B8">
        <w:t xml:space="preserve"> d’enfants</w:t>
      </w:r>
      <w:r>
        <w:t xml:space="preserve"> justement formulées et permet au jeune lecteur, comme à ses parents, </w:t>
      </w:r>
      <w:r w:rsidR="00A854B8">
        <w:t xml:space="preserve">de mieux comprendre pourquoi certaines personnes n’ont pas le choix de vivre dans la rue. </w:t>
      </w:r>
    </w:p>
    <w:p w:rsidR="008B6EE9" w:rsidRDefault="00A854B8" w:rsidP="00EB666E">
      <w:pPr>
        <w:jc w:val="both"/>
      </w:pPr>
      <w:r>
        <w:t>Il évite tout jugement hâtif, éloigne les idées reçues sans d’autre parti pris que d’aider chacun d’entre nous à bâtir une société plus solidaire et plus respectueuse des droits humains.</w:t>
      </w:r>
      <w:r w:rsidR="00697E43">
        <w:t xml:space="preserve"> </w:t>
      </w:r>
    </w:p>
    <w:p w:rsidR="00697E43" w:rsidRDefault="00697E43" w:rsidP="00EB666E">
      <w:pPr>
        <w:jc w:val="both"/>
      </w:pPr>
      <w:r>
        <w:t>Réalisée en collaboration avec des élèves de primaire, la quarantaine de questions retenues dans l’ouvrage aborde tout à tour, l’exclusion, la pauvreté, la précarité, évoque les multiples raisons qui poussent des hommes et des femmes, des jeunes et moins jeunes, étrangers ou non, à se retrouver sans abri, dépossédés de tout, dépossédés d’eux-mêmes.</w:t>
      </w:r>
    </w:p>
    <w:p w:rsidR="00DA3A6B" w:rsidRDefault="003010EE" w:rsidP="00EB666E">
      <w:pPr>
        <w:jc w:val="both"/>
      </w:pPr>
      <w:r>
        <w:t xml:space="preserve">Les réponses formulées sont explicites, détaillées, légitimes. Certains passages mis en exergue en couleurs permettent au lecteur de s’imprégner d’emblée des valeurs essentielles que le livre délivre : tolérance, bienveillance, hospitalité, générosité, engagement. </w:t>
      </w:r>
    </w:p>
    <w:p w:rsidR="00697E43" w:rsidRDefault="003010EE" w:rsidP="00EB666E">
      <w:pPr>
        <w:jc w:val="both"/>
      </w:pPr>
      <w:r>
        <w:t>Par ce jeu de couleurs, il les repère vite et facilement</w:t>
      </w:r>
      <w:r w:rsidR="00DA3A6B">
        <w:t>.</w:t>
      </w:r>
      <w:r>
        <w:t xml:space="preserve"> </w:t>
      </w:r>
      <w:r w:rsidR="00DA3A6B">
        <w:t xml:space="preserve">Pour les faire siennes ensuite et changer le regard qu’il porte sur les exclus de la société. </w:t>
      </w:r>
    </w:p>
    <w:p w:rsidR="00DA3A6B" w:rsidRDefault="00DA3A6B" w:rsidP="00EB666E">
      <w:pPr>
        <w:jc w:val="both"/>
      </w:pPr>
      <w:r>
        <w:t xml:space="preserve">Associé à des témoignages de personnes sans-abri, complété par des focus sur des mots de vocabulaire incontournables à ce sujet (SDF, Samu social, ATD Quart-Monde, Fondation Abbé Pierre, banques alimentaires, réinsertion), le texte principal </w:t>
      </w:r>
      <w:r w:rsidR="00D0452D">
        <w:t xml:space="preserve">se fortifie et au-delà de rendre compte objectivement de la réalité de cette situation, il incite à réagir, donne la possibilité à chacun d’agir, de s’engager, de lutter contre la misère ordinaire de notre société moderne. </w:t>
      </w:r>
    </w:p>
    <w:p w:rsidR="004609C6" w:rsidRDefault="00D0452D" w:rsidP="00EB666E">
      <w:pPr>
        <w:jc w:val="both"/>
      </w:pPr>
      <w:r>
        <w:t xml:space="preserve">Enfin les illustrations, imprégnées de vivacité et de douceur, attachantes et poétiques, </w:t>
      </w:r>
      <w:r w:rsidR="00FB2083">
        <w:t xml:space="preserve">n’éloignent jamais même lorsqu’elles évoquent la solitude, les bidonvilles, les contrôles policiers, la puanteur ou la violence. </w:t>
      </w:r>
      <w:r w:rsidR="00FB2083" w:rsidRPr="00FB2083">
        <w:rPr>
          <w:b/>
        </w:rPr>
        <w:t>Rémi Saillard</w:t>
      </w:r>
      <w:r w:rsidR="00FB2083">
        <w:t xml:space="preserve"> emprunte un chemin habile et très personnel pour décrire la pauvreté. Une pointe de drôlerie, une fi</w:t>
      </w:r>
      <w:r w:rsidR="004609C6">
        <w:t xml:space="preserve">ne tendresse, une mine de petits détails créent une réelle proximité avec le livre et interpellent avec émotion et profondeur. </w:t>
      </w:r>
    </w:p>
    <w:p w:rsidR="00D0452D" w:rsidRDefault="004609C6" w:rsidP="00EB666E">
      <w:pPr>
        <w:jc w:val="both"/>
      </w:pPr>
      <w:r>
        <w:t>Une invitation</w:t>
      </w:r>
      <w:r w:rsidR="003213A9">
        <w:t xml:space="preserve"> stimulante et réussie</w:t>
      </w:r>
      <w:r>
        <w:t xml:space="preserve"> à voir au-delà, à dépasser le malaise ou l’inquiétude qui hantent les jeunes enfants face à l’exclusion et à la pauvreté et à devenir acteur</w:t>
      </w:r>
      <w:r w:rsidR="003213A9">
        <w:t xml:space="preserve"> convaincu</w:t>
      </w:r>
      <w:r>
        <w:t xml:space="preserve"> d’une société plus </w:t>
      </w:r>
      <w:r w:rsidR="003213A9">
        <w:t xml:space="preserve">humaniste. </w:t>
      </w:r>
    </w:p>
    <w:p w:rsidR="003213A9" w:rsidRDefault="003213A9" w:rsidP="00EB666E">
      <w:pPr>
        <w:jc w:val="both"/>
      </w:pPr>
      <w:r>
        <w:t>Parents, enseignants,  lecteurs de tous âges, ne passez pas à côté !</w:t>
      </w:r>
    </w:p>
    <w:p w:rsidR="003213A9" w:rsidRDefault="003213A9" w:rsidP="003213A9">
      <w:pPr>
        <w:jc w:val="right"/>
      </w:pPr>
      <w:r>
        <w:t>Cécile Pellerin</w:t>
      </w:r>
    </w:p>
    <w:p w:rsidR="003213A9" w:rsidRDefault="003213A9" w:rsidP="003213A9">
      <w:pPr>
        <w:pStyle w:val="Sansinterligne"/>
      </w:pPr>
      <w:r w:rsidRPr="008B6EE9">
        <w:rPr>
          <w:b/>
        </w:rPr>
        <w:lastRenderedPageBreak/>
        <w:t>Le petit livre pour parler des sans-abri</w:t>
      </w:r>
      <w:r>
        <w:rPr>
          <w:b/>
        </w:rPr>
        <w:t xml:space="preserve">, </w:t>
      </w:r>
      <w:r w:rsidRPr="008B6EE9">
        <w:rPr>
          <w:b/>
        </w:rPr>
        <w:t>Xavier Emmanuelli/ Sophie Bordet-Pétillon/ Rémi Saillard</w:t>
      </w:r>
      <w:r>
        <w:rPr>
          <w:b/>
        </w:rPr>
        <w:t xml:space="preserve">, </w:t>
      </w:r>
      <w:r>
        <w:t>Bayard Jeunesse</w:t>
      </w:r>
      <w:r>
        <w:rPr>
          <w:b/>
        </w:rPr>
        <w:t xml:space="preserve">, </w:t>
      </w:r>
      <w:r>
        <w:t>9782747088244</w:t>
      </w:r>
    </w:p>
    <w:p w:rsidR="003213A9" w:rsidRPr="003213A9" w:rsidRDefault="003213A9" w:rsidP="003213A9">
      <w:pPr>
        <w:pStyle w:val="Sansinterligne"/>
        <w:rPr>
          <w:b/>
        </w:rPr>
      </w:pPr>
      <w:r>
        <w:t>Jeunesse Documentaire France</w:t>
      </w:r>
    </w:p>
    <w:p w:rsidR="004609C6" w:rsidRDefault="004609C6" w:rsidP="00EB666E">
      <w:pPr>
        <w:jc w:val="both"/>
      </w:pPr>
    </w:p>
    <w:p w:rsidR="004609C6" w:rsidRPr="003213A9" w:rsidRDefault="003213A9" w:rsidP="00EB666E">
      <w:pPr>
        <w:jc w:val="both"/>
        <w:rPr>
          <w:i/>
        </w:rPr>
      </w:pPr>
      <w:r w:rsidRPr="003213A9">
        <w:rPr>
          <w:i/>
        </w:rPr>
        <w:t>Xavier Emmanuelli/ Sophie Bordet-Pétillon/ Rémi Saillard - Le petit livre pour parler des sans-abri – 9782747088244 - Bayard Jeunesse – 9,90 euros</w:t>
      </w:r>
    </w:p>
    <w:sectPr w:rsidR="004609C6" w:rsidRPr="003213A9" w:rsidSect="008B6EE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E9"/>
    <w:rsid w:val="001F0E5D"/>
    <w:rsid w:val="003010EE"/>
    <w:rsid w:val="003213A9"/>
    <w:rsid w:val="004609C6"/>
    <w:rsid w:val="00697E43"/>
    <w:rsid w:val="008B37E4"/>
    <w:rsid w:val="008B6EE9"/>
    <w:rsid w:val="00A854B8"/>
    <w:rsid w:val="00BD6D84"/>
    <w:rsid w:val="00D0452D"/>
    <w:rsid w:val="00DA3A6B"/>
    <w:rsid w:val="00EB666E"/>
    <w:rsid w:val="00FB2083"/>
    <w:rsid w:val="00FD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2059D-5038-4D12-B3F8-6BFD21B7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B6E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PELLERIN Cécile</dc:creator>
  <cp:keywords/>
  <dc:description/>
  <cp:lastModifiedBy>PELLERIN Cécile</cp:lastModifiedBy>
  <cp:revision>2</cp:revision>
  <dcterms:created xsi:type="dcterms:W3CDTF">2018-01-21T12:33:00Z</dcterms:created>
  <dcterms:modified xsi:type="dcterms:W3CDTF">2018-01-21T12:33:00Z</dcterms:modified>
</cp:coreProperties>
</file>