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C5C" w:rsidRPr="00450503" w:rsidRDefault="00450503" w:rsidP="00450503">
      <w:pPr>
        <w:pStyle w:val="Sansinterligne"/>
        <w:rPr>
          <w:b/>
        </w:rPr>
      </w:pPr>
      <w:r w:rsidRPr="00450503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595D383A" wp14:editId="6842FC4F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69231" cy="1440000"/>
            <wp:effectExtent l="0" t="0" r="2540" b="8255"/>
            <wp:wrapTight wrapText="bothSides">
              <wp:wrapPolygon edited="0">
                <wp:start x="0" y="0"/>
                <wp:lineTo x="0" y="21438"/>
                <wp:lineTo x="21232" y="21438"/>
                <wp:lineTo x="21232" y="0"/>
                <wp:lineTo x="0" y="0"/>
              </wp:wrapPolygon>
            </wp:wrapTight>
            <wp:docPr id="1" name="ctl00_PHCenter_productTop_productImages_rImages_ctl00_iProductImage" descr="Le poison d'amour - Couverture - Format classique">
              <a:hlinkClick xmlns:a="http://schemas.openxmlformats.org/drawingml/2006/main" r:id="rId5" tooltip="&quot;Le poison d'amou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e poison d'amour - Couverture - Format classique">
                      <a:hlinkClick r:id="rId5" tooltip="&quot;Le poison d'amou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3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0503">
        <w:rPr>
          <w:b/>
        </w:rPr>
        <w:t>Le poison d'amour</w:t>
      </w:r>
      <w:r w:rsidR="00D13088">
        <w:rPr>
          <w:b/>
        </w:rPr>
        <w:t xml:space="preserve"> : bande de filles</w:t>
      </w:r>
    </w:p>
    <w:p w:rsidR="00450503" w:rsidRPr="00450503" w:rsidRDefault="00450503" w:rsidP="00450503">
      <w:pPr>
        <w:pStyle w:val="Sansinterligne"/>
        <w:rPr>
          <w:b/>
        </w:rPr>
      </w:pPr>
      <w:r w:rsidRPr="00450503">
        <w:rPr>
          <w:b/>
        </w:rPr>
        <w:t>Eric-Emmanuel  Schmitt</w:t>
      </w:r>
    </w:p>
    <w:p w:rsidR="00450503" w:rsidRDefault="00450503" w:rsidP="00450503">
      <w:pPr>
        <w:pStyle w:val="Sansinterligne"/>
      </w:pPr>
      <w:r>
        <w:t>Albin Michel</w:t>
      </w:r>
    </w:p>
    <w:p w:rsidR="00450503" w:rsidRDefault="00450503" w:rsidP="00450503">
      <w:pPr>
        <w:pStyle w:val="Sansinterligne"/>
      </w:pPr>
      <w:r>
        <w:t>180 pages</w:t>
      </w:r>
    </w:p>
    <w:p w:rsidR="00450503" w:rsidRDefault="00450503" w:rsidP="00450503">
      <w:pPr>
        <w:pStyle w:val="Sansinterligne"/>
      </w:pPr>
      <w:r>
        <w:t>15 euros (10,99)</w:t>
      </w:r>
    </w:p>
    <w:p w:rsidR="00450503" w:rsidRDefault="00450503" w:rsidP="00450503">
      <w:pPr>
        <w:pStyle w:val="Sansinterligne"/>
        <w:rPr>
          <w:rStyle w:val="productdetails-items-content"/>
        </w:rPr>
      </w:pPr>
      <w:r w:rsidRPr="00450503">
        <w:rPr>
          <w:rStyle w:val="productdetails-items-content"/>
        </w:rPr>
        <w:t>9782226259950</w:t>
      </w:r>
    </w:p>
    <w:p w:rsidR="00450503" w:rsidRDefault="00450503" w:rsidP="00450503">
      <w:pPr>
        <w:pStyle w:val="Sansinterligne"/>
      </w:pPr>
      <w:hyperlink r:id="rId7" w:history="1">
        <w:r w:rsidRPr="00B86C74">
          <w:rPr>
            <w:rStyle w:val="Lienhypertexte"/>
          </w:rPr>
          <w:t>http://www.chapitre.com/CHAPITRE/fr/BOOK/schmitt-eric-emmanuel/le-poison-d-amour,63716613.aspx</w:t>
        </w:r>
      </w:hyperlink>
    </w:p>
    <w:p w:rsidR="00450503" w:rsidRDefault="00450503" w:rsidP="00450503">
      <w:pPr>
        <w:pStyle w:val="Sansinterligne"/>
      </w:pPr>
      <w:r>
        <w:t xml:space="preserve"> </w:t>
      </w:r>
    </w:p>
    <w:p w:rsidR="00450503" w:rsidRDefault="00450503" w:rsidP="00450503">
      <w:pPr>
        <w:pStyle w:val="Sansinterligne"/>
        <w:rPr>
          <w:i/>
        </w:rPr>
      </w:pPr>
      <w:r w:rsidRPr="00450503">
        <w:rPr>
          <w:i/>
        </w:rPr>
        <w:t>05 novembre 2014</w:t>
      </w:r>
    </w:p>
    <w:p w:rsidR="00C10616" w:rsidRDefault="001B5535" w:rsidP="001B5535">
      <w:pPr>
        <w:jc w:val="both"/>
      </w:pPr>
      <w:r>
        <w:t xml:space="preserve">Second volet d'un diptyque sur la passion, initié par </w:t>
      </w:r>
      <w:r>
        <w:rPr>
          <w:b/>
        </w:rPr>
        <w:t>L</w:t>
      </w:r>
      <w:r w:rsidRPr="001B5535">
        <w:rPr>
          <w:b/>
        </w:rPr>
        <w:t>'élixir d'amour</w:t>
      </w:r>
      <w:r>
        <w:t xml:space="preserve"> (mai 2014), cet ouvrage, par son histoire, est indépendant</w:t>
      </w:r>
      <w:r w:rsidR="00C10616">
        <w:t xml:space="preserve"> du premier</w:t>
      </w:r>
      <w:r>
        <w:t xml:space="preserve"> et raconte, </w:t>
      </w:r>
      <w:r w:rsidRPr="001B5535">
        <w:rPr>
          <w:b/>
        </w:rPr>
        <w:t>sous forme épistolaire</w:t>
      </w:r>
      <w:r>
        <w:t xml:space="preserve">, un épisode tragique survenu à quatre adolescentes lycéennes dans une classe de première. </w:t>
      </w:r>
    </w:p>
    <w:p w:rsidR="0049625A" w:rsidRDefault="001B5535" w:rsidP="005B7E4E">
      <w:pPr>
        <w:jc w:val="both"/>
      </w:pPr>
      <w:r>
        <w:t xml:space="preserve">Bref et fluide, sans grande profondeur mais d'une tonalité </w:t>
      </w:r>
      <w:r w:rsidR="00DF61C1">
        <w:t xml:space="preserve">plutôt proche du public qu'il met en scène, ce roman, dans son ensemble, </w:t>
      </w:r>
      <w:r w:rsidR="00C10616">
        <w:t>ne séduit pas vraiment</w:t>
      </w:r>
      <w:r w:rsidR="00DF61C1">
        <w:t>, ni par son intrig</w:t>
      </w:r>
      <w:r w:rsidR="001142AD">
        <w:t>ue ni par sa</w:t>
      </w:r>
      <w:r w:rsidR="00C10616">
        <w:t xml:space="preserve"> qualité littéraire. Loin d'être incontournable, il </w:t>
      </w:r>
      <w:r w:rsidR="001142AD">
        <w:t>esquisse cependant les contours d'une jeunesse féminine contemporaine, met en scène</w:t>
      </w:r>
      <w:r w:rsidR="005B7E4E">
        <w:t xml:space="preserve"> </w:t>
      </w:r>
      <w:r w:rsidR="001142AD">
        <w:t xml:space="preserve"> leurs problèmes, rivalités, inquiétudes et désirs, au cœur de familles  souvent recomposées</w:t>
      </w:r>
      <w:r w:rsidR="005B7E4E">
        <w:t xml:space="preserve"> mais </w:t>
      </w:r>
      <w:r w:rsidR="005B7E4E">
        <w:t>d'une façon trop sommaire et furtive</w:t>
      </w:r>
      <w:r w:rsidR="005B7E4E">
        <w:t xml:space="preserve"> pour interpeller le lecteur, créer l'émotion</w:t>
      </w:r>
      <w:r w:rsidR="0049625A">
        <w:t xml:space="preserve"> et </w:t>
      </w:r>
      <w:r w:rsidR="005B7E4E">
        <w:t xml:space="preserve">convaincre entièrement. </w:t>
      </w:r>
    </w:p>
    <w:p w:rsidR="005B7E4E" w:rsidRDefault="005B7E4E" w:rsidP="005B7E4E">
      <w:pPr>
        <w:jc w:val="both"/>
      </w:pPr>
      <w:r>
        <w:t xml:space="preserve">Reste </w:t>
      </w:r>
      <w:r w:rsidR="0049625A">
        <w:t xml:space="preserve">alors </w:t>
      </w:r>
      <w:r>
        <w:t>une lecture sans effort, alerte et rythmée, sans doute futile</w:t>
      </w:r>
      <w:r w:rsidR="0049625A">
        <w:t xml:space="preserve"> mais garante du succès populaire incontestable d</w:t>
      </w:r>
      <w:r w:rsidR="0049625A" w:rsidRPr="0049625A">
        <w:rPr>
          <w:b/>
        </w:rPr>
        <w:t>'Eric-Emmanuel Schmitt</w:t>
      </w:r>
      <w:r w:rsidR="0049625A">
        <w:t>.</w:t>
      </w:r>
    </w:p>
    <w:p w:rsidR="00236AA9" w:rsidRPr="00236AA9" w:rsidRDefault="00236AA9" w:rsidP="00236AA9">
      <w:pPr>
        <w:jc w:val="center"/>
        <w:rPr>
          <w:i/>
        </w:rPr>
      </w:pPr>
      <w:r w:rsidRPr="00236AA9">
        <w:rPr>
          <w:i/>
        </w:rPr>
        <w:t>"Qui suis-je ? Pourquoi vivre ? Où vais-je ? Comment les gens me perçoivent-ils ?</w:t>
      </w:r>
    </w:p>
    <w:p w:rsidR="00236AA9" w:rsidRDefault="0049625A" w:rsidP="005B7E4E">
      <w:pPr>
        <w:jc w:val="both"/>
        <w:rPr>
          <w:i/>
        </w:rPr>
      </w:pPr>
      <w:r>
        <w:t xml:space="preserve">Julia, Anouchka, Colombe et Raphaëlle forment une bande de filles très actuelle, préoccupées </w:t>
      </w:r>
      <w:r w:rsidR="00D13088">
        <w:t xml:space="preserve">presque exclusivement </w:t>
      </w:r>
      <w:r>
        <w:t>par le sentiment amoureux, leur pouvoir de séduction,</w:t>
      </w:r>
      <w:r w:rsidR="00D13088">
        <w:t xml:space="preserve"> narcissiques et autocentrées</w:t>
      </w:r>
      <w:r>
        <w:t>,</w:t>
      </w:r>
      <w:r w:rsidR="00D13088">
        <w:t xml:space="preserve"> volubiles et</w:t>
      </w:r>
      <w:r>
        <w:t xml:space="preserve"> instable</w:t>
      </w:r>
      <w:r w:rsidR="00D13088">
        <w:t xml:space="preserve">s, mélancoliques, </w:t>
      </w:r>
      <w:r w:rsidR="00D13088">
        <w:t>souvent</w:t>
      </w:r>
      <w:r w:rsidR="00D13088">
        <w:t xml:space="preserve"> à fleur de peau, détachées et assez superficielles, comme on peut l'être à cet âge</w:t>
      </w:r>
      <w:r w:rsidR="00D13088" w:rsidRPr="00236AA9">
        <w:rPr>
          <w:i/>
        </w:rPr>
        <w:t xml:space="preserve">. </w:t>
      </w:r>
    </w:p>
    <w:p w:rsidR="00236AA9" w:rsidRPr="00236AA9" w:rsidRDefault="00236AA9" w:rsidP="00236AA9">
      <w:pPr>
        <w:jc w:val="center"/>
        <w:rPr>
          <w:i/>
        </w:rPr>
      </w:pPr>
      <w:r w:rsidRPr="00236AA9">
        <w:rPr>
          <w:i/>
        </w:rPr>
        <w:t>"Je suis empoisonnée par les soucis concernant ma petite personne".</w:t>
      </w:r>
    </w:p>
    <w:p w:rsidR="0049625A" w:rsidRDefault="00D13088" w:rsidP="005B7E4E">
      <w:pPr>
        <w:jc w:val="both"/>
      </w:pPr>
      <w:r>
        <w:t>Quatre adolescentes qui se livrent à travers leur journal intime ou par le biais de sms</w:t>
      </w:r>
      <w:r w:rsidR="00E24288">
        <w:t xml:space="preserve"> ou Facebook</w:t>
      </w:r>
      <w:r>
        <w:t xml:space="preserve"> et compose</w:t>
      </w:r>
      <w:r w:rsidR="00E24288">
        <w:t xml:space="preserve">nt </w:t>
      </w:r>
      <w:r>
        <w:t>une intrigue</w:t>
      </w:r>
      <w:r w:rsidR="005146B4">
        <w:t xml:space="preserve"> assez convenue au final, peu crédible </w:t>
      </w:r>
      <w:r w:rsidR="00E24288">
        <w:t xml:space="preserve">et sans grande </w:t>
      </w:r>
      <w:r w:rsidR="005146B4">
        <w:t>surprise ni réel rebondissement.  Juste fade.</w:t>
      </w:r>
    </w:p>
    <w:p w:rsidR="00E24288" w:rsidRDefault="00E24288" w:rsidP="005B7E4E">
      <w:pPr>
        <w:jc w:val="both"/>
      </w:pPr>
      <w:r>
        <w:t>Pre</w:t>
      </w:r>
      <w:r w:rsidR="005146B4">
        <w:t>sque interchangeables</w:t>
      </w:r>
      <w:r w:rsidR="00236AA9" w:rsidRPr="00236AA9">
        <w:rPr>
          <w:i/>
        </w:rPr>
        <w:t xml:space="preserve"> ("des doubles idéaux")</w:t>
      </w:r>
      <w:r w:rsidR="005146B4" w:rsidRPr="00236AA9">
        <w:rPr>
          <w:i/>
        </w:rPr>
        <w:t xml:space="preserve">, </w:t>
      </w:r>
      <w:r w:rsidR="005146B4">
        <w:t>les héroïnes</w:t>
      </w:r>
      <w:r>
        <w:t xml:space="preserve"> manquent de force et de dimension pour séduire le lecteur, qui s'y</w:t>
      </w:r>
      <w:r w:rsidR="00B74475">
        <w:t xml:space="preserve"> perdrait sans doute si l'écrivain</w:t>
      </w:r>
      <w:r>
        <w:t xml:space="preserve"> ne mentionnait pas, à chaque fois, le prénom de l'auteur du journal intime. Ce qui arrive à l'une ou l'autre (séparation des parents,  </w:t>
      </w:r>
      <w:r w:rsidR="00620997">
        <w:t>mère insupportable</w:t>
      </w:r>
      <w:r w:rsidR="00620997" w:rsidRPr="00620997">
        <w:rPr>
          <w:i/>
        </w:rPr>
        <w:t>, "quadragénaire pathétique qui  veut ressembler à une minette",</w:t>
      </w:r>
      <w:r w:rsidR="00620997">
        <w:t xml:space="preserve"> </w:t>
      </w:r>
      <w:r>
        <w:t xml:space="preserve">insomnies, mal être, </w:t>
      </w:r>
      <w:r w:rsidR="00236AA9">
        <w:t xml:space="preserve"> perte de sa virginité, </w:t>
      </w:r>
      <w:r>
        <w:t>anorexie, infidélités</w:t>
      </w:r>
      <w:r w:rsidR="00F4564D">
        <w:t>, notes scolaires qui dégringolent</w:t>
      </w:r>
      <w:r>
        <w:t xml:space="preserve">…) </w:t>
      </w:r>
      <w:r w:rsidR="00F4564D">
        <w:t xml:space="preserve">ou à leurs amis proches (grossesse accidentelle, délinquance, </w:t>
      </w:r>
      <w:proofErr w:type="spellStart"/>
      <w:r w:rsidR="00F4564D">
        <w:t>pétage</w:t>
      </w:r>
      <w:proofErr w:type="spellEnd"/>
      <w:r w:rsidR="00F4564D">
        <w:t xml:space="preserve"> de plombs..) dévale</w:t>
      </w:r>
      <w:r w:rsidR="00B74475">
        <w:t>,</w:t>
      </w:r>
      <w:r w:rsidR="00B74475" w:rsidRPr="00B74475">
        <w:t xml:space="preserve"> </w:t>
      </w:r>
      <w:r w:rsidR="00B74475">
        <w:t>de manière trop limpide</w:t>
      </w:r>
      <w:r w:rsidR="00B74475">
        <w:t>, tels</w:t>
      </w:r>
      <w:r w:rsidR="00F4564D">
        <w:t xml:space="preserve"> une compilation</w:t>
      </w:r>
      <w:r w:rsidR="00B74475">
        <w:t>*</w:t>
      </w:r>
      <w:r w:rsidR="00F4564D">
        <w:t xml:space="preserve">, un amas de clichés sans nuances ni finesse, </w:t>
      </w:r>
      <w:r w:rsidR="005146B4">
        <w:t>alors qu'à cet âge, l'existence sembl</w:t>
      </w:r>
      <w:r w:rsidR="00F4564D">
        <w:t xml:space="preserve">e au contraire </w:t>
      </w:r>
      <w:r w:rsidR="005146B4">
        <w:t xml:space="preserve">bien plus complexe et mystérieuse, tellement intense et virevoltante. </w:t>
      </w:r>
      <w:bookmarkStart w:id="0" w:name="_GoBack"/>
      <w:bookmarkEnd w:id="0"/>
    </w:p>
    <w:p w:rsidR="008A7CA3" w:rsidRDefault="008A7CA3" w:rsidP="005B7E4E">
      <w:pPr>
        <w:jc w:val="both"/>
      </w:pPr>
      <w:r>
        <w:t xml:space="preserve">Si </w:t>
      </w:r>
      <w:r w:rsidR="005146B4">
        <w:t xml:space="preserve">la tragédie de </w:t>
      </w:r>
      <w:r w:rsidR="005146B4" w:rsidRPr="00236AA9">
        <w:rPr>
          <w:b/>
        </w:rPr>
        <w:t>Roméo et Julie</w:t>
      </w:r>
      <w:r w:rsidRPr="00236AA9">
        <w:rPr>
          <w:b/>
        </w:rPr>
        <w:t>tte</w:t>
      </w:r>
      <w:r>
        <w:t xml:space="preserve"> accompagne les destinées des jeunes filles pendant tout le roman, </w:t>
      </w:r>
      <w:r w:rsidR="00B74475">
        <w:t>n'y voyez aucune corrélation mais plutôt une invitation à (</w:t>
      </w:r>
      <w:proofErr w:type="spellStart"/>
      <w:r w:rsidR="00B74475">
        <w:t>re</w:t>
      </w:r>
      <w:proofErr w:type="spellEnd"/>
      <w:r w:rsidR="00B74475">
        <w:t>)découvrir la pièce de Shakespeare, drame incontournable (et inégalé ?) de l'amour adolescent.</w:t>
      </w:r>
    </w:p>
    <w:p w:rsidR="00236AA9" w:rsidRDefault="00B74475" w:rsidP="00236AA9">
      <w:pPr>
        <w:jc w:val="both"/>
      </w:pPr>
      <w:r w:rsidRPr="00236AA9">
        <w:rPr>
          <w:i/>
        </w:rPr>
        <w:lastRenderedPageBreak/>
        <w:t>* "Ma belle-fille de 16 ans</w:t>
      </w:r>
      <w:r w:rsidR="00236AA9">
        <w:rPr>
          <w:i/>
        </w:rPr>
        <w:t xml:space="preserve"> m'a offert son journal intime </w:t>
      </w:r>
      <w:r w:rsidRPr="00236AA9">
        <w:rPr>
          <w:i/>
        </w:rPr>
        <w:t>et celui de ses amies, les SMS qu'elles échangent</w:t>
      </w:r>
      <w:r w:rsidR="00236AA9" w:rsidRPr="00236AA9">
        <w:rPr>
          <w:i/>
        </w:rPr>
        <w:t xml:space="preserve">" </w:t>
      </w:r>
      <w:r w:rsidR="00236AA9">
        <w:t>(E.E Schmitt, Ouest-France, 28 octobre 2014)</w:t>
      </w:r>
    </w:p>
    <w:p w:rsidR="00B74475" w:rsidRDefault="00B74475" w:rsidP="00236AA9">
      <w:pPr>
        <w:jc w:val="right"/>
      </w:pPr>
      <w:r>
        <w:t>Cécile Pellerin</w:t>
      </w:r>
    </w:p>
    <w:p w:rsidR="005146B4" w:rsidRDefault="005146B4" w:rsidP="005B7E4E">
      <w:pPr>
        <w:jc w:val="both"/>
      </w:pPr>
    </w:p>
    <w:p w:rsidR="00C10616" w:rsidRDefault="00C10616" w:rsidP="001B5535">
      <w:pPr>
        <w:jc w:val="both"/>
      </w:pPr>
    </w:p>
    <w:sectPr w:rsidR="00C10616" w:rsidSect="0045050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03"/>
    <w:rsid w:val="001142AD"/>
    <w:rsid w:val="001B5535"/>
    <w:rsid w:val="00236AA9"/>
    <w:rsid w:val="00450503"/>
    <w:rsid w:val="0049625A"/>
    <w:rsid w:val="005146B4"/>
    <w:rsid w:val="005B7E4E"/>
    <w:rsid w:val="00620997"/>
    <w:rsid w:val="008A7CA3"/>
    <w:rsid w:val="00B33C5C"/>
    <w:rsid w:val="00B74475"/>
    <w:rsid w:val="00C10616"/>
    <w:rsid w:val="00D13088"/>
    <w:rsid w:val="00DA47EC"/>
    <w:rsid w:val="00DF61C1"/>
    <w:rsid w:val="00E24288"/>
    <w:rsid w:val="00F4564D"/>
    <w:rsid w:val="00F7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oductdetails-items-content">
    <w:name w:val="productdetails-items-content"/>
    <w:basedOn w:val="Policepardfaut"/>
    <w:rsid w:val="00450503"/>
  </w:style>
  <w:style w:type="paragraph" w:styleId="Textedebulles">
    <w:name w:val="Balloon Text"/>
    <w:basedOn w:val="Normal"/>
    <w:link w:val="TextedebullesCar"/>
    <w:uiPriority w:val="99"/>
    <w:semiHidden/>
    <w:unhideWhenUsed/>
    <w:rsid w:val="0045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50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5050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50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oductdetails-items-content">
    <w:name w:val="productdetails-items-content"/>
    <w:basedOn w:val="Policepardfaut"/>
    <w:rsid w:val="00450503"/>
  </w:style>
  <w:style w:type="paragraph" w:styleId="Textedebulles">
    <w:name w:val="Balloon Text"/>
    <w:basedOn w:val="Normal"/>
    <w:link w:val="TextedebullesCar"/>
    <w:uiPriority w:val="99"/>
    <w:semiHidden/>
    <w:unhideWhenUsed/>
    <w:rsid w:val="0045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50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5050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505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schmitt-eric-emmanuel/le-poison-d-amour,63716613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2/original/613/63716613_11801029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2014-11-05T11:14:00Z</dcterms:created>
  <dcterms:modified xsi:type="dcterms:W3CDTF">2014-11-05T14:43:00Z</dcterms:modified>
</cp:coreProperties>
</file>