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A57" w:rsidRPr="006D169A" w:rsidRDefault="006D169A" w:rsidP="006D169A">
      <w:pPr>
        <w:pStyle w:val="Sansinterligne"/>
        <w:rPr>
          <w:b/>
        </w:rPr>
      </w:pPr>
      <w:r w:rsidRPr="006D169A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B78DB05" wp14:editId="4677394A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893656" cy="1440000"/>
            <wp:effectExtent l="0" t="0" r="1905" b="8255"/>
            <wp:wrapTight wrapText="bothSides">
              <wp:wrapPolygon edited="0">
                <wp:start x="0" y="0"/>
                <wp:lineTo x="0" y="21438"/>
                <wp:lineTo x="21186" y="21438"/>
                <wp:lineTo x="21186" y="0"/>
                <wp:lineTo x="0" y="0"/>
              </wp:wrapPolygon>
            </wp:wrapTight>
            <wp:docPr id="2" name="Image 2" descr="http://static.fnac-static.com/multimedia/Images/FR/NR/c3/fe/81/8519363/150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fnac-static.com/multimedia/Images/FR/NR/c3/fe/81/8519363/1507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65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169A">
        <w:rPr>
          <w:b/>
        </w:rPr>
        <w:t>Le vertige des falaises</w:t>
      </w:r>
      <w:r w:rsidR="00450705">
        <w:rPr>
          <w:b/>
        </w:rPr>
        <w:t xml:space="preserve"> : l'enfant qui ne souriait jamais</w:t>
      </w:r>
    </w:p>
    <w:p w:rsidR="006D169A" w:rsidRPr="006D169A" w:rsidRDefault="006D169A" w:rsidP="006D169A">
      <w:pPr>
        <w:pStyle w:val="Sansinterligne"/>
        <w:rPr>
          <w:b/>
        </w:rPr>
      </w:pPr>
      <w:r w:rsidRPr="006D169A">
        <w:rPr>
          <w:b/>
        </w:rPr>
        <w:t>Gilles Paris</w:t>
      </w:r>
    </w:p>
    <w:p w:rsidR="006D169A" w:rsidRDefault="006D169A" w:rsidP="006D169A">
      <w:pPr>
        <w:pStyle w:val="Sansinterligne"/>
      </w:pPr>
      <w:r>
        <w:t>Plon</w:t>
      </w:r>
    </w:p>
    <w:p w:rsidR="006D169A" w:rsidRDefault="006D169A" w:rsidP="006D169A">
      <w:pPr>
        <w:pStyle w:val="Sansinterligne"/>
      </w:pPr>
      <w:r>
        <w:t>9782259252836</w:t>
      </w:r>
    </w:p>
    <w:p w:rsidR="006D169A" w:rsidRDefault="006D169A" w:rsidP="006D169A">
      <w:pPr>
        <w:pStyle w:val="Sansinterligne"/>
      </w:pPr>
      <w:r>
        <w:t>240 pages</w:t>
      </w:r>
    </w:p>
    <w:p w:rsidR="006D169A" w:rsidRDefault="006D169A" w:rsidP="006D169A">
      <w:pPr>
        <w:pStyle w:val="Sansinterligne"/>
      </w:pPr>
      <w:r>
        <w:t>16,50 euros</w:t>
      </w:r>
    </w:p>
    <w:p w:rsidR="006D169A" w:rsidRDefault="006D169A" w:rsidP="006D169A">
      <w:pPr>
        <w:pStyle w:val="Sansinterligne"/>
      </w:pPr>
      <w:r>
        <w:t>Date de parution : 06/04/2017</w:t>
      </w:r>
    </w:p>
    <w:p w:rsidR="006D169A" w:rsidRDefault="006D169A" w:rsidP="006D169A">
      <w:pPr>
        <w:pStyle w:val="Sansinterligne"/>
      </w:pPr>
    </w:p>
    <w:p w:rsidR="006D169A" w:rsidRPr="006D169A" w:rsidRDefault="006D169A" w:rsidP="006D169A">
      <w:pPr>
        <w:pStyle w:val="Sansinterligne"/>
        <w:rPr>
          <w:i/>
        </w:rPr>
      </w:pPr>
      <w:r w:rsidRPr="006D169A">
        <w:rPr>
          <w:i/>
        </w:rPr>
        <w:t>14 avril 2017</w:t>
      </w:r>
    </w:p>
    <w:p w:rsidR="006D169A" w:rsidRDefault="00722E65" w:rsidP="00722E65">
      <w:pPr>
        <w:jc w:val="both"/>
      </w:pPr>
      <w:r>
        <w:t xml:space="preserve">Les romans de </w:t>
      </w:r>
      <w:r w:rsidRPr="00722E65">
        <w:rPr>
          <w:b/>
        </w:rPr>
        <w:t>Gilles Paris</w:t>
      </w:r>
      <w:r>
        <w:t xml:space="preserve"> ont la particularité d'emprunter la voix d'un enfant pour raconter des histoires souvent dramatiques</w:t>
      </w:r>
      <w:r w:rsidR="00450705">
        <w:t xml:space="preserve"> mais préservées de l'effroi et de la noirceur</w:t>
      </w:r>
      <w:r w:rsidR="008C78D3">
        <w:t>,</w:t>
      </w:r>
      <w:r w:rsidR="00450705">
        <w:t xml:space="preserve"> justement grâce à cette tonalité pure et innocente, propre à l'enfance. </w:t>
      </w:r>
    </w:p>
    <w:p w:rsidR="00EC10BD" w:rsidRDefault="00450705" w:rsidP="00722E65">
      <w:pPr>
        <w:jc w:val="both"/>
      </w:pPr>
      <w:r>
        <w:t>Même si ce nouveau livre choral o</w:t>
      </w:r>
      <w:r w:rsidR="0094246F">
        <w:t>ffre la parole à des</w:t>
      </w:r>
      <w:r>
        <w:t xml:space="preserve"> adultes, la voix principale, </w:t>
      </w:r>
      <w:r w:rsidR="0094246F">
        <w:t>celle qui va donner une couleur</w:t>
      </w:r>
      <w:r w:rsidR="008E2ED3">
        <w:t xml:space="preserve"> singulière</w:t>
      </w:r>
      <w:r w:rsidR="0094246F">
        <w:t xml:space="preserve"> et une sensibilité toute particulière </w:t>
      </w:r>
      <w:r w:rsidR="0094246F">
        <w:t>au récit</w:t>
      </w:r>
      <w:r w:rsidR="0094246F">
        <w:t xml:space="preserve"> et </w:t>
      </w:r>
      <w:r>
        <w:t>auprès de laquelle les autres</w:t>
      </w:r>
      <w:r w:rsidR="0094246F">
        <w:t xml:space="preserve"> personnages</w:t>
      </w:r>
      <w:r>
        <w:t xml:space="preserve"> vont </w:t>
      </w:r>
      <w:r w:rsidR="0094246F">
        <w:t>ensuite pouvoir exister</w:t>
      </w:r>
      <w:r w:rsidR="008E2ED3">
        <w:t>,</w:t>
      </w:r>
      <w:r>
        <w:t xml:space="preserve"> </w:t>
      </w:r>
      <w:r w:rsidR="0094246F">
        <w:t>c'</w:t>
      </w:r>
      <w:r>
        <w:t xml:space="preserve">est </w:t>
      </w:r>
      <w:proofErr w:type="spellStart"/>
      <w:r w:rsidR="0094246F">
        <w:t>Marnie</w:t>
      </w:r>
      <w:proofErr w:type="spellEnd"/>
      <w:r w:rsidR="008E2ED3" w:rsidRPr="008E2ED3">
        <w:t xml:space="preserve"> </w:t>
      </w:r>
      <w:r w:rsidR="008E2ED3">
        <w:t>qui la possède</w:t>
      </w:r>
      <w:r w:rsidR="0094246F">
        <w:t>,</w:t>
      </w:r>
      <w:r w:rsidR="0094246F">
        <w:t xml:space="preserve"> </w:t>
      </w:r>
      <w:r w:rsidR="008C78D3">
        <w:t xml:space="preserve">une </w:t>
      </w:r>
      <w:r w:rsidR="008E2ED3">
        <w:t xml:space="preserve">jeune fille de quatorze ans, éprouvée par la vie tourmentée de ses proches </w:t>
      </w:r>
      <w:r w:rsidR="00EC10BD">
        <w:t xml:space="preserve">mais déterminée à s'en libérer. </w:t>
      </w:r>
    </w:p>
    <w:p w:rsidR="00D918BF" w:rsidRDefault="00EC10BD" w:rsidP="00722E65">
      <w:pPr>
        <w:jc w:val="both"/>
      </w:pPr>
      <w:r>
        <w:t xml:space="preserve">Sur une île sauvage et dépeuplée, dans un vaste palais de verre au-dessus des falaises, vit la famille </w:t>
      </w:r>
      <w:proofErr w:type="spellStart"/>
      <w:r>
        <w:t>Mortemer</w:t>
      </w:r>
      <w:proofErr w:type="spellEnd"/>
      <w:r>
        <w:t>, du moins ce qu'i</w:t>
      </w:r>
      <w:r w:rsidR="00D918BF">
        <w:t>l en reste, trois</w:t>
      </w:r>
      <w:r>
        <w:t xml:space="preserve"> femmes, abandonnées des hommes, souvent malmenées, mal aimées mais résistantes</w:t>
      </w:r>
      <w:r w:rsidR="0028002D">
        <w:t xml:space="preserve"> au-delà des</w:t>
      </w:r>
      <w:r>
        <w:t xml:space="preserve"> épreuves. </w:t>
      </w:r>
    </w:p>
    <w:p w:rsidR="000B540E" w:rsidRPr="000B540E" w:rsidRDefault="000B540E" w:rsidP="000B540E">
      <w:pPr>
        <w:jc w:val="center"/>
        <w:rPr>
          <w:i/>
        </w:rPr>
      </w:pPr>
      <w:r w:rsidRPr="000B540E">
        <w:rPr>
          <w:i/>
        </w:rPr>
        <w:t>"Une maison sans hommes qui savent plus que la maladie comment faire souffrir."</w:t>
      </w:r>
    </w:p>
    <w:p w:rsidR="0028002D" w:rsidRDefault="00EC10BD" w:rsidP="00722E65">
      <w:pPr>
        <w:jc w:val="both"/>
      </w:pPr>
      <w:r>
        <w:t>Olivia, la grand-mère, originaire</w:t>
      </w:r>
      <w:r w:rsidR="00D918BF">
        <w:t xml:space="preserve"> de l'île mariée à Aristi</w:t>
      </w:r>
      <w:r w:rsidR="008C78D3">
        <w:t>de, l'architecte de cette demeure</w:t>
      </w:r>
      <w:r w:rsidR="00D918BF">
        <w:t xml:space="preserve">, Rose, la belle-fille mariée à Luc, le fils inconstant et </w:t>
      </w:r>
      <w:proofErr w:type="spellStart"/>
      <w:r w:rsidR="00D918BF">
        <w:t>Marnie</w:t>
      </w:r>
      <w:proofErr w:type="spellEnd"/>
      <w:r w:rsidR="00D918BF">
        <w:t>, l'enfant de la maison.</w:t>
      </w:r>
      <w:r w:rsidR="0094246F">
        <w:t xml:space="preserve"> </w:t>
      </w:r>
      <w:r w:rsidR="00D918BF">
        <w:t xml:space="preserve">Sans oublier, Prudence, au service des </w:t>
      </w:r>
      <w:proofErr w:type="spellStart"/>
      <w:r w:rsidR="00D918BF">
        <w:t>Mortemer</w:t>
      </w:r>
      <w:proofErr w:type="spellEnd"/>
      <w:r w:rsidR="00D918BF">
        <w:t xml:space="preserve"> depuis plus de trente ans. </w:t>
      </w:r>
    </w:p>
    <w:p w:rsidR="00450705" w:rsidRPr="008C78D3" w:rsidRDefault="00D918BF" w:rsidP="00722E65">
      <w:pPr>
        <w:jc w:val="both"/>
      </w:pPr>
      <w:r>
        <w:t>Des femmes dont les existences rythmées</w:t>
      </w:r>
      <w:r w:rsidR="0028002D">
        <w:t xml:space="preserve"> principalement</w:t>
      </w:r>
      <w:r>
        <w:t xml:space="preserve"> par les voix régulières d'Olivia et de </w:t>
      </w:r>
      <w:proofErr w:type="spellStart"/>
      <w:r>
        <w:t>Marnie</w:t>
      </w:r>
      <w:proofErr w:type="spellEnd"/>
      <w:r w:rsidR="0028002D">
        <w:t xml:space="preserve"> dévoilent des secrets</w:t>
      </w:r>
      <w:r>
        <w:t xml:space="preserve"> </w:t>
      </w:r>
      <w:r w:rsidR="0028002D">
        <w:t>inavoués, des blessures profondes et construisent une intrigue</w:t>
      </w:r>
      <w:r w:rsidR="00C27345">
        <w:t xml:space="preserve"> attachante et captivante, étoffée par d'</w:t>
      </w:r>
      <w:r w:rsidR="00CD6EB9">
        <w:t>autres narrateurs secondaires. D</w:t>
      </w:r>
      <w:r w:rsidR="00C27345">
        <w:t>es voix</w:t>
      </w:r>
      <w:r w:rsidR="00CD6EB9">
        <w:t>, cette fois</w:t>
      </w:r>
      <w:r w:rsidR="00C27345">
        <w:t xml:space="preserve"> plus lointaines, plus distanciées du drame familial,  ajustées comme</w:t>
      </w:r>
      <w:r w:rsidR="00703323">
        <w:t xml:space="preserve"> pour ne pas laisser le roman</w:t>
      </w:r>
      <w:r w:rsidR="00C27345">
        <w:t xml:space="preserve"> s'enferm</w:t>
      </w:r>
      <w:r w:rsidR="00CD6EB9">
        <w:t>er dans un</w:t>
      </w:r>
      <w:r w:rsidR="00BD2FF7">
        <w:t>e solitude et un</w:t>
      </w:r>
      <w:r w:rsidR="00CD6EB9">
        <w:t xml:space="preserve"> huis-clos</w:t>
      </w:r>
      <w:r w:rsidR="00BD2FF7">
        <w:t xml:space="preserve"> </w:t>
      </w:r>
      <w:r w:rsidR="00CD6EB9">
        <w:t>oppressant</w:t>
      </w:r>
      <w:r w:rsidR="00BD2FF7">
        <w:t>s</w:t>
      </w:r>
      <w:r w:rsidR="00CD6EB9">
        <w:t xml:space="preserve"> et permettre aussi la découverte des paysages maritimes de l'île, salvateurs à bien des égards.</w:t>
      </w:r>
      <w:r w:rsidR="000B540E">
        <w:t xml:space="preserve"> </w:t>
      </w:r>
      <w:r w:rsidR="000B540E" w:rsidRPr="000B540E">
        <w:rPr>
          <w:i/>
        </w:rPr>
        <w:t>"Rien n'est plus beau et rassurant que mon île."</w:t>
      </w:r>
    </w:p>
    <w:p w:rsidR="00697E0C" w:rsidRDefault="00CD6EB9" w:rsidP="00722E65">
      <w:pPr>
        <w:jc w:val="both"/>
      </w:pPr>
      <w:r>
        <w:t>L'histoire</w:t>
      </w:r>
      <w:r w:rsidR="00BD2FF7">
        <w:t>, pourtant cruelle et sombre,</w:t>
      </w:r>
      <w:r w:rsidR="00BD2FF7" w:rsidRPr="00BD2FF7">
        <w:t xml:space="preserve"> </w:t>
      </w:r>
      <w:r w:rsidR="00703323">
        <w:t>habitée de morts</w:t>
      </w:r>
      <w:r w:rsidR="00697E0C">
        <w:t>, semble</w:t>
      </w:r>
      <w:r w:rsidR="00703323">
        <w:t xml:space="preserve"> </w:t>
      </w:r>
      <w:r w:rsidR="00BD2FF7">
        <w:t xml:space="preserve">protégée par </w:t>
      </w:r>
      <w:r w:rsidR="00BD2FF7">
        <w:t>la sensibilité des deux héroïnes</w:t>
      </w:r>
      <w:r w:rsidR="00703323">
        <w:t xml:space="preserve">, </w:t>
      </w:r>
      <w:r w:rsidR="00697E0C">
        <w:t xml:space="preserve">à la fois </w:t>
      </w:r>
      <w:r w:rsidR="00BD2FF7">
        <w:t>empreinte de douceur et de mélancolie</w:t>
      </w:r>
      <w:r w:rsidR="00BD2FF7">
        <w:t xml:space="preserve">. </w:t>
      </w:r>
    </w:p>
    <w:p w:rsidR="00610DC5" w:rsidRDefault="00BD2FF7" w:rsidP="00722E65">
      <w:pPr>
        <w:jc w:val="both"/>
      </w:pPr>
      <w:r>
        <w:t>Découpée</w:t>
      </w:r>
      <w:r>
        <w:t xml:space="preserve"> en courts chapitres</w:t>
      </w:r>
      <w:r>
        <w:t xml:space="preserve">, elle défile sans contraintes, </w:t>
      </w:r>
      <w:r w:rsidR="005C7AB1">
        <w:t xml:space="preserve">entretient un </w:t>
      </w:r>
      <w:r w:rsidR="00703323">
        <w:t>mystère</w:t>
      </w:r>
      <w:r w:rsidR="005C7AB1">
        <w:t xml:space="preserve"> jusqu'au dénouement, </w:t>
      </w:r>
      <w:r w:rsidR="000B540E">
        <w:t xml:space="preserve">sans doute </w:t>
      </w:r>
      <w:r w:rsidR="00703323">
        <w:t>un peu trop concentré sur les dernières pages</w:t>
      </w:r>
      <w:r w:rsidR="005C7AB1">
        <w:t>, mais au final assez accessoire. Car ce qui retient avant tout, c'est cette construction polyphonique</w:t>
      </w:r>
      <w:r w:rsidR="00610DC5">
        <w:t xml:space="preserve"> équilibrée et délicate, sans rupture. </w:t>
      </w:r>
      <w:r w:rsidR="008C78D3">
        <w:t>Presque m</w:t>
      </w:r>
      <w:r w:rsidR="000B540E">
        <w:t xml:space="preserve">agnétique. </w:t>
      </w:r>
    </w:p>
    <w:p w:rsidR="008C78D3" w:rsidRDefault="00610DC5" w:rsidP="00610DC5">
      <w:pPr>
        <w:jc w:val="right"/>
      </w:pPr>
      <w:r>
        <w:t>Cécile Pellerin</w:t>
      </w:r>
    </w:p>
    <w:p w:rsidR="008C78D3" w:rsidRDefault="008C78D3" w:rsidP="008C78D3">
      <w:pPr>
        <w:pStyle w:val="Sansinterligne"/>
      </w:pPr>
      <w:r w:rsidRPr="006D169A">
        <w:rPr>
          <w:b/>
        </w:rPr>
        <w:t>Le vertige des falaises</w:t>
      </w:r>
      <w:r>
        <w:rPr>
          <w:b/>
        </w:rPr>
        <w:t xml:space="preserve">, Gilles Paris, </w:t>
      </w:r>
      <w:r>
        <w:t>Plon</w:t>
      </w:r>
      <w:r>
        <w:rPr>
          <w:b/>
        </w:rPr>
        <w:t xml:space="preserve">, </w:t>
      </w:r>
      <w:r>
        <w:t>9782259252836</w:t>
      </w:r>
    </w:p>
    <w:p w:rsidR="008C78D3" w:rsidRPr="008C78D3" w:rsidRDefault="008C78D3" w:rsidP="008C78D3">
      <w:pPr>
        <w:pStyle w:val="Sansinterligne"/>
        <w:rPr>
          <w:b/>
        </w:rPr>
      </w:pPr>
      <w:r>
        <w:t>Roman français</w:t>
      </w:r>
    </w:p>
    <w:p w:rsidR="005C7AB1" w:rsidRDefault="00610DC5" w:rsidP="00610DC5">
      <w:pPr>
        <w:jc w:val="right"/>
      </w:pPr>
      <w:r>
        <w:t xml:space="preserve"> </w:t>
      </w:r>
      <w:r w:rsidR="005C7AB1">
        <w:t xml:space="preserve"> </w:t>
      </w:r>
    </w:p>
    <w:p w:rsidR="00697E0C" w:rsidRDefault="00697E0C" w:rsidP="00722E65">
      <w:pPr>
        <w:jc w:val="both"/>
      </w:pPr>
    </w:p>
    <w:p w:rsidR="00697E0C" w:rsidRDefault="008C78D3" w:rsidP="00722E65">
      <w:pPr>
        <w:jc w:val="both"/>
      </w:pPr>
      <w:hyperlink r:id="rId6" w:history="1">
        <w:r w:rsidRPr="00ED7E2F">
          <w:rPr>
            <w:rStyle w:val="Lienhypertexte"/>
          </w:rPr>
          <w:t>https://www.youtube.com/watch?v=cEwY_TerFAc</w:t>
        </w:r>
      </w:hyperlink>
    </w:p>
    <w:p w:rsidR="008C78D3" w:rsidRDefault="008C78D3" w:rsidP="00722E65">
      <w:pPr>
        <w:jc w:val="both"/>
      </w:pPr>
      <w:r>
        <w:t>Voir aussi sur le site les deux autres romans de Gilles Paris</w:t>
      </w:r>
      <w:bookmarkStart w:id="0" w:name="_GoBack"/>
      <w:bookmarkEnd w:id="0"/>
    </w:p>
    <w:sectPr w:rsidR="008C78D3" w:rsidSect="006D169A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69A"/>
    <w:rsid w:val="000B540E"/>
    <w:rsid w:val="0028002D"/>
    <w:rsid w:val="00450705"/>
    <w:rsid w:val="005C7AB1"/>
    <w:rsid w:val="00610DC5"/>
    <w:rsid w:val="00697E0C"/>
    <w:rsid w:val="006D169A"/>
    <w:rsid w:val="006D2A57"/>
    <w:rsid w:val="00703323"/>
    <w:rsid w:val="00722E65"/>
    <w:rsid w:val="008C78D3"/>
    <w:rsid w:val="008E2ED3"/>
    <w:rsid w:val="0094246F"/>
    <w:rsid w:val="00AA5D04"/>
    <w:rsid w:val="00BD2FF7"/>
    <w:rsid w:val="00C27345"/>
    <w:rsid w:val="00CD6EB9"/>
    <w:rsid w:val="00D918BF"/>
    <w:rsid w:val="00EC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D1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169A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6D169A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8C78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D1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169A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6D169A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8C78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EwY_TerFAc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3</cp:revision>
  <dcterms:created xsi:type="dcterms:W3CDTF">2017-04-14T09:33:00Z</dcterms:created>
  <dcterms:modified xsi:type="dcterms:W3CDTF">2017-04-14T12:28:00Z</dcterms:modified>
</cp:coreProperties>
</file>