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765C" w14:textId="77777777" w:rsidR="00F849FC" w:rsidRPr="00F849FC" w:rsidRDefault="00F849FC" w:rsidP="00F849FC">
      <w:pPr>
        <w:pStyle w:val="Sansinterligne"/>
        <w:rPr>
          <w:b/>
        </w:rPr>
      </w:pPr>
      <w:r w:rsidRPr="00F849FC">
        <w:rPr>
          <w:rFonts w:ascii="Verdana" w:hAnsi="Verdana"/>
          <w:b/>
          <w:noProof/>
          <w:color w:val="5D5D5D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7C0BC28C" wp14:editId="6A336DD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43429" cy="1440000"/>
            <wp:effectExtent l="0" t="0" r="0" b="0"/>
            <wp:wrapTight wrapText="bothSides">
              <wp:wrapPolygon edited="0">
                <wp:start x="0" y="0"/>
                <wp:lineTo x="0" y="21438"/>
                <wp:lineTo x="20982" y="21438"/>
                <wp:lineTo x="20982" y="0"/>
                <wp:lineTo x="0" y="0"/>
              </wp:wrapPolygon>
            </wp:wrapTight>
            <wp:docPr id="1" name="ctl00_PHCenter_productTop_productImages_rImages_ctl00_iProductImage" descr="http://www.images-chapitre.com/ima2/newbig/527/60574527_11606588.jpg">
              <a:hlinkClick xmlns:a="http://schemas.openxmlformats.org/drawingml/2006/main" r:id="rId4" tooltip="&quot;Le viking qui voulait epouser la fille de soi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2/newbig/527/60574527_11606588.jpg">
                      <a:hlinkClick r:id="rId4" tooltip="&quot;Le viking qui voulait epouser la fille de soi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49FC">
        <w:rPr>
          <w:b/>
        </w:rPr>
        <w:t>Le viking qui voulait épouser la fille de soie</w:t>
      </w:r>
    </w:p>
    <w:p w14:paraId="216590D9" w14:textId="77777777" w:rsidR="00F849FC" w:rsidRPr="008A1C01" w:rsidRDefault="00F849FC" w:rsidP="00F849FC">
      <w:pPr>
        <w:pStyle w:val="Sansinterligne"/>
        <w:rPr>
          <w:b/>
          <w:lang w:val="en-US"/>
        </w:rPr>
      </w:pPr>
      <w:r w:rsidRPr="008A1C01">
        <w:rPr>
          <w:b/>
          <w:lang w:val="en-US"/>
        </w:rPr>
        <w:t>Katarina Mazetti (Lena Grumbach)</w:t>
      </w:r>
    </w:p>
    <w:p w14:paraId="50729E1C" w14:textId="77777777" w:rsidR="00F849FC" w:rsidRPr="008A1C01" w:rsidRDefault="00F849FC" w:rsidP="00F849FC">
      <w:pPr>
        <w:pStyle w:val="Sansinterligne"/>
        <w:rPr>
          <w:lang w:val="en-US"/>
        </w:rPr>
      </w:pPr>
      <w:r w:rsidRPr="008A1C01">
        <w:rPr>
          <w:lang w:val="en-US"/>
        </w:rPr>
        <w:t>Gaïa</w:t>
      </w:r>
    </w:p>
    <w:p w14:paraId="58288ABC" w14:textId="77777777" w:rsidR="00F849FC" w:rsidRPr="008A1C01" w:rsidRDefault="00F849FC" w:rsidP="00F849FC">
      <w:pPr>
        <w:pStyle w:val="Sansinterligne"/>
        <w:rPr>
          <w:lang w:val="en-US"/>
        </w:rPr>
      </w:pPr>
      <w:r w:rsidRPr="008A1C01">
        <w:rPr>
          <w:lang w:val="en-US"/>
        </w:rPr>
        <w:t>256 pages</w:t>
      </w:r>
    </w:p>
    <w:p w14:paraId="265F4416" w14:textId="77777777" w:rsidR="00F849FC" w:rsidRDefault="00F849FC" w:rsidP="00F849FC">
      <w:pPr>
        <w:pStyle w:val="Sansinterligne"/>
      </w:pPr>
      <w:r>
        <w:t>20 euros (15,99)</w:t>
      </w:r>
    </w:p>
    <w:p w14:paraId="2FC3C826" w14:textId="47329DEC" w:rsidR="00F849FC" w:rsidRDefault="00F849FC" w:rsidP="00F849FC">
      <w:pPr>
        <w:pStyle w:val="Sansinterligne"/>
        <w:rPr>
          <w:rFonts w:eastAsia="Times New Roman" w:cs="Times New Roman"/>
          <w:color w:val="000000"/>
          <w:lang w:eastAsia="fr-FR"/>
        </w:rPr>
      </w:pPr>
      <w:r w:rsidRPr="00F849FC">
        <w:rPr>
          <w:rFonts w:eastAsia="Times New Roman" w:cs="Times New Roman"/>
          <w:color w:val="000000"/>
          <w:lang w:eastAsia="fr-FR"/>
        </w:rPr>
        <w:t>9782847203929</w:t>
      </w:r>
    </w:p>
    <w:p w14:paraId="04E23093" w14:textId="77777777" w:rsidR="00F849FC" w:rsidRDefault="004970A9" w:rsidP="00F849FC">
      <w:pPr>
        <w:pStyle w:val="Sansinterligne"/>
        <w:rPr>
          <w:rFonts w:eastAsia="Times New Roman" w:cs="Times New Roman"/>
          <w:color w:val="000000"/>
          <w:lang w:eastAsia="fr-FR"/>
        </w:rPr>
      </w:pPr>
      <w:hyperlink r:id="rId6" w:history="1">
        <w:r w:rsidR="00F849FC" w:rsidRPr="009B07C5">
          <w:rPr>
            <w:rStyle w:val="Lienhypertexte"/>
            <w:rFonts w:eastAsia="Times New Roman" w:cs="Times New Roman"/>
            <w:lang w:eastAsia="fr-FR"/>
          </w:rPr>
          <w:t>http://www.chapitre.com/CHAPITRE/fr/BOOK/mazetti-katarina/le-viking-qui-voulait-epouser-la-fille-de-soie,60574527.aspx</w:t>
        </w:r>
      </w:hyperlink>
    </w:p>
    <w:p w14:paraId="746E37EA" w14:textId="77777777" w:rsidR="00F849FC" w:rsidRDefault="00F849FC" w:rsidP="00F849FC">
      <w:pPr>
        <w:pStyle w:val="Sansinterligne"/>
        <w:rPr>
          <w:rFonts w:eastAsia="Times New Roman" w:cs="Times New Roman"/>
          <w:color w:val="000000"/>
          <w:lang w:eastAsia="fr-FR"/>
        </w:rPr>
      </w:pPr>
    </w:p>
    <w:p w14:paraId="4363F4E8" w14:textId="77777777" w:rsidR="00F849FC" w:rsidRPr="00F849FC" w:rsidRDefault="00F849FC" w:rsidP="00F849FC">
      <w:pPr>
        <w:pStyle w:val="Sansinterligne"/>
        <w:rPr>
          <w:rFonts w:eastAsia="Times New Roman" w:cs="Times New Roman"/>
          <w:i/>
          <w:color w:val="000000"/>
          <w:lang w:eastAsia="fr-FR"/>
        </w:rPr>
      </w:pPr>
      <w:r w:rsidRPr="00F849FC">
        <w:rPr>
          <w:rFonts w:eastAsia="Times New Roman" w:cs="Times New Roman"/>
          <w:i/>
          <w:color w:val="000000"/>
          <w:lang w:eastAsia="fr-FR"/>
        </w:rPr>
        <w:t>28 mars 2014</w:t>
      </w:r>
    </w:p>
    <w:p w14:paraId="6CB74D82" w14:textId="77777777" w:rsidR="002100FC" w:rsidRDefault="0039692A" w:rsidP="0039692A">
      <w:pPr>
        <w:jc w:val="both"/>
      </w:pPr>
      <w:r>
        <w:t xml:space="preserve">Voilà de quoi surprendre le lecteur. </w:t>
      </w:r>
      <w:r w:rsidRPr="00F849FC">
        <w:rPr>
          <w:b/>
        </w:rPr>
        <w:t>Katarina Mazetti</w:t>
      </w:r>
      <w:r>
        <w:t xml:space="preserve">  met de côté s</w:t>
      </w:r>
      <w:r w:rsidR="002100FC">
        <w:t>a fantaisie, son humour léger, parfois</w:t>
      </w:r>
      <w:r>
        <w:t xml:space="preserve"> grinçant, échappe à la comédie dans ce nouveau roman s</w:t>
      </w:r>
      <w:r w:rsidR="00F849FC">
        <w:t xml:space="preserve">ans pour autant perdre son </w:t>
      </w:r>
      <w:r>
        <w:t xml:space="preserve">talent de conteuse. </w:t>
      </w:r>
      <w:r w:rsidR="00572B38">
        <w:t>Bien au contraire !</w:t>
      </w:r>
    </w:p>
    <w:p w14:paraId="4F255D47" w14:textId="77777777" w:rsidR="00BF322B" w:rsidRDefault="0039692A" w:rsidP="0039692A">
      <w:pPr>
        <w:jc w:val="both"/>
      </w:pPr>
      <w:r>
        <w:t xml:space="preserve">Cette fois-ci, elle plonge au cœur de la culture nordique et offre au lecteur un </w:t>
      </w:r>
      <w:r w:rsidRPr="00F849FC">
        <w:rPr>
          <w:b/>
        </w:rPr>
        <w:t>récit d’aventures vikings, une vraie saga</w:t>
      </w:r>
      <w:r w:rsidR="00A340FF" w:rsidRPr="00F849FC">
        <w:rPr>
          <w:b/>
        </w:rPr>
        <w:t xml:space="preserve"> de famille</w:t>
      </w:r>
      <w:r>
        <w:t>, parsemée</w:t>
      </w:r>
      <w:r w:rsidR="00A340FF">
        <w:t xml:space="preserve"> d’expéditions lointaines, de malédictions tenaces, d’actes héroïques et braves, de péripéties nombreuses, </w:t>
      </w:r>
      <w:r w:rsidR="00C77E09">
        <w:t>d</w:t>
      </w:r>
      <w:r w:rsidR="0010256C">
        <w:t xml:space="preserve">’histoires amoureuses et propose </w:t>
      </w:r>
      <w:r w:rsidR="00C77E09">
        <w:t xml:space="preserve">également une immersion au cœur de la société scandinave du Moyen-âge, </w:t>
      </w:r>
      <w:r w:rsidR="0010256C">
        <w:t>originale et passionnante</w:t>
      </w:r>
      <w:r w:rsidR="00BC2BE0">
        <w:t xml:space="preserve"> et assez truculente (mouton rôti, gruau aux baies fraîches, poisson séché, hydromel à volont</w:t>
      </w:r>
      <w:r w:rsidR="00BF322B">
        <w:t>é, les festivités ne font que commencer !)</w:t>
      </w:r>
    </w:p>
    <w:p w14:paraId="677839BE" w14:textId="77777777" w:rsidR="00CF2C69" w:rsidRDefault="005F4A65" w:rsidP="0039692A">
      <w:pPr>
        <w:jc w:val="both"/>
      </w:pPr>
      <w:r>
        <w:t>Un roman divertissant, égayé de nombreuses anecdotes, jamais ennuyeux mais dont on sent pourtant intrinsèquement l’ossature documentée, l’ardeur à ne pas s’éloigner de la réalité historique</w:t>
      </w:r>
      <w:r w:rsidR="00A323FD">
        <w:t xml:space="preserve"> mais </w:t>
      </w:r>
      <w:r w:rsidR="005E68A7">
        <w:t xml:space="preserve">qui s’inscrit </w:t>
      </w:r>
      <w:r w:rsidR="00A323FD">
        <w:t>malgré tout</w:t>
      </w:r>
      <w:r>
        <w:t xml:space="preserve"> (et c’est toute l’habileté de l’</w:t>
      </w:r>
      <w:r w:rsidR="00A323FD">
        <w:t xml:space="preserve">auteur) </w:t>
      </w:r>
      <w:r w:rsidR="005E68A7">
        <w:t xml:space="preserve">dans </w:t>
      </w:r>
      <w:r w:rsidR="00A323FD">
        <w:t>une lecture</w:t>
      </w:r>
      <w:r w:rsidR="0010256C">
        <w:t xml:space="preserve"> plaisir, ni ardue ni alourdie de références étendues.</w:t>
      </w:r>
    </w:p>
    <w:p w14:paraId="0A4C1CC5" w14:textId="77777777" w:rsidR="00A323FD" w:rsidRDefault="00A323FD" w:rsidP="0039692A">
      <w:pPr>
        <w:jc w:val="both"/>
      </w:pPr>
      <w:r>
        <w:t>Porté par un rythme d’ensemble dynamique, même si parfois</w:t>
      </w:r>
      <w:r w:rsidR="0010256C">
        <w:t>, ça et là,</w:t>
      </w:r>
      <w:r>
        <w:t xml:space="preserve"> des éléments de traduction, </w:t>
      </w:r>
      <w:r w:rsidR="0010256C">
        <w:t>(</w:t>
      </w:r>
      <w:r w:rsidR="00E57359">
        <w:t>soit</w:t>
      </w:r>
      <w:r>
        <w:t xml:space="preserve"> maladroits</w:t>
      </w:r>
      <w:r w:rsidR="00E57359">
        <w:t xml:space="preserve"> ou s’inspirant de la langue de l’époque ; je n’ai pu trancher) </w:t>
      </w:r>
      <w:r>
        <w:t xml:space="preserve"> perturbent légèrement la fluidité, ce récit reste s</w:t>
      </w:r>
      <w:r w:rsidR="0010256C">
        <w:t>éduisant, réjouit l’imaginaire</w:t>
      </w:r>
      <w:r w:rsidR="009C3B9E">
        <w:t>, étonne</w:t>
      </w:r>
      <w:r w:rsidR="00BF322B">
        <w:t>. Clairement,</w:t>
      </w:r>
      <w:r w:rsidR="009F3675">
        <w:t xml:space="preserve"> i</w:t>
      </w:r>
      <w:r w:rsidR="0010256C">
        <w:t>l</w:t>
      </w:r>
      <w:r w:rsidR="009F3675">
        <w:t xml:space="preserve"> ravit le lecteur, </w:t>
      </w:r>
      <w:r w:rsidR="009C3B9E">
        <w:t>emporté par l’exotisme</w:t>
      </w:r>
      <w:r w:rsidR="005E68A7">
        <w:t xml:space="preserve"> et </w:t>
      </w:r>
      <w:r w:rsidR="008A1C01">
        <w:t>le pittoresque des descriptions, de Blekinge jusqu’à Constantinople.</w:t>
      </w:r>
    </w:p>
    <w:p w14:paraId="24F876E1" w14:textId="77777777" w:rsidR="00F849FC" w:rsidRDefault="00FD489B" w:rsidP="0039692A">
      <w:pPr>
        <w:jc w:val="both"/>
      </w:pPr>
      <w:r>
        <w:t>Le roman, par un effet de va et vient entre deux histoires familiales, d’abord étrangères l’une à l’autre, navigue</w:t>
      </w:r>
      <w:r w:rsidR="00BF322B">
        <w:t xml:space="preserve"> donc </w:t>
      </w:r>
      <w:r>
        <w:t xml:space="preserve"> entre Orient e</w:t>
      </w:r>
      <w:r w:rsidR="00A43369">
        <w:t>t Occident, invite au voyage dès les premières pages.</w:t>
      </w:r>
    </w:p>
    <w:p w14:paraId="6AF549E3" w14:textId="77777777" w:rsidR="00F849FC" w:rsidRDefault="00572B38" w:rsidP="0039692A">
      <w:pPr>
        <w:jc w:val="both"/>
      </w:pPr>
      <w:r>
        <w:t xml:space="preserve"> Au sud de la Suède, </w:t>
      </w:r>
      <w:r w:rsidR="00A43369">
        <w:t>d’abord</w:t>
      </w:r>
      <w:r>
        <w:t>,</w:t>
      </w:r>
      <w:r w:rsidR="00820B2A">
        <w:t xml:space="preserve"> un charpentier de marine</w:t>
      </w:r>
      <w:r w:rsidR="00E57359">
        <w:t xml:space="preserve">, Säbjörn, </w:t>
      </w:r>
      <w:r w:rsidR="00820B2A">
        <w:t xml:space="preserve"> élève seul ses deu</w:t>
      </w:r>
      <w:r w:rsidR="00E57359">
        <w:t>x fils, Svarte et Kåre, secondé</w:t>
      </w:r>
      <w:r w:rsidR="00820B2A">
        <w:t xml:space="preserve"> </w:t>
      </w:r>
      <w:r w:rsidR="00BF322B">
        <w:t>par sa belle-sœur, Völva (prêtress</w:t>
      </w:r>
      <w:r w:rsidR="00820B2A">
        <w:t xml:space="preserve">e), depuis que sa femme a mystérieusement disparu. Au-delà de la mer Baltique, </w:t>
      </w:r>
      <w:r w:rsidR="00F849FC">
        <w:t>à Kiev</w:t>
      </w:r>
      <w:r w:rsidR="00820B2A">
        <w:t xml:space="preserve">, un riche marchand de soie, père d’un fils aguerri au combat, Radoslav et d’une jeune fille, curieuse et très belle, Milka, </w:t>
      </w:r>
      <w:r w:rsidR="004609FD">
        <w:t>promise aux plus nobl</w:t>
      </w:r>
      <w:r w:rsidR="000C0497">
        <w:t>es, voi</w:t>
      </w:r>
      <w:r w:rsidR="00D67BB4">
        <w:t>t son</w:t>
      </w:r>
      <w:r w:rsidR="004609FD">
        <w:t xml:space="preserve"> avenir</w:t>
      </w:r>
      <w:r w:rsidR="00D67BB4">
        <w:t xml:space="preserve"> et celui des siens </w:t>
      </w:r>
      <w:r w:rsidR="004609FD">
        <w:t>perturbé</w:t>
      </w:r>
      <w:r w:rsidR="00D67BB4">
        <w:t>s</w:t>
      </w:r>
      <w:r w:rsidR="004609FD">
        <w:t xml:space="preserve"> lorsque la </w:t>
      </w:r>
      <w:r w:rsidR="008A1C01">
        <w:t>ville tombe aux mains des Petchénè</w:t>
      </w:r>
      <w:r w:rsidR="004609FD">
        <w:t xml:space="preserve">gues. </w:t>
      </w:r>
    </w:p>
    <w:p w14:paraId="5F20737D" w14:textId="77777777" w:rsidR="00BC2BE0" w:rsidRDefault="004609FD" w:rsidP="0039692A">
      <w:pPr>
        <w:jc w:val="both"/>
      </w:pPr>
      <w:r>
        <w:t>Commence alors un vaste périple, semé de rebondissements, de déconvenues</w:t>
      </w:r>
      <w:r w:rsidR="000C0497">
        <w:t xml:space="preserve"> cruelles</w:t>
      </w:r>
      <w:r>
        <w:t xml:space="preserve"> mais aussi d’</w:t>
      </w:r>
      <w:r w:rsidR="00D67BB4">
        <w:t>espoirs</w:t>
      </w:r>
      <w:r w:rsidR="000C0497">
        <w:t xml:space="preserve"> et de poésie, </w:t>
      </w:r>
      <w:r w:rsidR="00D67BB4">
        <w:t xml:space="preserve"> qui réunira certains membres des</w:t>
      </w:r>
      <w:r>
        <w:t xml:space="preserve"> deux familles vers une destinée commune</w:t>
      </w:r>
      <w:r w:rsidR="00F849FC">
        <w:t xml:space="preserve"> et plutôt heureuse</w:t>
      </w:r>
      <w:r>
        <w:t xml:space="preserve">. </w:t>
      </w:r>
      <w:r w:rsidR="00D67BB4">
        <w:t>B</w:t>
      </w:r>
      <w:r>
        <w:t>ravant chacune de leur c</w:t>
      </w:r>
      <w:r w:rsidR="000C0497">
        <w:t>ôté</w:t>
      </w:r>
      <w:r>
        <w:t xml:space="preserve"> les malédictions, les rivalités fraternelles, les clans ennemis ou les incompréhensions </w:t>
      </w:r>
      <w:r w:rsidR="00D67BB4">
        <w:t>culturelles, elles vont apprendre à vivre e</w:t>
      </w:r>
      <w:r w:rsidR="00572B38">
        <w:t xml:space="preserve">nsemble, se respecter, et </w:t>
      </w:r>
      <w:r w:rsidR="00A2692F">
        <w:t xml:space="preserve">de manière synchrone, </w:t>
      </w:r>
      <w:r w:rsidR="00572B38">
        <w:t xml:space="preserve">révéler au lecteur </w:t>
      </w:r>
      <w:r w:rsidR="00A2692F">
        <w:t>curieux</w:t>
      </w:r>
      <w:r w:rsidR="00D67BB4">
        <w:t xml:space="preserve"> de nombreuses indications sur les conditions de vie de l’époque, sur les sociétés vikings, leur système de gouvernement, leurs rites incantatoires, leur brutalité</w:t>
      </w:r>
      <w:r w:rsidR="00572B38">
        <w:t xml:space="preserve"> aussi</w:t>
      </w:r>
      <w:r w:rsidR="00D67BB4">
        <w:t>, leur rusticité également en comparaison du faste et du raffinement de l’Orient à la même époque.</w:t>
      </w:r>
      <w:r w:rsidR="00B42CAB">
        <w:t xml:space="preserve"> </w:t>
      </w:r>
    </w:p>
    <w:p w14:paraId="7AFB5D25" w14:textId="77777777" w:rsidR="00EB217E" w:rsidRDefault="000C0497" w:rsidP="0039692A">
      <w:pPr>
        <w:jc w:val="both"/>
      </w:pPr>
      <w:r>
        <w:lastRenderedPageBreak/>
        <w:t>C’</w:t>
      </w:r>
      <w:r w:rsidR="00F849FC">
        <w:t>est vivant, trépidant et coloré</w:t>
      </w:r>
      <w:r w:rsidR="00572B38">
        <w:t>, touffu (on se perd parfois face au nombre important et aux sonorités inhabituelles de</w:t>
      </w:r>
      <w:r w:rsidR="00E57359">
        <w:t>s différentes populations</w:t>
      </w:r>
      <w:r w:rsidR="00572B38">
        <w:t>)</w:t>
      </w:r>
      <w:r w:rsidR="00F849FC">
        <w:t> : un</w:t>
      </w:r>
      <w:r w:rsidR="00A2692F">
        <w:t xml:space="preserve"> VRAI</w:t>
      </w:r>
      <w:r w:rsidR="00F849FC">
        <w:t xml:space="preserve"> choc </w:t>
      </w:r>
      <w:r w:rsidR="005E68A7">
        <w:t>de civilisations enthousiasmant et divertissant.</w:t>
      </w:r>
    </w:p>
    <w:p w14:paraId="1831535F" w14:textId="77777777" w:rsidR="00BF322B" w:rsidRDefault="00EB217E" w:rsidP="0039692A">
      <w:pPr>
        <w:jc w:val="both"/>
      </w:pPr>
      <w:r>
        <w:t xml:space="preserve">Katarina Mazetti se renouvelle, oser changer d’ambiance (et de siècle). Loin de s’égarer, elle suspend en vol et de manière vigoureuse, ce sentiment de lassitude qui commençait à poindre </w:t>
      </w:r>
      <w:r w:rsidRPr="00A2692F">
        <w:rPr>
          <w:i/>
        </w:rPr>
        <w:t xml:space="preserve">dès </w:t>
      </w:r>
      <w:r w:rsidR="00A2692F" w:rsidRPr="00A2692F">
        <w:rPr>
          <w:i/>
        </w:rPr>
        <w:t>« </w:t>
      </w:r>
      <w:r w:rsidRPr="00A2692F">
        <w:rPr>
          <w:i/>
        </w:rPr>
        <w:t>le caveau de famille</w:t>
      </w:r>
      <w:r w:rsidR="00A2692F" w:rsidRPr="00A2692F">
        <w:rPr>
          <w:i/>
        </w:rPr>
        <w:t> »</w:t>
      </w:r>
      <w:r w:rsidR="00572B38" w:rsidRPr="00A2692F">
        <w:rPr>
          <w:i/>
        </w:rPr>
        <w:t>.</w:t>
      </w:r>
      <w:r w:rsidR="00572B38">
        <w:t xml:space="preserve"> </w:t>
      </w:r>
    </w:p>
    <w:p w14:paraId="375831F6" w14:textId="77777777" w:rsidR="00D67BB4" w:rsidRDefault="00572B38" w:rsidP="0039692A">
      <w:pPr>
        <w:jc w:val="both"/>
      </w:pPr>
      <w:r>
        <w:t>Une trêve à l’ennui</w:t>
      </w:r>
      <w:r w:rsidR="00A2692F">
        <w:t xml:space="preserve"> plutôt</w:t>
      </w:r>
      <w:r>
        <w:t xml:space="preserve"> réussie. </w:t>
      </w:r>
    </w:p>
    <w:p w14:paraId="4D818B06" w14:textId="77777777" w:rsidR="00572B38" w:rsidRDefault="00572B38" w:rsidP="00572B38">
      <w:pPr>
        <w:jc w:val="right"/>
      </w:pPr>
      <w:r>
        <w:t>Cécile Pellerin</w:t>
      </w:r>
    </w:p>
    <w:p w14:paraId="7DBF4B27" w14:textId="77777777" w:rsidR="004609FD" w:rsidRDefault="004609FD" w:rsidP="0039692A">
      <w:pPr>
        <w:jc w:val="both"/>
      </w:pPr>
    </w:p>
    <w:p w14:paraId="2EB31F8A" w14:textId="77777777" w:rsidR="004609FD" w:rsidRDefault="004609FD" w:rsidP="0039692A">
      <w:pPr>
        <w:jc w:val="both"/>
      </w:pPr>
    </w:p>
    <w:p w14:paraId="28CDBB17" w14:textId="77777777" w:rsidR="004609FD" w:rsidRDefault="004609FD" w:rsidP="0039692A">
      <w:pPr>
        <w:jc w:val="both"/>
      </w:pPr>
    </w:p>
    <w:p w14:paraId="778F1F8B" w14:textId="77777777" w:rsidR="004609FD" w:rsidRDefault="004609FD" w:rsidP="0039692A">
      <w:pPr>
        <w:jc w:val="both"/>
      </w:pPr>
    </w:p>
    <w:p w14:paraId="48BA0E8F" w14:textId="77777777" w:rsidR="004609FD" w:rsidRDefault="004609FD" w:rsidP="0039692A">
      <w:pPr>
        <w:jc w:val="both"/>
      </w:pPr>
    </w:p>
    <w:p w14:paraId="24CD4F8E" w14:textId="77777777" w:rsidR="004609FD" w:rsidRDefault="004609FD" w:rsidP="0039692A">
      <w:pPr>
        <w:jc w:val="both"/>
      </w:pPr>
    </w:p>
    <w:p w14:paraId="7371B8A0" w14:textId="77777777" w:rsidR="004609FD" w:rsidRDefault="004609FD" w:rsidP="0039692A">
      <w:pPr>
        <w:jc w:val="both"/>
      </w:pPr>
    </w:p>
    <w:p w14:paraId="6CC4BB3F" w14:textId="77777777" w:rsidR="004609FD" w:rsidRDefault="004609FD" w:rsidP="0039692A">
      <w:pPr>
        <w:jc w:val="both"/>
      </w:pPr>
    </w:p>
    <w:p w14:paraId="52505A18" w14:textId="77777777" w:rsidR="004609FD" w:rsidRDefault="004609FD" w:rsidP="0039692A">
      <w:pPr>
        <w:jc w:val="both"/>
      </w:pPr>
    </w:p>
    <w:p w14:paraId="6F9D2E72" w14:textId="77777777" w:rsidR="004609FD" w:rsidRDefault="004609FD" w:rsidP="0039692A">
      <w:pPr>
        <w:jc w:val="both"/>
      </w:pPr>
    </w:p>
    <w:sectPr w:rsidR="004609FD" w:rsidSect="0039692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ABF"/>
    <w:rsid w:val="00036687"/>
    <w:rsid w:val="000C0497"/>
    <w:rsid w:val="0010256C"/>
    <w:rsid w:val="002100FC"/>
    <w:rsid w:val="00254ABF"/>
    <w:rsid w:val="002A054B"/>
    <w:rsid w:val="002A2853"/>
    <w:rsid w:val="0033394F"/>
    <w:rsid w:val="0039692A"/>
    <w:rsid w:val="004609FD"/>
    <w:rsid w:val="004970A9"/>
    <w:rsid w:val="00572B38"/>
    <w:rsid w:val="00586F7D"/>
    <w:rsid w:val="005E68A7"/>
    <w:rsid w:val="005F1BEB"/>
    <w:rsid w:val="005F4A65"/>
    <w:rsid w:val="00726BF0"/>
    <w:rsid w:val="00820B2A"/>
    <w:rsid w:val="00852A0B"/>
    <w:rsid w:val="008A1C01"/>
    <w:rsid w:val="009C3B9E"/>
    <w:rsid w:val="009F3675"/>
    <w:rsid w:val="00A2692F"/>
    <w:rsid w:val="00A323FD"/>
    <w:rsid w:val="00A340FF"/>
    <w:rsid w:val="00A43369"/>
    <w:rsid w:val="00B42CAB"/>
    <w:rsid w:val="00BC2BE0"/>
    <w:rsid w:val="00BF322B"/>
    <w:rsid w:val="00C77E09"/>
    <w:rsid w:val="00D67BB4"/>
    <w:rsid w:val="00E57359"/>
    <w:rsid w:val="00EB217E"/>
    <w:rsid w:val="00F236E6"/>
    <w:rsid w:val="00F849FC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70CF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9F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849F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F8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1338">
                      <w:marLeft w:val="0"/>
                      <w:marRight w:val="0"/>
                      <w:marTop w:val="21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601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409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3439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6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9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51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57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2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mazetti-katarina/le-viking-qui-voulait-epouser-la-fille-de-soie,60574527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2/original/527/60574527_11606588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Titouan Pellerin</cp:lastModifiedBy>
  <cp:revision>3</cp:revision>
  <dcterms:created xsi:type="dcterms:W3CDTF">2014-04-02T13:57:00Z</dcterms:created>
  <dcterms:modified xsi:type="dcterms:W3CDTF">2021-11-13T19:14:00Z</dcterms:modified>
</cp:coreProperties>
</file>