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F0D" w:rsidRPr="00246CAD" w:rsidRDefault="00246CAD" w:rsidP="00246CAD">
      <w:pPr>
        <w:pStyle w:val="Sansinterligne"/>
        <w:rPr>
          <w:b/>
        </w:rPr>
      </w:pPr>
      <w:r w:rsidRPr="00246CAD">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1161290" cy="1440000"/>
            <wp:effectExtent l="0" t="0" r="1270" b="8255"/>
            <wp:wrapTight wrapText="bothSides">
              <wp:wrapPolygon edited="0">
                <wp:start x="0" y="0"/>
                <wp:lineTo x="0" y="21438"/>
                <wp:lineTo x="21269" y="21438"/>
                <wp:lineTo x="21269" y="0"/>
                <wp:lineTo x="0" y="0"/>
              </wp:wrapPolygon>
            </wp:wrapTight>
            <wp:docPr id="1" name="ctl00_PHCenter_productTop_productImages_rImages_ctl00_iProductImage" descr="Les affreux chandails de Lester - Couverture - Format classique">
              <a:hlinkClick xmlns:a="http://schemas.openxmlformats.org/drawingml/2006/main" r:id="rId5" tooltip="&quot;Les affreux chandails de Les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es affreux chandails de Lester - Couverture - Format classique">
                      <a:hlinkClick r:id="rId5" tooltip="&quot;Les affreux chandails de Lester&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1290" cy="1440000"/>
                    </a:xfrm>
                    <a:prstGeom prst="rect">
                      <a:avLst/>
                    </a:prstGeom>
                    <a:noFill/>
                    <a:ln>
                      <a:noFill/>
                    </a:ln>
                  </pic:spPr>
                </pic:pic>
              </a:graphicData>
            </a:graphic>
          </wp:anchor>
        </w:drawing>
      </w:r>
      <w:r w:rsidRPr="00246CAD">
        <w:rPr>
          <w:b/>
        </w:rPr>
        <w:t>Les affreux chandails de Lester</w:t>
      </w:r>
    </w:p>
    <w:p w:rsidR="00246CAD" w:rsidRDefault="00246CAD" w:rsidP="00246CAD">
      <w:pPr>
        <w:pStyle w:val="Sansinterligne"/>
      </w:pPr>
      <w:r w:rsidRPr="00246CAD">
        <w:rPr>
          <w:b/>
        </w:rPr>
        <w:t>K.G. Campbell</w:t>
      </w:r>
      <w:r>
        <w:t xml:space="preserve"> (de l'anglais – Etats-Unis par Fanny </w:t>
      </w:r>
      <w:proofErr w:type="spellStart"/>
      <w:r>
        <w:t>Britt</w:t>
      </w:r>
      <w:proofErr w:type="spellEnd"/>
      <w:r>
        <w:t>)</w:t>
      </w:r>
    </w:p>
    <w:p w:rsidR="00246CAD" w:rsidRDefault="00246CAD" w:rsidP="00246CAD">
      <w:pPr>
        <w:pStyle w:val="Sansinterligne"/>
      </w:pPr>
      <w:r>
        <w:t>La Pastèque</w:t>
      </w:r>
    </w:p>
    <w:p w:rsidR="00246CAD" w:rsidRDefault="00246CAD" w:rsidP="00246CAD">
      <w:pPr>
        <w:pStyle w:val="Sansinterligne"/>
      </w:pPr>
      <w:r>
        <w:t>9782923841649</w:t>
      </w:r>
    </w:p>
    <w:p w:rsidR="00246CAD" w:rsidRDefault="00246CAD" w:rsidP="00246CAD">
      <w:pPr>
        <w:pStyle w:val="Sansinterligne"/>
      </w:pPr>
      <w:r>
        <w:t>36 pages</w:t>
      </w:r>
    </w:p>
    <w:p w:rsidR="00246CAD" w:rsidRDefault="00246CAD" w:rsidP="00246CAD">
      <w:pPr>
        <w:pStyle w:val="Sansinterligne"/>
      </w:pPr>
      <w:r>
        <w:t>Date de parution : 12/03/2015</w:t>
      </w:r>
    </w:p>
    <w:p w:rsidR="00246CAD" w:rsidRDefault="00C84B33" w:rsidP="00246CAD">
      <w:pPr>
        <w:pStyle w:val="Sansinterligne"/>
      </w:pPr>
      <w:hyperlink r:id="rId7" w:history="1">
        <w:r w:rsidR="00246CAD" w:rsidRPr="007658DE">
          <w:rPr>
            <w:rStyle w:val="Lienhypertexte"/>
          </w:rPr>
          <w:t>http://www.chapitre.com/CHAPITRE/fr/BOOK/campbell-k-g/les-affreux-chandails-de-lester,65909462.aspx</w:t>
        </w:r>
      </w:hyperlink>
    </w:p>
    <w:p w:rsidR="00246CAD" w:rsidRDefault="00246CAD" w:rsidP="00246CAD">
      <w:pPr>
        <w:pStyle w:val="Sansinterligne"/>
      </w:pPr>
    </w:p>
    <w:p w:rsidR="00246CAD" w:rsidRDefault="00246CAD" w:rsidP="00246CAD">
      <w:pPr>
        <w:pStyle w:val="Sansinterligne"/>
        <w:rPr>
          <w:i/>
        </w:rPr>
      </w:pPr>
      <w:r w:rsidRPr="00246CAD">
        <w:rPr>
          <w:i/>
        </w:rPr>
        <w:t>16 février 2015</w:t>
      </w:r>
    </w:p>
    <w:p w:rsidR="00A61AD1" w:rsidRPr="00192652" w:rsidRDefault="00246CAD" w:rsidP="00246CAD">
      <w:pPr>
        <w:jc w:val="both"/>
        <w:rPr>
          <w:rFonts w:ascii="Times New Roman" w:hAnsi="Times New Roman" w:cs="Times New Roman"/>
          <w:sz w:val="24"/>
          <w:szCs w:val="24"/>
        </w:rPr>
      </w:pPr>
      <w:bookmarkStart w:id="0" w:name="_GoBack"/>
      <w:r w:rsidRPr="00192652">
        <w:rPr>
          <w:rFonts w:ascii="Times New Roman" w:hAnsi="Times New Roman" w:cs="Times New Roman"/>
          <w:sz w:val="24"/>
          <w:szCs w:val="24"/>
        </w:rPr>
        <w:t>Le premier livre de</w:t>
      </w:r>
      <w:r w:rsidRPr="00192652">
        <w:rPr>
          <w:rFonts w:ascii="Times New Roman" w:hAnsi="Times New Roman" w:cs="Times New Roman"/>
          <w:b/>
          <w:sz w:val="24"/>
          <w:szCs w:val="24"/>
        </w:rPr>
        <w:t xml:space="preserve"> K.G. Campbell </w:t>
      </w:r>
      <w:r w:rsidRPr="00192652">
        <w:rPr>
          <w:rFonts w:ascii="Times New Roman" w:hAnsi="Times New Roman" w:cs="Times New Roman"/>
          <w:sz w:val="24"/>
          <w:szCs w:val="24"/>
        </w:rPr>
        <w:t xml:space="preserve">en tant qu'auteur-illustrateur est une pépite. Drôle et facétieux, un peu fou, il séduit d'emblée par ses dessins </w:t>
      </w:r>
      <w:r w:rsidR="004F65DF" w:rsidRPr="00192652">
        <w:rPr>
          <w:rFonts w:ascii="Times New Roman" w:hAnsi="Times New Roman" w:cs="Times New Roman"/>
          <w:sz w:val="24"/>
          <w:szCs w:val="24"/>
        </w:rPr>
        <w:t>nostalgiques et colorés, presque "vintage" amusants et très attachants.</w:t>
      </w:r>
    </w:p>
    <w:p w:rsidR="00246CAD" w:rsidRPr="00192652" w:rsidRDefault="004F65DF" w:rsidP="00246CAD">
      <w:pPr>
        <w:jc w:val="both"/>
        <w:rPr>
          <w:rFonts w:ascii="Times New Roman" w:hAnsi="Times New Roman" w:cs="Times New Roman"/>
          <w:sz w:val="24"/>
          <w:szCs w:val="24"/>
        </w:rPr>
      </w:pPr>
      <w:r w:rsidRPr="00192652">
        <w:rPr>
          <w:rFonts w:ascii="Times New Roman" w:hAnsi="Times New Roman" w:cs="Times New Roman"/>
          <w:sz w:val="24"/>
          <w:szCs w:val="24"/>
        </w:rPr>
        <w:t>L'histoire, joliment étrange et décalée, de plus en plus farfelue et irrationnelle au fil des pag</w:t>
      </w:r>
      <w:r w:rsidR="0021198A" w:rsidRPr="00192652">
        <w:rPr>
          <w:rFonts w:ascii="Times New Roman" w:hAnsi="Times New Roman" w:cs="Times New Roman"/>
          <w:sz w:val="24"/>
          <w:szCs w:val="24"/>
        </w:rPr>
        <w:t>es, déclenche de joyeux rires. Adultes compris</w:t>
      </w:r>
      <w:r w:rsidR="00A61AD1" w:rsidRPr="00192652">
        <w:rPr>
          <w:rFonts w:ascii="Times New Roman" w:hAnsi="Times New Roman" w:cs="Times New Roman"/>
          <w:sz w:val="24"/>
          <w:szCs w:val="24"/>
        </w:rPr>
        <w:t xml:space="preserve"> </w:t>
      </w:r>
      <w:r w:rsidR="002A7AED" w:rsidRPr="00192652">
        <w:rPr>
          <w:rFonts w:ascii="Times New Roman" w:hAnsi="Times New Roman" w:cs="Times New Roman"/>
          <w:sz w:val="24"/>
          <w:szCs w:val="24"/>
        </w:rPr>
        <w:t>(sans doute rattrapés par quelques souvenirs d’enfance)</w:t>
      </w:r>
      <w:r w:rsidR="0021198A" w:rsidRPr="00192652">
        <w:rPr>
          <w:rFonts w:ascii="Times New Roman" w:hAnsi="Times New Roman" w:cs="Times New Roman"/>
          <w:sz w:val="24"/>
          <w:szCs w:val="24"/>
        </w:rPr>
        <w:t xml:space="preserve">. Et va plus loin ensuite, capable d'amener l'enfant à réfléchir sur l'acceptation des différences, les convenances sociales parfois </w:t>
      </w:r>
      <w:r w:rsidR="00692957" w:rsidRPr="00192652">
        <w:rPr>
          <w:rFonts w:ascii="Times New Roman" w:hAnsi="Times New Roman" w:cs="Times New Roman"/>
          <w:sz w:val="24"/>
          <w:szCs w:val="24"/>
        </w:rPr>
        <w:t>gênantes et désagréables et bien utile aussi pour stimuler l'imagination créative. Bref, de quoi susciter ensuite autant d'envies de travaux manuels que</w:t>
      </w:r>
      <w:r w:rsidR="002A7AED" w:rsidRPr="00192652">
        <w:rPr>
          <w:rFonts w:ascii="Times New Roman" w:hAnsi="Times New Roman" w:cs="Times New Roman"/>
          <w:sz w:val="24"/>
          <w:szCs w:val="24"/>
        </w:rPr>
        <w:t xml:space="preserve"> de discussions philosophiques.</w:t>
      </w:r>
    </w:p>
    <w:p w:rsidR="00A61AD1" w:rsidRPr="00192652" w:rsidRDefault="00692957" w:rsidP="00246CAD">
      <w:pPr>
        <w:jc w:val="both"/>
        <w:rPr>
          <w:rFonts w:ascii="Times New Roman" w:hAnsi="Times New Roman" w:cs="Times New Roman"/>
          <w:sz w:val="24"/>
          <w:szCs w:val="24"/>
        </w:rPr>
      </w:pPr>
      <w:r w:rsidRPr="00192652">
        <w:rPr>
          <w:rFonts w:ascii="Times New Roman" w:hAnsi="Times New Roman" w:cs="Times New Roman"/>
          <w:sz w:val="24"/>
          <w:szCs w:val="24"/>
        </w:rPr>
        <w:t xml:space="preserve">Lester est un petit garçon assez particulier, très sensible à tout ce qui se passe autour </w:t>
      </w:r>
      <w:r w:rsidR="00821837" w:rsidRPr="00192652">
        <w:rPr>
          <w:rFonts w:ascii="Times New Roman" w:hAnsi="Times New Roman" w:cs="Times New Roman"/>
          <w:sz w:val="24"/>
          <w:szCs w:val="24"/>
        </w:rPr>
        <w:t xml:space="preserve">de lui. Rigoureux et un peu maniaque, il a pris l'habitude de faire des listes et de collectionner des objets trouvés. C'est rassurant et amusant. </w:t>
      </w:r>
    </w:p>
    <w:p w:rsidR="00692957" w:rsidRPr="00192652" w:rsidRDefault="00821837" w:rsidP="00246CAD">
      <w:pPr>
        <w:jc w:val="both"/>
        <w:rPr>
          <w:rFonts w:ascii="Times New Roman" w:hAnsi="Times New Roman" w:cs="Times New Roman"/>
          <w:sz w:val="24"/>
          <w:szCs w:val="24"/>
        </w:rPr>
      </w:pPr>
      <w:r w:rsidRPr="00192652">
        <w:rPr>
          <w:rFonts w:ascii="Times New Roman" w:hAnsi="Times New Roman" w:cs="Times New Roman"/>
          <w:sz w:val="24"/>
          <w:szCs w:val="24"/>
        </w:rPr>
        <w:t xml:space="preserve">Sage et poli, il accueille Clara, une </w:t>
      </w:r>
      <w:r w:rsidR="008857A0" w:rsidRPr="00192652">
        <w:rPr>
          <w:rFonts w:ascii="Times New Roman" w:hAnsi="Times New Roman" w:cs="Times New Roman"/>
          <w:sz w:val="24"/>
          <w:szCs w:val="24"/>
        </w:rPr>
        <w:t xml:space="preserve"> vieille </w:t>
      </w:r>
      <w:r w:rsidRPr="00192652">
        <w:rPr>
          <w:rFonts w:ascii="Times New Roman" w:hAnsi="Times New Roman" w:cs="Times New Roman"/>
          <w:sz w:val="24"/>
          <w:szCs w:val="24"/>
        </w:rPr>
        <w:t xml:space="preserve">cousine </w:t>
      </w:r>
      <w:r w:rsidR="008857A0" w:rsidRPr="00192652">
        <w:rPr>
          <w:rFonts w:ascii="Times New Roman" w:hAnsi="Times New Roman" w:cs="Times New Roman"/>
          <w:sz w:val="24"/>
          <w:szCs w:val="24"/>
        </w:rPr>
        <w:t>inconnue, sans domicile depuis que des crocodiles l'ont dévoré. La cohabitation se passe bien jusqu'à ce que la vieille dame se mette à lui tricoter des pulls, tous plus affreux les uns que les autres. Respectueux des convenances, Lester n'exprime pas son avis et porte les chandails qui font bientôt de lui la risée de toute l'école. Pour ne pas déplaire à sa cousine, il redouble d'imagination, de colère et d'énergie  pour détruire un à un les tricots qu'elle ne cesse de produire inlassablement. Jusqu'au jour où ces chandails plaisent à d'autres… Aussitôt son amertume et sa furie reto</w:t>
      </w:r>
      <w:r w:rsidR="00B57EAB" w:rsidRPr="00192652">
        <w:rPr>
          <w:rFonts w:ascii="Times New Roman" w:hAnsi="Times New Roman" w:cs="Times New Roman"/>
          <w:sz w:val="24"/>
          <w:szCs w:val="24"/>
        </w:rPr>
        <w:t>mbent et</w:t>
      </w:r>
      <w:r w:rsidR="008857A0" w:rsidRPr="00192652">
        <w:rPr>
          <w:rFonts w:ascii="Times New Roman" w:hAnsi="Times New Roman" w:cs="Times New Roman"/>
          <w:sz w:val="24"/>
          <w:szCs w:val="24"/>
        </w:rPr>
        <w:t xml:space="preserve"> tout rentre dans l'ordre. Lester retrouve ses listes et sa collection. Apaisé et de nouve</w:t>
      </w:r>
      <w:r w:rsidR="00A61AD1" w:rsidRPr="00192652">
        <w:rPr>
          <w:rFonts w:ascii="Times New Roman" w:hAnsi="Times New Roman" w:cs="Times New Roman"/>
          <w:sz w:val="24"/>
          <w:szCs w:val="24"/>
        </w:rPr>
        <w:t>au</w:t>
      </w:r>
      <w:r w:rsidR="008857A0" w:rsidRPr="00192652">
        <w:rPr>
          <w:rFonts w:ascii="Times New Roman" w:hAnsi="Times New Roman" w:cs="Times New Roman"/>
          <w:sz w:val="24"/>
          <w:szCs w:val="24"/>
        </w:rPr>
        <w:t xml:space="preserve"> rassuré.</w:t>
      </w:r>
    </w:p>
    <w:p w:rsidR="00B57EAB" w:rsidRPr="00192652" w:rsidRDefault="00B57EAB" w:rsidP="00246CAD">
      <w:pPr>
        <w:jc w:val="both"/>
        <w:rPr>
          <w:rFonts w:ascii="Times New Roman" w:hAnsi="Times New Roman" w:cs="Times New Roman"/>
          <w:sz w:val="24"/>
          <w:szCs w:val="24"/>
        </w:rPr>
      </w:pPr>
      <w:r w:rsidRPr="00192652">
        <w:rPr>
          <w:rFonts w:ascii="Times New Roman" w:hAnsi="Times New Roman" w:cs="Times New Roman"/>
          <w:sz w:val="24"/>
          <w:szCs w:val="24"/>
        </w:rPr>
        <w:t xml:space="preserve">A travers les illustrations des pullovers, toutes plus farfelues  et originales les unes que les autres, la multitude de termes descriptifs pour qualifier ces tricots, </w:t>
      </w:r>
      <w:r w:rsidRPr="00192652">
        <w:rPr>
          <w:rFonts w:ascii="Times New Roman" w:hAnsi="Times New Roman" w:cs="Times New Roman"/>
          <w:i/>
          <w:sz w:val="24"/>
          <w:szCs w:val="24"/>
        </w:rPr>
        <w:t>(« ratatiné, troué, abominable, repoussant, déformé, hideux, désolant », …)</w:t>
      </w:r>
      <w:r w:rsidRPr="00192652">
        <w:rPr>
          <w:rFonts w:ascii="Times New Roman" w:hAnsi="Times New Roman" w:cs="Times New Roman"/>
          <w:sz w:val="24"/>
          <w:szCs w:val="24"/>
        </w:rPr>
        <w:t xml:space="preserve"> le livre progresse et dessine également un personnage en évolution</w:t>
      </w:r>
      <w:r w:rsidR="00C71CAE" w:rsidRPr="00192652">
        <w:rPr>
          <w:rFonts w:ascii="Times New Roman" w:hAnsi="Times New Roman" w:cs="Times New Roman"/>
          <w:sz w:val="24"/>
          <w:szCs w:val="24"/>
        </w:rPr>
        <w:t xml:space="preserve">. Un parcours presque initiatique d’un enfant doux et tranquille, qui, au fur et à mesure, que la cousine tricote des horreurs, sent l’humiliation monter, la tristesse augmenter, le désespoir le gagner puis la colère le posséder </w:t>
      </w:r>
      <w:r w:rsidR="00C71CAE" w:rsidRPr="00192652">
        <w:rPr>
          <w:rFonts w:ascii="Times New Roman" w:hAnsi="Times New Roman" w:cs="Times New Roman"/>
          <w:i/>
          <w:sz w:val="24"/>
          <w:szCs w:val="24"/>
        </w:rPr>
        <w:t>(« Il tenait une grande paire de ciseaux, et ses mains étaient couvertes de fil rouge. »)</w:t>
      </w:r>
      <w:r w:rsidR="00C71CAE" w:rsidRPr="00192652">
        <w:rPr>
          <w:rFonts w:ascii="Times New Roman" w:hAnsi="Times New Roman" w:cs="Times New Roman"/>
          <w:sz w:val="24"/>
          <w:szCs w:val="24"/>
        </w:rPr>
        <w:t xml:space="preserve"> jusqu’à la résignation qui semble le condamner à subir indéfiniment les lubies de la cousine.</w:t>
      </w:r>
    </w:p>
    <w:p w:rsidR="002A7AED" w:rsidRPr="00192652" w:rsidRDefault="00C71CAE" w:rsidP="00246CAD">
      <w:pPr>
        <w:jc w:val="both"/>
        <w:rPr>
          <w:rFonts w:ascii="Times New Roman" w:hAnsi="Times New Roman" w:cs="Times New Roman"/>
          <w:sz w:val="24"/>
          <w:szCs w:val="24"/>
        </w:rPr>
      </w:pPr>
      <w:r w:rsidRPr="00192652">
        <w:rPr>
          <w:rFonts w:ascii="Times New Roman" w:hAnsi="Times New Roman" w:cs="Times New Roman"/>
          <w:sz w:val="24"/>
          <w:szCs w:val="24"/>
        </w:rPr>
        <w:t xml:space="preserve">L’histoire pourrait ainsi tourner à la tragédie mais, par une pirouette habile, l’auteur sauve tout le monde de la déconvenue, la cousine incluse. </w:t>
      </w:r>
      <w:r w:rsidR="002A7AED" w:rsidRPr="00192652">
        <w:rPr>
          <w:rFonts w:ascii="Times New Roman" w:hAnsi="Times New Roman" w:cs="Times New Roman"/>
          <w:sz w:val="24"/>
          <w:szCs w:val="24"/>
        </w:rPr>
        <w:t>Dans une bonne humeur  éclatante et agréablement contagieuse.</w:t>
      </w:r>
    </w:p>
    <w:bookmarkEnd w:id="0"/>
    <w:p w:rsidR="002A7AED" w:rsidRDefault="002A7AED" w:rsidP="002A7AED">
      <w:pPr>
        <w:jc w:val="right"/>
      </w:pPr>
      <w:r>
        <w:t>Cécile Pellerin</w:t>
      </w:r>
    </w:p>
    <w:p w:rsidR="00376502" w:rsidRDefault="00376502" w:rsidP="002A7AED">
      <w:pPr>
        <w:jc w:val="right"/>
      </w:pPr>
    </w:p>
    <w:p w:rsidR="00B41D23" w:rsidRDefault="00B41D23" w:rsidP="00B41D23">
      <w:pPr>
        <w:pStyle w:val="Sansinterligne"/>
      </w:pPr>
      <w:r w:rsidRPr="00246CAD">
        <w:rPr>
          <w:b/>
        </w:rPr>
        <w:t>Les affreux chandails de Lester</w:t>
      </w:r>
      <w:r>
        <w:rPr>
          <w:b/>
        </w:rPr>
        <w:t xml:space="preserve">, </w:t>
      </w:r>
      <w:r w:rsidRPr="00246CAD">
        <w:rPr>
          <w:b/>
        </w:rPr>
        <w:t>K.G. Campbell</w:t>
      </w:r>
      <w:r>
        <w:t xml:space="preserve">, Fanny </w:t>
      </w:r>
      <w:proofErr w:type="spellStart"/>
      <w:r>
        <w:t>Britt</w:t>
      </w:r>
      <w:proofErr w:type="spellEnd"/>
      <w:r>
        <w:rPr>
          <w:b/>
        </w:rPr>
        <w:t xml:space="preserve">, </w:t>
      </w:r>
      <w:r>
        <w:t>La Pastèque</w:t>
      </w:r>
      <w:r>
        <w:rPr>
          <w:b/>
        </w:rPr>
        <w:t xml:space="preserve">, </w:t>
      </w:r>
      <w:r>
        <w:t>9782923841649</w:t>
      </w:r>
    </w:p>
    <w:p w:rsidR="00B41D23" w:rsidRPr="00B41D23" w:rsidRDefault="00B41D23" w:rsidP="00B41D23">
      <w:pPr>
        <w:pStyle w:val="Sansinterligne"/>
        <w:rPr>
          <w:b/>
        </w:rPr>
      </w:pPr>
      <w:r>
        <w:t>Jeunesse, Canada</w:t>
      </w:r>
    </w:p>
    <w:p w:rsidR="00B41D23" w:rsidRDefault="00B41D23" w:rsidP="00B41D23"/>
    <w:p w:rsidR="00C71CAE" w:rsidRPr="00C71CAE" w:rsidRDefault="002A7AED" w:rsidP="00246CAD">
      <w:pPr>
        <w:jc w:val="both"/>
      </w:pPr>
      <w:r>
        <w:t xml:space="preserve"> </w:t>
      </w:r>
    </w:p>
    <w:p w:rsidR="008857A0" w:rsidRDefault="008857A0" w:rsidP="00246CAD">
      <w:pPr>
        <w:jc w:val="both"/>
      </w:pPr>
    </w:p>
    <w:p w:rsidR="0021198A" w:rsidRPr="00246CAD" w:rsidRDefault="0021198A" w:rsidP="00246CAD">
      <w:pPr>
        <w:jc w:val="both"/>
      </w:pPr>
    </w:p>
    <w:p w:rsidR="00246CAD" w:rsidRDefault="00246CAD" w:rsidP="00246CAD">
      <w:pPr>
        <w:jc w:val="both"/>
      </w:pPr>
    </w:p>
    <w:sectPr w:rsidR="00246CAD" w:rsidSect="00246CA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46CAD"/>
    <w:rsid w:val="00192652"/>
    <w:rsid w:val="0021198A"/>
    <w:rsid w:val="00246CAD"/>
    <w:rsid w:val="002A7AED"/>
    <w:rsid w:val="00376502"/>
    <w:rsid w:val="004F65DF"/>
    <w:rsid w:val="00692957"/>
    <w:rsid w:val="00821837"/>
    <w:rsid w:val="00855FCF"/>
    <w:rsid w:val="008857A0"/>
    <w:rsid w:val="00A61AD1"/>
    <w:rsid w:val="00B41D23"/>
    <w:rsid w:val="00B57EAB"/>
    <w:rsid w:val="00BD0F0D"/>
    <w:rsid w:val="00C71CAE"/>
    <w:rsid w:val="00C84B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C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46CAD"/>
    <w:rPr>
      <w:color w:val="0000FF" w:themeColor="hyperlink"/>
      <w:u w:val="single"/>
    </w:rPr>
  </w:style>
  <w:style w:type="paragraph" w:styleId="Textedebulles">
    <w:name w:val="Balloon Text"/>
    <w:basedOn w:val="Normal"/>
    <w:link w:val="TextedebullesCar"/>
    <w:uiPriority w:val="99"/>
    <w:semiHidden/>
    <w:unhideWhenUsed/>
    <w:rsid w:val="00246C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6CAD"/>
    <w:rPr>
      <w:rFonts w:ascii="Tahoma" w:hAnsi="Tahoma" w:cs="Tahoma"/>
      <w:sz w:val="16"/>
      <w:szCs w:val="16"/>
    </w:rPr>
  </w:style>
  <w:style w:type="paragraph" w:styleId="Sansinterligne">
    <w:name w:val="No Spacing"/>
    <w:uiPriority w:val="1"/>
    <w:qFormat/>
    <w:rsid w:val="00246CA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46CAD"/>
    <w:rPr>
      <w:color w:val="0000FF" w:themeColor="hyperlink"/>
      <w:u w:val="single"/>
    </w:rPr>
  </w:style>
  <w:style w:type="paragraph" w:styleId="Textedebulles">
    <w:name w:val="Balloon Text"/>
    <w:basedOn w:val="Normal"/>
    <w:link w:val="TextedebullesCar"/>
    <w:uiPriority w:val="99"/>
    <w:semiHidden/>
    <w:unhideWhenUsed/>
    <w:rsid w:val="00246C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6CAD"/>
    <w:rPr>
      <w:rFonts w:ascii="Tahoma" w:hAnsi="Tahoma" w:cs="Tahoma"/>
      <w:sz w:val="16"/>
      <w:szCs w:val="16"/>
    </w:rPr>
  </w:style>
  <w:style w:type="paragraph" w:styleId="Sansinterligne">
    <w:name w:val="No Spacing"/>
    <w:uiPriority w:val="1"/>
    <w:qFormat/>
    <w:rsid w:val="00246C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campbell-k-g/les-affreux-chandails-de-lester,65909462.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62/65909462_13420202.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488</Words>
  <Characters>2690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cp:lastPrinted>2015-02-16T12:55:00Z</cp:lastPrinted>
  <dcterms:created xsi:type="dcterms:W3CDTF">2015-02-16T10:09:00Z</dcterms:created>
  <dcterms:modified xsi:type="dcterms:W3CDTF">2015-03-17T19:35:00Z</dcterms:modified>
</cp:coreProperties>
</file>