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94A" w:rsidRPr="00434149" w:rsidRDefault="00434149" w:rsidP="00434149">
      <w:pPr>
        <w:pStyle w:val="Sansinterligne"/>
        <w:rPr>
          <w:b/>
        </w:rPr>
      </w:pPr>
      <w:r w:rsidRPr="00434149">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3497B914" wp14:editId="3BA41167">
            <wp:simplePos x="0" y="0"/>
            <wp:positionH relativeFrom="column">
              <wp:posOffset>-4445</wp:posOffset>
            </wp:positionH>
            <wp:positionV relativeFrom="paragraph">
              <wp:posOffset>-4445</wp:posOffset>
            </wp:positionV>
            <wp:extent cx="926471" cy="1440000"/>
            <wp:effectExtent l="0" t="0" r="6985" b="8255"/>
            <wp:wrapTight wrapText="bothSides">
              <wp:wrapPolygon edited="0">
                <wp:start x="0" y="0"/>
                <wp:lineTo x="0" y="21438"/>
                <wp:lineTo x="21319" y="21438"/>
                <wp:lineTo x="21319" y="0"/>
                <wp:lineTo x="0" y="0"/>
              </wp:wrapPolygon>
            </wp:wrapTight>
            <wp:docPr id="1" name="ctl00_PHCenter_productTop_productImages_rImages_ctl00_iProductImage" descr="Les matins de Bangalore - Couverture - Format classique">
              <a:hlinkClick xmlns:a="http://schemas.openxmlformats.org/drawingml/2006/main" r:id="rId5" tooltip="&quot;Les matins de Bangalo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Les matins de Bangalore - Couverture - Format classique">
                      <a:hlinkClick r:id="rId5" tooltip="&quot;Les matins de Bangalor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6471"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4149">
        <w:rPr>
          <w:b/>
        </w:rPr>
        <w:t>Les matins de Bangalore</w:t>
      </w:r>
      <w:r w:rsidR="000F2C7C">
        <w:rPr>
          <w:b/>
        </w:rPr>
        <w:t xml:space="preserve"> : la fabrique de l'espoir</w:t>
      </w:r>
    </w:p>
    <w:p w:rsidR="00434149" w:rsidRDefault="00434149" w:rsidP="00434149">
      <w:pPr>
        <w:pStyle w:val="Sansinterligne"/>
      </w:pPr>
      <w:proofErr w:type="spellStart"/>
      <w:r w:rsidRPr="00434149">
        <w:rPr>
          <w:b/>
        </w:rPr>
        <w:t>Lavanya</w:t>
      </w:r>
      <w:proofErr w:type="spellEnd"/>
      <w:r w:rsidRPr="00434149">
        <w:rPr>
          <w:b/>
        </w:rPr>
        <w:t xml:space="preserve"> </w:t>
      </w:r>
      <w:proofErr w:type="spellStart"/>
      <w:r w:rsidRPr="00434149">
        <w:rPr>
          <w:b/>
        </w:rPr>
        <w:t>Sankaran</w:t>
      </w:r>
      <w:proofErr w:type="spellEnd"/>
      <w:r>
        <w:t xml:space="preserve"> (de l'anglais par Adélaïde </w:t>
      </w:r>
      <w:proofErr w:type="spellStart"/>
      <w:r>
        <w:t>Pralon</w:t>
      </w:r>
      <w:proofErr w:type="spellEnd"/>
      <w:r>
        <w:t>)</w:t>
      </w:r>
    </w:p>
    <w:p w:rsidR="00434149" w:rsidRDefault="00434149" w:rsidP="00434149">
      <w:pPr>
        <w:pStyle w:val="Sansinterligne"/>
      </w:pPr>
      <w:proofErr w:type="spellStart"/>
      <w:r>
        <w:t>Liana</w:t>
      </w:r>
      <w:proofErr w:type="spellEnd"/>
      <w:r>
        <w:t xml:space="preserve"> Levi</w:t>
      </w:r>
    </w:p>
    <w:p w:rsidR="00434149" w:rsidRDefault="00434149" w:rsidP="00434149">
      <w:pPr>
        <w:pStyle w:val="Sansinterligne"/>
      </w:pPr>
      <w:r>
        <w:t>352 pages</w:t>
      </w:r>
    </w:p>
    <w:p w:rsidR="00434149" w:rsidRPr="00434149" w:rsidRDefault="00434149" w:rsidP="00434149">
      <w:pPr>
        <w:pStyle w:val="Sansinterligne"/>
      </w:pPr>
      <w:r w:rsidRPr="00434149">
        <w:rPr>
          <w:rStyle w:val="productdetails-items-content"/>
        </w:rPr>
        <w:t>9782867467417</w:t>
      </w:r>
    </w:p>
    <w:p w:rsidR="00434149" w:rsidRDefault="00434149" w:rsidP="00434149">
      <w:pPr>
        <w:pStyle w:val="Sansinterligne"/>
      </w:pPr>
      <w:r>
        <w:t>22 euros (15,99)</w:t>
      </w:r>
    </w:p>
    <w:p w:rsidR="00434149" w:rsidRDefault="00434149" w:rsidP="00434149">
      <w:pPr>
        <w:pStyle w:val="Sansinterligne"/>
      </w:pPr>
      <w:hyperlink r:id="rId7" w:history="1">
        <w:r w:rsidRPr="004C20C5">
          <w:rPr>
            <w:rStyle w:val="Lienhypertexte"/>
          </w:rPr>
          <w:t>http://www.chapitre.com/CHAPITRE/fr/BOOK/sankaran-lavanya/les-matins-de-bangalore,63224458.aspx</w:t>
        </w:r>
      </w:hyperlink>
    </w:p>
    <w:p w:rsidR="00434149" w:rsidRDefault="00434149" w:rsidP="00434149">
      <w:pPr>
        <w:pStyle w:val="Sansinterligne"/>
      </w:pPr>
    </w:p>
    <w:p w:rsidR="00434149" w:rsidRDefault="00434149" w:rsidP="00434149">
      <w:pPr>
        <w:pStyle w:val="Sansinterligne"/>
        <w:rPr>
          <w:i/>
        </w:rPr>
      </w:pPr>
      <w:r w:rsidRPr="00434149">
        <w:rPr>
          <w:i/>
        </w:rPr>
        <w:t>05 novembre 2014</w:t>
      </w:r>
    </w:p>
    <w:p w:rsidR="00BB163A" w:rsidRDefault="00434149" w:rsidP="00ED0A2A">
      <w:pPr>
        <w:jc w:val="both"/>
      </w:pPr>
      <w:r w:rsidRPr="00434149">
        <w:t>Bangalore</w:t>
      </w:r>
      <w:r>
        <w:t>, dans le sud de l'Inde, déploie ses huit millions d'habitants, vibre et s'agite, s'affaire dans les vastes cent</w:t>
      </w:r>
      <w:r w:rsidR="00ED0A2A">
        <w:t xml:space="preserve">res économiques et industriels comme dans les quartiers plus populaires, déborde de vie et de bruit, à toute heure. </w:t>
      </w:r>
    </w:p>
    <w:p w:rsidR="00D3269D" w:rsidRDefault="00ED0A2A" w:rsidP="00ED0A2A">
      <w:pPr>
        <w:jc w:val="both"/>
      </w:pPr>
      <w:r>
        <w:t xml:space="preserve">D'un côté, Anand, le chef d'entreprise, rêve d'ouvrir son usine  de pièces détachées automobiles à l'international ; de l'autre, Kamala, veuve et analphabète, femme de chambre au service de </w:t>
      </w:r>
      <w:proofErr w:type="spellStart"/>
      <w:r>
        <w:t>Vidya</w:t>
      </w:r>
      <w:proofErr w:type="spellEnd"/>
      <w:r>
        <w:t>, la femme d'Anan</w:t>
      </w:r>
      <w:r w:rsidR="00D3269D">
        <w:t>d</w:t>
      </w:r>
      <w:r>
        <w:t>, veille s</w:t>
      </w:r>
      <w:r w:rsidR="00BB163A">
        <w:t>ur son fils adolescent et</w:t>
      </w:r>
      <w:r>
        <w:t xml:space="preserve"> loue un modeste logement dans un quartier pauvre de la ville convoité</w:t>
      </w:r>
      <w:r w:rsidR="00BB163A">
        <w:t xml:space="preserve"> par des investisseurs immobiliers. </w:t>
      </w:r>
    </w:p>
    <w:p w:rsidR="00E32BAE" w:rsidRDefault="00081190" w:rsidP="00ED0A2A">
      <w:pPr>
        <w:jc w:val="both"/>
      </w:pPr>
      <w:r>
        <w:t>En souhaitant développer son entreprise, Anand devient la victime malheureuse d'un chantage financier de la part d'un riche homme puissant, ami des politiques et de son côté, Kamala, doit se battre pour éviter d'être expulsée de son logement</w:t>
      </w:r>
      <w:r w:rsidR="00AB0E79">
        <w:t xml:space="preserve"> et offrir à son fils un avenir </w:t>
      </w:r>
      <w:r w:rsidR="00AB0E79" w:rsidRPr="00AB0E79">
        <w:rPr>
          <w:i/>
        </w:rPr>
        <w:t>"hors des rues".</w:t>
      </w:r>
    </w:p>
    <w:p w:rsidR="006726F1" w:rsidRDefault="00BB163A" w:rsidP="00ED0A2A">
      <w:pPr>
        <w:jc w:val="both"/>
      </w:pPr>
      <w:r>
        <w:t>Deux mondes parallèles dans lesquels le lecteur pénètre et découvre, de manière très visuelle</w:t>
      </w:r>
      <w:r w:rsidR="004F6464">
        <w:t xml:space="preserve"> et vivante</w:t>
      </w:r>
      <w:r>
        <w:t xml:space="preserve">, </w:t>
      </w:r>
      <w:r w:rsidRPr="006C6D03">
        <w:rPr>
          <w:b/>
        </w:rPr>
        <w:t>la société indienne contemporaine</w:t>
      </w:r>
      <w:r>
        <w:t xml:space="preserve">, son incroyable développement économique associé à la corruption, aux combines douteuses des plus influents et à une précarité </w:t>
      </w:r>
      <w:r w:rsidR="00E32BAE">
        <w:t xml:space="preserve">difficile à contenir dans les nouveaux quartiers d'affaires, que certains </w:t>
      </w:r>
      <w:r w:rsidR="00BF5C22">
        <w:t xml:space="preserve">d'ailleurs </w:t>
      </w:r>
      <w:r w:rsidR="00E32BAE">
        <w:t>s</w:t>
      </w:r>
      <w:r w:rsidR="00B06835">
        <w:t xml:space="preserve">ouhaiteraient voir reculer aux </w:t>
      </w:r>
      <w:r w:rsidR="00E32BAE">
        <w:t xml:space="preserve">confins de la ville. </w:t>
      </w:r>
    </w:p>
    <w:p w:rsidR="006726F1" w:rsidRDefault="00E32BAE" w:rsidP="00ED0A2A">
      <w:pPr>
        <w:jc w:val="both"/>
      </w:pPr>
      <w:r>
        <w:t>C'est dans cette ambiance coloré</w:t>
      </w:r>
      <w:r w:rsidR="00B06835">
        <w:t>e, bavarde et parfois exubérante</w:t>
      </w:r>
      <w:r>
        <w:t xml:space="preserve"> que l'auteure a choisi de co</w:t>
      </w:r>
      <w:r w:rsidR="006726F1">
        <w:t>nstruire son récit, s'entoure d'une foule</w:t>
      </w:r>
      <w:r w:rsidR="00D3269D">
        <w:t xml:space="preserve"> de</w:t>
      </w:r>
      <w:r>
        <w:t xml:space="preserve"> personnages assez pittoresques, happés par la mondialisation, attirés par l'Occident mais encore imprégnés d'une culture hindouiste</w:t>
      </w:r>
      <w:r w:rsidR="00081190">
        <w:t xml:space="preserve"> forte, archaïque sous certains aspects (notamment vis-à-vis des femmes)</w:t>
      </w:r>
      <w:r w:rsidR="00D3269D">
        <w:t>, ballottés</w:t>
      </w:r>
      <w:r w:rsidR="00081190">
        <w:t xml:space="preserve"> entre deux mondes</w:t>
      </w:r>
      <w:r w:rsidR="004F6464">
        <w:t>, entre tradition et modernité.</w:t>
      </w:r>
    </w:p>
    <w:p w:rsidR="00B50858" w:rsidRDefault="006726F1" w:rsidP="00ED0A2A">
      <w:pPr>
        <w:jc w:val="both"/>
      </w:pPr>
      <w:r>
        <w:t xml:space="preserve">A travers Kamala et son fils </w:t>
      </w:r>
      <w:proofErr w:type="spellStart"/>
      <w:r>
        <w:t>Narayan</w:t>
      </w:r>
      <w:proofErr w:type="spellEnd"/>
      <w:r>
        <w:t xml:space="preserve">,  mais aussi Anand et sa femme </w:t>
      </w:r>
      <w:proofErr w:type="spellStart"/>
      <w:r>
        <w:t>Vidya</w:t>
      </w:r>
      <w:proofErr w:type="spellEnd"/>
      <w:r>
        <w:t xml:space="preserve">, </w:t>
      </w:r>
      <w:proofErr w:type="spellStart"/>
      <w:r>
        <w:t>Pingu</w:t>
      </w:r>
      <w:proofErr w:type="spellEnd"/>
      <w:r>
        <w:t xml:space="preserve"> et </w:t>
      </w:r>
      <w:proofErr w:type="spellStart"/>
      <w:r>
        <w:t>Valmika</w:t>
      </w:r>
      <w:proofErr w:type="spellEnd"/>
      <w:r>
        <w:t xml:space="preserve">, leurs enfants, Harry et </w:t>
      </w:r>
      <w:proofErr w:type="spellStart"/>
      <w:r>
        <w:t>Rubi</w:t>
      </w:r>
      <w:proofErr w:type="spellEnd"/>
      <w:r>
        <w:t xml:space="preserve">  </w:t>
      </w:r>
      <w:proofErr w:type="spellStart"/>
      <w:r>
        <w:t>Chinappa</w:t>
      </w:r>
      <w:proofErr w:type="spellEnd"/>
      <w:r>
        <w:t xml:space="preserve">, sa belle-famille, les amis, les collègues, les voisins, c'est tout un </w:t>
      </w:r>
      <w:r w:rsidRPr="00B06835">
        <w:rPr>
          <w:b/>
        </w:rPr>
        <w:t>microcosme de la société indienne</w:t>
      </w:r>
      <w:r>
        <w:t xml:space="preserve"> qui semble se présenter au lecteur, si  exhaustif</w:t>
      </w:r>
      <w:r w:rsidR="00B50858">
        <w:t xml:space="preserve"> qu'</w:t>
      </w:r>
      <w:r w:rsidR="005D70EA">
        <w:t>il en devient parfois exc</w:t>
      </w:r>
      <w:r w:rsidR="008758E1">
        <w:t xml:space="preserve">essif. </w:t>
      </w:r>
    </w:p>
    <w:p w:rsidR="00BF5C22" w:rsidRDefault="00B50858" w:rsidP="00ED0A2A">
      <w:pPr>
        <w:jc w:val="both"/>
      </w:pPr>
      <w:r>
        <w:t>En effet,  tout y est ou presque</w:t>
      </w:r>
      <w:r w:rsidR="00B06835">
        <w:t>,</w:t>
      </w:r>
      <w:r w:rsidR="00D87F15">
        <w:t xml:space="preserve"> </w:t>
      </w:r>
      <w:r>
        <w:t xml:space="preserve">toutes les images, les idées </w:t>
      </w:r>
      <w:r w:rsidR="00566B0C">
        <w:t>que le lecteur se fait du mode de vie indien</w:t>
      </w:r>
      <w:r>
        <w:t xml:space="preserve"> sont </w:t>
      </w:r>
      <w:r w:rsidR="008758E1">
        <w:t>évoquées dans le roman</w:t>
      </w:r>
      <w:r w:rsidR="00566B0C">
        <w:t xml:space="preserve"> </w:t>
      </w:r>
      <w:r w:rsidR="00566B0C" w:rsidRPr="000F2C7C">
        <w:rPr>
          <w:i/>
        </w:rPr>
        <w:t>(le zèle des employés d'Anand, l'image de la femme mondaine, ses caprices, les conflits incessants entre les femmes de ménage, la corruption et les dessous de table, les nouvelles forces politiques, les prières aux divinités, le poids de la famille, l'homosexualité, le harcèlement, l'éducation et l'entreprenariat pour s'insérer et remédier à un système défaillant, l'insalubrité des quartiers pauvres, les castes, l'américanisation du pays, le pragmatisme des habitants, la polygamie, les violences conjugales, les plats indiens typiques et savoureux, les embouteillages monstres, etc.)</w:t>
      </w:r>
      <w:r w:rsidR="008758E1" w:rsidRPr="000F2C7C">
        <w:rPr>
          <w:i/>
        </w:rPr>
        <w:t xml:space="preserve">, </w:t>
      </w:r>
      <w:r w:rsidR="008758E1">
        <w:t>comme</w:t>
      </w:r>
      <w:r>
        <w:t xml:space="preserve"> attendues</w:t>
      </w:r>
      <w:r w:rsidR="00D87F15">
        <w:t>, pressenties</w:t>
      </w:r>
      <w:r>
        <w:t xml:space="preserve"> et </w:t>
      </w:r>
      <w:r w:rsidR="008758E1">
        <w:t>s</w:t>
      </w:r>
      <w:r w:rsidR="00B10574">
        <w:t xml:space="preserve">i elles ne déçoivent pas, c'est </w:t>
      </w:r>
      <w:r w:rsidR="00B10574">
        <w:lastRenderedPageBreak/>
        <w:t>l'impression de survol qui déroute, frustre un peu. Le récit se prive alors d'intensité</w:t>
      </w:r>
      <w:r>
        <w:t xml:space="preserve">, </w:t>
      </w:r>
      <w:r w:rsidR="00B10574">
        <w:t>d'</w:t>
      </w:r>
      <w:r>
        <w:t>une partie de sa réalité</w:t>
      </w:r>
      <w:r w:rsidR="00BF5C22">
        <w:t xml:space="preserve"> et de sa profondeur</w:t>
      </w:r>
      <w:r>
        <w:t>. En fait le lecteur, malgré les détails nombreux, ne s'</w:t>
      </w:r>
      <w:r w:rsidR="00B10574">
        <w:t>immerge pas complètement dans l'histoire</w:t>
      </w:r>
      <w:r w:rsidR="00BF5C22">
        <w:t>, reste à distance, comme</w:t>
      </w:r>
      <w:r>
        <w:t xml:space="preserve"> détaché</w:t>
      </w:r>
      <w:r w:rsidR="00BF5C22">
        <w:t xml:space="preserve"> des événements</w:t>
      </w:r>
      <w:r w:rsidR="00D3269D">
        <w:t>, parfois ennuyé</w:t>
      </w:r>
      <w:r w:rsidR="00B10574">
        <w:t xml:space="preserve"> et regrette un peu que l'intrigue</w:t>
      </w:r>
      <w:r w:rsidR="00C66BAE">
        <w:t xml:space="preserve"> ne soit pas plus resserrée encore</w:t>
      </w:r>
      <w:r w:rsidR="00B10574">
        <w:t xml:space="preserve"> sur l</w:t>
      </w:r>
      <w:r w:rsidR="00C66BAE">
        <w:t>es deux personnages.</w:t>
      </w:r>
    </w:p>
    <w:p w:rsidR="009C1D09" w:rsidRDefault="009C1D09" w:rsidP="00ED0A2A">
      <w:pPr>
        <w:jc w:val="both"/>
      </w:pPr>
      <w:r>
        <w:t xml:space="preserve">Tel un </w:t>
      </w:r>
      <w:r w:rsidRPr="006C6D03">
        <w:rPr>
          <w:b/>
        </w:rPr>
        <w:t>touriste</w:t>
      </w:r>
      <w:r>
        <w:t xml:space="preserve">, il </w:t>
      </w:r>
      <w:r w:rsidR="00BF5C22">
        <w:t xml:space="preserve">assiste en </w:t>
      </w:r>
      <w:r>
        <w:t>spectateur</w:t>
      </w:r>
      <w:r w:rsidR="00BF5C22">
        <w:t xml:space="preserve"> à</w:t>
      </w:r>
      <w:r>
        <w:t xml:space="preserve"> de</w:t>
      </w:r>
      <w:r w:rsidR="00BF5C22">
        <w:t xml:space="preserve">s </w:t>
      </w:r>
      <w:r>
        <w:t xml:space="preserve"> scènes exotiques et curieuses</w:t>
      </w:r>
      <w:r w:rsidR="00BF5C22">
        <w:t xml:space="preserve"> sans y prendre</w:t>
      </w:r>
      <w:r w:rsidR="00D6470F">
        <w:t xml:space="preserve"> réellement</w:t>
      </w:r>
      <w:r w:rsidR="00BF5C22">
        <w:t xml:space="preserve"> part</w:t>
      </w:r>
      <w:r>
        <w:t xml:space="preserve"> et</w:t>
      </w:r>
      <w:r w:rsidR="00D3269D">
        <w:t xml:space="preserve"> </w:t>
      </w:r>
      <w:r w:rsidR="00BF5C22">
        <w:t xml:space="preserve">ce n'est </w:t>
      </w:r>
      <w:r>
        <w:t>qu'au dernier tiers</w:t>
      </w:r>
      <w:r w:rsidR="00BF5C22">
        <w:t xml:space="preserve"> environ du récit</w:t>
      </w:r>
      <w:r>
        <w:t>, lorsque qu'Anand, embourbé dans une sale histoire de pots de vin, se rebelle et se libère, s'émancipe de sa belle-famille</w:t>
      </w:r>
      <w:r w:rsidR="00D3269D">
        <w:t>, qu'il commence soudainement à s'intéresser à cet homme mais regrette</w:t>
      </w:r>
      <w:r w:rsidR="00D6470F">
        <w:t xml:space="preserve">, à l'issue du livre, </w:t>
      </w:r>
      <w:r w:rsidR="00D3269D">
        <w:t xml:space="preserve"> que l'auteure </w:t>
      </w:r>
      <w:r w:rsidR="00D6470F">
        <w:t xml:space="preserve">ne soit pas allée au bout de </w:t>
      </w:r>
      <w:r w:rsidR="00D3269D">
        <w:t>cette transformat</w:t>
      </w:r>
      <w:r w:rsidR="00D6470F">
        <w:t>ion et ai laissé quelques intrigues inachevées.</w:t>
      </w:r>
    </w:p>
    <w:p w:rsidR="00C66BAE" w:rsidRDefault="009C1D09" w:rsidP="00ED0A2A">
      <w:pPr>
        <w:jc w:val="both"/>
      </w:pPr>
      <w:proofErr w:type="spellStart"/>
      <w:r w:rsidRPr="00C66BAE">
        <w:rPr>
          <w:b/>
        </w:rPr>
        <w:t>Lavanya</w:t>
      </w:r>
      <w:proofErr w:type="spellEnd"/>
      <w:r w:rsidRPr="00C66BAE">
        <w:rPr>
          <w:b/>
        </w:rPr>
        <w:t xml:space="preserve"> </w:t>
      </w:r>
      <w:proofErr w:type="spellStart"/>
      <w:r w:rsidRPr="00C66BAE">
        <w:rPr>
          <w:b/>
        </w:rPr>
        <w:t>Sankaran</w:t>
      </w:r>
      <w:proofErr w:type="spellEnd"/>
      <w:r>
        <w:t xml:space="preserve"> a vécu à New-York avant de revenir vivre à Bangalore et c'est sans doute ce regard d'expatrié</w:t>
      </w:r>
      <w:r w:rsidR="00BF5C22">
        <w:t>e</w:t>
      </w:r>
      <w:r>
        <w:t xml:space="preserve">, </w:t>
      </w:r>
      <w:r w:rsidR="00BF5C22">
        <w:t>"</w:t>
      </w:r>
      <w:r>
        <w:t>d'Indienne occidentalisée</w:t>
      </w:r>
      <w:r w:rsidR="00BF5C22">
        <w:t>"</w:t>
      </w:r>
      <w:r w:rsidR="00C66BAE">
        <w:t>,</w:t>
      </w:r>
      <w:r w:rsidR="00C66BAE" w:rsidRPr="00C66BAE">
        <w:t xml:space="preserve"> </w:t>
      </w:r>
      <w:r w:rsidR="00C66BAE">
        <w:t>désormais plus distancié</w:t>
      </w:r>
      <w:r>
        <w:t xml:space="preserve">  </w:t>
      </w:r>
      <w:r w:rsidR="00BF5C22">
        <w:t>qui transparaît dans son ouvrage</w:t>
      </w:r>
      <w:r w:rsidR="00C66BAE">
        <w:t xml:space="preserve">, et </w:t>
      </w:r>
      <w:r w:rsidR="00D56F0C">
        <w:t>lui ôte une part de spontanéité sans pour autant lui ravir son charme orient</w:t>
      </w:r>
      <w:r w:rsidR="00566B0C">
        <w:t>al, assurément dépaysant et agréable à lire.</w:t>
      </w:r>
    </w:p>
    <w:p w:rsidR="00D6470F" w:rsidRPr="00434149" w:rsidRDefault="00D6470F" w:rsidP="00D6470F">
      <w:pPr>
        <w:jc w:val="right"/>
      </w:pPr>
      <w:bookmarkStart w:id="0" w:name="_GoBack"/>
      <w:bookmarkEnd w:id="0"/>
      <w:r>
        <w:t>Cécile Pellerin</w:t>
      </w:r>
    </w:p>
    <w:sectPr w:rsidR="00D6470F" w:rsidRPr="00434149" w:rsidSect="0043414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149"/>
    <w:rsid w:val="00081190"/>
    <w:rsid w:val="000F2C7C"/>
    <w:rsid w:val="00434149"/>
    <w:rsid w:val="004F6464"/>
    <w:rsid w:val="00566B0C"/>
    <w:rsid w:val="005D70EA"/>
    <w:rsid w:val="006726F1"/>
    <w:rsid w:val="006C6D03"/>
    <w:rsid w:val="008758E1"/>
    <w:rsid w:val="009C1D09"/>
    <w:rsid w:val="00A5694A"/>
    <w:rsid w:val="00AB0E79"/>
    <w:rsid w:val="00B06835"/>
    <w:rsid w:val="00B10574"/>
    <w:rsid w:val="00B50858"/>
    <w:rsid w:val="00BB163A"/>
    <w:rsid w:val="00BF5C22"/>
    <w:rsid w:val="00C66BAE"/>
    <w:rsid w:val="00D3269D"/>
    <w:rsid w:val="00D56F0C"/>
    <w:rsid w:val="00D6470F"/>
    <w:rsid w:val="00D87F15"/>
    <w:rsid w:val="00E32BAE"/>
    <w:rsid w:val="00ED0A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oductdetails-items-content">
    <w:name w:val="productdetails-items-content"/>
    <w:basedOn w:val="Policepardfaut"/>
    <w:rsid w:val="00434149"/>
  </w:style>
  <w:style w:type="paragraph" w:styleId="Textedebulles">
    <w:name w:val="Balloon Text"/>
    <w:basedOn w:val="Normal"/>
    <w:link w:val="TextedebullesCar"/>
    <w:uiPriority w:val="99"/>
    <w:semiHidden/>
    <w:unhideWhenUsed/>
    <w:rsid w:val="004341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4149"/>
    <w:rPr>
      <w:rFonts w:ascii="Tahoma" w:hAnsi="Tahoma" w:cs="Tahoma"/>
      <w:sz w:val="16"/>
      <w:szCs w:val="16"/>
    </w:rPr>
  </w:style>
  <w:style w:type="paragraph" w:styleId="Sansinterligne">
    <w:name w:val="No Spacing"/>
    <w:uiPriority w:val="1"/>
    <w:qFormat/>
    <w:rsid w:val="00434149"/>
    <w:pPr>
      <w:spacing w:after="0" w:line="240" w:lineRule="auto"/>
    </w:pPr>
  </w:style>
  <w:style w:type="character" w:styleId="Lienhypertexte">
    <w:name w:val="Hyperlink"/>
    <w:basedOn w:val="Policepardfaut"/>
    <w:uiPriority w:val="99"/>
    <w:unhideWhenUsed/>
    <w:rsid w:val="0043414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oductdetails-items-content">
    <w:name w:val="productdetails-items-content"/>
    <w:basedOn w:val="Policepardfaut"/>
    <w:rsid w:val="00434149"/>
  </w:style>
  <w:style w:type="paragraph" w:styleId="Textedebulles">
    <w:name w:val="Balloon Text"/>
    <w:basedOn w:val="Normal"/>
    <w:link w:val="TextedebullesCar"/>
    <w:uiPriority w:val="99"/>
    <w:semiHidden/>
    <w:unhideWhenUsed/>
    <w:rsid w:val="004341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4149"/>
    <w:rPr>
      <w:rFonts w:ascii="Tahoma" w:hAnsi="Tahoma" w:cs="Tahoma"/>
      <w:sz w:val="16"/>
      <w:szCs w:val="16"/>
    </w:rPr>
  </w:style>
  <w:style w:type="paragraph" w:styleId="Sansinterligne">
    <w:name w:val="No Spacing"/>
    <w:uiPriority w:val="1"/>
    <w:qFormat/>
    <w:rsid w:val="00434149"/>
    <w:pPr>
      <w:spacing w:after="0" w:line="240" w:lineRule="auto"/>
    </w:pPr>
  </w:style>
  <w:style w:type="character" w:styleId="Lienhypertexte">
    <w:name w:val="Hyperlink"/>
    <w:basedOn w:val="Policepardfaut"/>
    <w:uiPriority w:val="99"/>
    <w:unhideWhenUsed/>
    <w:rsid w:val="004341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sankaran-lavanya/les-matins-de-bangalore,63224458.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1/original/458/63224458_11726579.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2</Pages>
  <Words>676</Words>
  <Characters>3724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dcterms:created xsi:type="dcterms:W3CDTF">2014-11-05T07:06:00Z</dcterms:created>
  <dcterms:modified xsi:type="dcterms:W3CDTF">2014-11-05T11:02:00Z</dcterms:modified>
</cp:coreProperties>
</file>