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47" w:rsidRPr="0093329B" w:rsidRDefault="0093329B" w:rsidP="0093329B">
      <w:pPr>
        <w:pStyle w:val="Sansinterligne"/>
        <w:rPr>
          <w:b/>
        </w:rPr>
      </w:pPr>
      <w:r w:rsidRPr="0093329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600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14" y="21438"/>
                <wp:lineTo x="21014" y="0"/>
                <wp:lineTo x="0" y="0"/>
              </wp:wrapPolygon>
            </wp:wrapTight>
            <wp:docPr id="1" name="Image 1" descr="Résultat de recherche d'images pour &quot;les passagères du 22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es passagères du 221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29B">
        <w:rPr>
          <w:b/>
        </w:rPr>
        <w:t>Les passagères du 221</w:t>
      </w:r>
      <w:r w:rsidR="00C60554">
        <w:rPr>
          <w:b/>
        </w:rPr>
        <w:t> : la double peine</w:t>
      </w:r>
    </w:p>
    <w:p w:rsidR="0093329B" w:rsidRPr="0093329B" w:rsidRDefault="0093329B" w:rsidP="0093329B">
      <w:pPr>
        <w:pStyle w:val="Sansinterligne"/>
        <w:rPr>
          <w:b/>
        </w:rPr>
      </w:pPr>
      <w:r w:rsidRPr="0093329B">
        <w:rPr>
          <w:b/>
        </w:rPr>
        <w:t xml:space="preserve">Catherine </w:t>
      </w:r>
      <w:proofErr w:type="spellStart"/>
      <w:r w:rsidRPr="0093329B">
        <w:rPr>
          <w:b/>
        </w:rPr>
        <w:t>Béchaux</w:t>
      </w:r>
      <w:proofErr w:type="spellEnd"/>
    </w:p>
    <w:p w:rsidR="0093329B" w:rsidRDefault="0093329B" w:rsidP="0093329B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93329B" w:rsidRDefault="0093329B" w:rsidP="0093329B">
      <w:pPr>
        <w:pStyle w:val="Sansinterligne"/>
      </w:pPr>
      <w:r>
        <w:t>9782867469626</w:t>
      </w:r>
    </w:p>
    <w:p w:rsidR="0093329B" w:rsidRDefault="0093329B" w:rsidP="0093329B">
      <w:pPr>
        <w:pStyle w:val="Sansinterligne"/>
      </w:pPr>
      <w:r>
        <w:t>112 pages</w:t>
      </w:r>
    </w:p>
    <w:p w:rsidR="0093329B" w:rsidRDefault="0093329B" w:rsidP="0093329B">
      <w:pPr>
        <w:pStyle w:val="Sansinterligne"/>
      </w:pPr>
      <w:r>
        <w:t>14 euros</w:t>
      </w:r>
    </w:p>
    <w:p w:rsidR="0093329B" w:rsidRDefault="0093329B" w:rsidP="0093329B">
      <w:pPr>
        <w:pStyle w:val="Sansinterligne"/>
      </w:pPr>
      <w:r>
        <w:t>Date de parution : 05/10/2017</w:t>
      </w:r>
    </w:p>
    <w:p w:rsidR="0093329B" w:rsidRDefault="0093329B" w:rsidP="0093329B">
      <w:pPr>
        <w:pStyle w:val="Sansinterligne"/>
      </w:pPr>
    </w:p>
    <w:p w:rsidR="0093329B" w:rsidRPr="0093329B" w:rsidRDefault="0093329B" w:rsidP="0093329B">
      <w:pPr>
        <w:pStyle w:val="Sansinterligne"/>
        <w:rPr>
          <w:i/>
        </w:rPr>
      </w:pPr>
      <w:r w:rsidRPr="0093329B">
        <w:rPr>
          <w:i/>
        </w:rPr>
        <w:t>03 novembre 2017</w:t>
      </w:r>
    </w:p>
    <w:p w:rsidR="00B61266" w:rsidRDefault="00056B90" w:rsidP="00056B90">
      <w:pPr>
        <w:jc w:val="both"/>
      </w:pPr>
      <w:r>
        <w:t xml:space="preserve">Le livre de </w:t>
      </w:r>
      <w:r w:rsidRPr="00056B90">
        <w:rPr>
          <w:b/>
        </w:rPr>
        <w:t xml:space="preserve">Catherine </w:t>
      </w:r>
      <w:proofErr w:type="spellStart"/>
      <w:r w:rsidRPr="00056B90">
        <w:rPr>
          <w:b/>
        </w:rPr>
        <w:t>Béchaux</w:t>
      </w:r>
      <w:proofErr w:type="spellEnd"/>
      <w:r>
        <w:rPr>
          <w:b/>
        </w:rPr>
        <w:t xml:space="preserve"> </w:t>
      </w:r>
      <w:r>
        <w:t xml:space="preserve">occupera environ une heure de votre temps, sauf imprévu. C’est à peu près la </w:t>
      </w:r>
      <w:r w:rsidR="00B60F19">
        <w:t>durée du trajet de la ligne 221, sauf imprévu.</w:t>
      </w:r>
      <w:r>
        <w:t xml:space="preserve"> Ainsi, le lecteur qui accepte de monter dans le bus que conduit Paul</w:t>
      </w:r>
      <w:r w:rsidR="00B60F19">
        <w:t>, participe, presque en temps réel, au même voyage que c</w:t>
      </w:r>
      <w:r w:rsidR="000339DE">
        <w:t>es passagères-</w:t>
      </w:r>
      <w:r w:rsidR="00B60F19">
        <w:t>héroïnes</w:t>
      </w:r>
      <w:r w:rsidR="000339DE">
        <w:t xml:space="preserve"> et à leurs côtés, dans cet espace clos en mouvement, devient le spectateur attentif de destins tragiques, de solitudes amères</w:t>
      </w:r>
      <w:r w:rsidR="00B60F19">
        <w:t xml:space="preserve">. </w:t>
      </w:r>
    </w:p>
    <w:p w:rsidR="00B61266" w:rsidRDefault="000339DE" w:rsidP="00056B90">
      <w:pPr>
        <w:jc w:val="both"/>
      </w:pPr>
      <w:r>
        <w:t>Accolé à leurs pensées intimes, témoin de leur courage, de leur pugnacité parfois</w:t>
      </w:r>
      <w:r w:rsidR="00B61266">
        <w:t xml:space="preserve"> tout autant que de leur douleur, il est soudainement concerné, pleinement impliqué. Pendant une heure. Sauf imprévu. A moins qu’il ne prolonge </w:t>
      </w:r>
      <w:r w:rsidR="00DE3965">
        <w:t>son engagement. Parfois, la littérature est ainsi faite. Elle agit comme un déclencheur, une</w:t>
      </w:r>
      <w:r w:rsidR="001E1E3B">
        <w:t xml:space="preserve"> prise de conscience et combat notre indifférence, sape notre indolence. Le livre de Catherine </w:t>
      </w:r>
      <w:proofErr w:type="spellStart"/>
      <w:r w:rsidR="001E1E3B">
        <w:t>Béchaux</w:t>
      </w:r>
      <w:proofErr w:type="spellEnd"/>
      <w:r w:rsidR="001E1E3B">
        <w:t xml:space="preserve"> est de ceux-là. Il vous appelle, sobrement. </w:t>
      </w:r>
      <w:r w:rsidR="003B21A6">
        <w:t>Mais t</w:t>
      </w:r>
      <w:r w:rsidR="001E1E3B">
        <w:t>rès sincèrement. Et vous retient. En moins d’</w:t>
      </w:r>
      <w:r w:rsidR="003B21A6">
        <w:t>une heure et pour longtemps.</w:t>
      </w:r>
    </w:p>
    <w:p w:rsidR="009B6BC3" w:rsidRDefault="003B21A6" w:rsidP="00056B90">
      <w:pPr>
        <w:jc w:val="both"/>
      </w:pPr>
      <w:r>
        <w:t xml:space="preserve">C’est à l’arrêt situé près de la gare que Paul, le chauffeur, </w:t>
      </w:r>
      <w:r w:rsidRPr="003B21A6">
        <w:rPr>
          <w:i/>
        </w:rPr>
        <w:t>fait sa récolte</w:t>
      </w:r>
      <w:r>
        <w:t xml:space="preserve"> et plus spécialement le lundi. Les femmes, les mères, les grands-mères, vont au parloir de la prison et empruntent le bus 221. Chargées de sacs de vêtements propres, </w:t>
      </w:r>
      <w:r w:rsidR="001F6A88">
        <w:t xml:space="preserve">accompagnées pour certaines, de leur bébé ; inlassablement, chaque semaine, elles exécutent le même trajet, les mêmes gestes, silencieuses, isolées dans la honte, la culpabilité, l’angoisse, la souffrance et l’épuisement. </w:t>
      </w:r>
    </w:p>
    <w:p w:rsidR="003B21A6" w:rsidRDefault="001F6A88" w:rsidP="00056B90">
      <w:pPr>
        <w:jc w:val="both"/>
        <w:rPr>
          <w:i/>
        </w:rPr>
      </w:pPr>
      <w:r>
        <w:t>Il y a Maryse, d’abord, qui n’en peut plus de l’immaturité de son fils, de ses trafics dans la cité et a perdu l’espoir qu’il devienne meilleur</w:t>
      </w:r>
      <w:r w:rsidR="009B6BC3">
        <w:t xml:space="preserve"> un jour</w:t>
      </w:r>
      <w:r w:rsidR="009B6BC3" w:rsidRPr="009B6BC3">
        <w:rPr>
          <w:i/>
        </w:rPr>
        <w:t>.</w:t>
      </w:r>
      <w:r w:rsidRPr="009B6BC3">
        <w:rPr>
          <w:i/>
        </w:rPr>
        <w:t xml:space="preserve"> </w:t>
      </w:r>
      <w:r w:rsidR="009B6BC3" w:rsidRPr="009B6BC3">
        <w:rPr>
          <w:i/>
        </w:rPr>
        <w:t xml:space="preserve">« Quand ils sortent de prison, ils ont gagné leur CAP braqueur, trafiquant ou cambrioleur […] </w:t>
      </w:r>
      <w:r w:rsidRPr="009B6BC3">
        <w:rPr>
          <w:i/>
        </w:rPr>
        <w:t>Mon fils, il m’casse ma vie »</w:t>
      </w:r>
      <w:r w:rsidR="009B6BC3" w:rsidRPr="009B6BC3">
        <w:rPr>
          <w:i/>
        </w:rPr>
        <w:t>.</w:t>
      </w:r>
      <w:r w:rsidR="002F54B5">
        <w:rPr>
          <w:i/>
        </w:rPr>
        <w:t xml:space="preserve"> </w:t>
      </w:r>
      <w:r w:rsidR="009B6BC3">
        <w:t xml:space="preserve">Marie-Jo, depuis que Marco a failli la tuer, sans faire exprès, elle rumine sa faute. A cause d’elle, il a pris quatorze mois. Alors aujourd’hui, les trajets pénibles et longs, les sacs lourds, la fouille, c’est un peu sa façon d’expier. </w:t>
      </w:r>
      <w:r w:rsidR="00751051">
        <w:t xml:space="preserve">La jeune </w:t>
      </w:r>
      <w:r w:rsidR="009B6BC3">
        <w:t>Naïma ne comprend pas grand-chose à sa vie. La France est son fardeau et son pays</w:t>
      </w:r>
      <w:r w:rsidR="00015263">
        <w:t xml:space="preserve"> natal</w:t>
      </w:r>
      <w:r w:rsidR="009B6BC3">
        <w:t xml:space="preserve"> lui manque, chaque jour davantage</w:t>
      </w:r>
      <w:r w:rsidR="00751051">
        <w:t xml:space="preserve">, bien plus que </w:t>
      </w:r>
      <w:proofErr w:type="spellStart"/>
      <w:r w:rsidR="00751051">
        <w:t>Jamel</w:t>
      </w:r>
      <w:proofErr w:type="spellEnd"/>
      <w:r w:rsidR="00751051">
        <w:t xml:space="preserve">. Mireille vient de loin pour voir son petit-fils David mais elle n’attend plus rien, à quatre-vingt-trois ans elle ne sera plus de ce monde lorsqu’il sortira. Pourtant chaque semaine, malgré la fatigue, l’éloignement, la tristesse, elle </w:t>
      </w:r>
      <w:r w:rsidR="00015263">
        <w:t>a encore la force du voyage</w:t>
      </w:r>
      <w:r w:rsidR="00015263" w:rsidRPr="00015263">
        <w:rPr>
          <w:i/>
        </w:rPr>
        <w:t>. « Quête incessible et incessante jusqu’à son dernier souffle ».</w:t>
      </w:r>
      <w:r w:rsidR="00015263">
        <w:t xml:space="preserve"> Et </w:t>
      </w:r>
      <w:proofErr w:type="spellStart"/>
      <w:r w:rsidR="00015263">
        <w:t>Fatou</w:t>
      </w:r>
      <w:proofErr w:type="spellEnd"/>
      <w:r w:rsidR="00015263">
        <w:t xml:space="preserve">, interdite de parloir pour </w:t>
      </w:r>
      <w:r w:rsidR="00015263" w:rsidRPr="00015263">
        <w:rPr>
          <w:i/>
        </w:rPr>
        <w:t>« comportement en inadéquation avec le bon ordre de l’établissement »</w:t>
      </w:r>
      <w:r w:rsidR="00015263">
        <w:rPr>
          <w:i/>
        </w:rPr>
        <w:t>,</w:t>
      </w:r>
      <w:r w:rsidR="00015263">
        <w:t xml:space="preserve"> pleine de colère, n’a plus d’autre solution que le rendez-vous par-dessus les murs</w:t>
      </w:r>
      <w:r w:rsidR="00015263" w:rsidRPr="00015263">
        <w:rPr>
          <w:i/>
        </w:rPr>
        <w:t>. « Peut-être en criant fort pourront-ils échanger quelques mots. »</w:t>
      </w:r>
    </w:p>
    <w:p w:rsidR="00C60554" w:rsidRDefault="00C60554" w:rsidP="00C60554">
      <w:pPr>
        <w:jc w:val="both"/>
      </w:pPr>
      <w:r>
        <w:t>A l’intérieur de ce bus se dévoilent à travers les voix intérieures de ces femmes, d</w:t>
      </w:r>
      <w:r w:rsidR="00015263">
        <w:t>es bribes de vies sordides et précaires, de destins amochés, de violences en tous genres</w:t>
      </w:r>
      <w:r>
        <w:t>. Ce sont toutes des femmes enfermées dehors dont l’existence quotidienne n’est plus gouvernée que par les exigences contraignantes de la prison</w:t>
      </w:r>
      <w:r w:rsidR="00B429B5">
        <w:t xml:space="preserve">. </w:t>
      </w:r>
    </w:p>
    <w:p w:rsidR="002F54B5" w:rsidRDefault="00B429B5" w:rsidP="00C60554">
      <w:pPr>
        <w:jc w:val="both"/>
      </w:pPr>
      <w:r>
        <w:t xml:space="preserve">Le récit est épuré, apprêté pour l’urgence, révélateur du silence et de l’isolement que la détention entraîne aussi à l’extérieur parmi les proches. </w:t>
      </w:r>
      <w:r w:rsidR="001413BA" w:rsidRPr="001413BA">
        <w:rPr>
          <w:i/>
        </w:rPr>
        <w:t>« Ils sont condamnés dedans. Nous, on est condamnées dehors ».</w:t>
      </w:r>
      <w:r w:rsidR="001413BA">
        <w:t xml:space="preserve"> </w:t>
      </w:r>
    </w:p>
    <w:p w:rsidR="002F54B5" w:rsidRDefault="00B429B5" w:rsidP="00C60554">
      <w:pPr>
        <w:jc w:val="both"/>
      </w:pPr>
      <w:r>
        <w:lastRenderedPageBreak/>
        <w:t>D’une tonalité volontairement distanciée, semblable à une fiction documentaire</w:t>
      </w:r>
      <w:r w:rsidR="001413BA">
        <w:t>, il saisit l’</w:t>
      </w:r>
      <w:r w:rsidR="002F54B5">
        <w:t>ordinaire de ces personnages</w:t>
      </w:r>
      <w:r w:rsidR="001413BA">
        <w:t xml:space="preserve"> avec pudeur.</w:t>
      </w:r>
      <w:r w:rsidR="00236772">
        <w:t xml:space="preserve"> Sans insistance, il dit l’essentiel, donne la parole à des femmes de l’ombre. </w:t>
      </w:r>
    </w:p>
    <w:p w:rsidR="00B429B5" w:rsidRDefault="002F54B5" w:rsidP="00C60554">
      <w:pPr>
        <w:jc w:val="both"/>
      </w:pPr>
      <w:r>
        <w:t>Pour vous, lecteurs, ce livre marque le prochain a</w:t>
      </w:r>
      <w:r w:rsidR="00236772">
        <w:t>rrêt</w:t>
      </w:r>
      <w:r w:rsidR="006D2120">
        <w:t xml:space="preserve"> obligatoire de votre traje</w:t>
      </w:r>
      <w:r w:rsidR="00447386">
        <w:t>c</w:t>
      </w:r>
      <w:r w:rsidR="006D2120">
        <w:t>t</w:t>
      </w:r>
      <w:r w:rsidR="00447386">
        <w:t>oire</w:t>
      </w:r>
      <w:r w:rsidR="006D2120">
        <w:t xml:space="preserve"> littéraire. Sans imprévu. </w:t>
      </w:r>
      <w:r>
        <w:t xml:space="preserve"> </w:t>
      </w:r>
    </w:p>
    <w:p w:rsidR="002F54B5" w:rsidRDefault="002F54B5" w:rsidP="002F54B5">
      <w:pPr>
        <w:jc w:val="right"/>
      </w:pPr>
      <w:r>
        <w:t>Cécile Pellerin</w:t>
      </w:r>
    </w:p>
    <w:p w:rsidR="002F54B5" w:rsidRDefault="002F54B5" w:rsidP="002F54B5">
      <w:pPr>
        <w:pStyle w:val="Sansinterligne"/>
      </w:pPr>
      <w:r>
        <w:rPr>
          <w:b/>
        </w:rPr>
        <w:t xml:space="preserve">Catherine </w:t>
      </w:r>
      <w:proofErr w:type="spellStart"/>
      <w:r>
        <w:rPr>
          <w:b/>
        </w:rPr>
        <w:t>Béchaux</w:t>
      </w:r>
      <w:proofErr w:type="spellEnd"/>
      <w:r>
        <w:rPr>
          <w:b/>
        </w:rPr>
        <w:t xml:space="preserve">- </w:t>
      </w:r>
      <w:r w:rsidRPr="0093329B">
        <w:rPr>
          <w:b/>
        </w:rPr>
        <w:t>Les passagères du 221</w:t>
      </w:r>
      <w:r>
        <w:rPr>
          <w:b/>
        </w:rPr>
        <w:t xml:space="preserve"> -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- </w:t>
      </w:r>
      <w:r>
        <w:t>9782867469626 – 14 euros</w:t>
      </w:r>
    </w:p>
    <w:p w:rsidR="002F54B5" w:rsidRPr="002F54B5" w:rsidRDefault="002F54B5" w:rsidP="002F54B5">
      <w:pPr>
        <w:pStyle w:val="Sansinterligne"/>
        <w:rPr>
          <w:b/>
        </w:rPr>
      </w:pPr>
      <w:r>
        <w:t>Roman France</w:t>
      </w:r>
    </w:p>
    <w:p w:rsidR="002F54B5" w:rsidRDefault="002F54B5" w:rsidP="002F54B5">
      <w:pPr>
        <w:jc w:val="both"/>
      </w:pPr>
    </w:p>
    <w:p w:rsidR="00980968" w:rsidRPr="00015263" w:rsidRDefault="00980968" w:rsidP="002F54B5">
      <w:pPr>
        <w:jc w:val="both"/>
      </w:pPr>
      <w:r w:rsidRPr="0093329B">
        <w:rPr>
          <w:b/>
        </w:rPr>
        <w:t>Les passagères du 221</w:t>
      </w:r>
      <w:r>
        <w:rPr>
          <w:b/>
        </w:rPr>
        <w:t>,</w:t>
      </w:r>
      <w:r w:rsidRPr="00980968">
        <w:rPr>
          <w:b/>
        </w:rPr>
        <w:t xml:space="preserve"> </w:t>
      </w:r>
      <w:r>
        <w:rPr>
          <w:b/>
        </w:rPr>
        <w:t xml:space="preserve">Catherine </w:t>
      </w:r>
      <w:proofErr w:type="spellStart"/>
      <w:r>
        <w:rPr>
          <w:b/>
        </w:rPr>
        <w:t>Béchaux</w:t>
      </w:r>
      <w:proofErr w:type="spellEnd"/>
      <w:r>
        <w:rPr>
          <w:b/>
        </w:rPr>
        <w:t>,</w:t>
      </w:r>
      <w:r w:rsidRPr="00980968">
        <w:t xml:space="preserve">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>
        <w:rPr>
          <w:b/>
        </w:rPr>
        <w:t xml:space="preserve"> </w:t>
      </w:r>
      <w:r>
        <w:t>9782867469626</w:t>
      </w:r>
    </w:p>
    <w:p w:rsidR="00C60554" w:rsidRDefault="00C60554" w:rsidP="00056B90">
      <w:pPr>
        <w:jc w:val="both"/>
      </w:pPr>
    </w:p>
    <w:p w:rsidR="00B61266" w:rsidRDefault="00B61266" w:rsidP="00056B90">
      <w:pPr>
        <w:jc w:val="both"/>
      </w:pPr>
      <w:bookmarkStart w:id="0" w:name="_GoBack"/>
      <w:bookmarkEnd w:id="0"/>
    </w:p>
    <w:p w:rsidR="0093329B" w:rsidRPr="00056B90" w:rsidRDefault="0093329B" w:rsidP="00056B90">
      <w:pPr>
        <w:jc w:val="both"/>
      </w:pPr>
    </w:p>
    <w:sectPr w:rsidR="0093329B" w:rsidRPr="00056B90" w:rsidSect="0093329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9B"/>
    <w:rsid w:val="00015263"/>
    <w:rsid w:val="000339DE"/>
    <w:rsid w:val="00056B90"/>
    <w:rsid w:val="001413BA"/>
    <w:rsid w:val="001E1E3B"/>
    <w:rsid w:val="001F6A88"/>
    <w:rsid w:val="00236772"/>
    <w:rsid w:val="002F54B5"/>
    <w:rsid w:val="003B21A6"/>
    <w:rsid w:val="00447386"/>
    <w:rsid w:val="006D2120"/>
    <w:rsid w:val="00751051"/>
    <w:rsid w:val="0093329B"/>
    <w:rsid w:val="00980968"/>
    <w:rsid w:val="009B6BC3"/>
    <w:rsid w:val="00B429B5"/>
    <w:rsid w:val="00B60F19"/>
    <w:rsid w:val="00B61266"/>
    <w:rsid w:val="00C60554"/>
    <w:rsid w:val="00DE3965"/>
    <w:rsid w:val="00F1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12F62-5B18-46C7-A6E7-A3FC1472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33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2017-11-03T07:29:00Z</dcterms:created>
  <dcterms:modified xsi:type="dcterms:W3CDTF">2017-11-11T15:17:00Z</dcterms:modified>
</cp:coreProperties>
</file>