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C8D" w:rsidRPr="00D21C07" w:rsidRDefault="00D21C07" w:rsidP="00D21C07">
      <w:pPr>
        <w:pStyle w:val="Sansinterligne"/>
        <w:rPr>
          <w:b/>
        </w:rPr>
      </w:pPr>
      <w:r w:rsidRPr="00D21C07">
        <w:rPr>
          <w:b/>
          <w:noProof/>
          <w:lang w:eastAsia="fr-FR"/>
        </w:rPr>
        <w:drawing>
          <wp:anchor distT="0" distB="0" distL="114300" distR="114300" simplePos="0" relativeHeight="251658240" behindDoc="1" locked="0" layoutInCell="1" allowOverlap="1" wp14:anchorId="555BDA29" wp14:editId="3FCD4CE8">
            <wp:simplePos x="0" y="0"/>
            <wp:positionH relativeFrom="column">
              <wp:posOffset>3175</wp:posOffset>
            </wp:positionH>
            <wp:positionV relativeFrom="paragraph">
              <wp:posOffset>3175</wp:posOffset>
            </wp:positionV>
            <wp:extent cx="1440000" cy="1440000"/>
            <wp:effectExtent l="0" t="0" r="8255" b="8255"/>
            <wp:wrapTight wrapText="bothSides">
              <wp:wrapPolygon edited="0">
                <wp:start x="0" y="0"/>
                <wp:lineTo x="0" y="21438"/>
                <wp:lineTo x="21438" y="21438"/>
                <wp:lineTo x="21438"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21C07">
        <w:rPr>
          <w:b/>
        </w:rPr>
        <w:t>Mirlificochet</w:t>
      </w:r>
      <w:proofErr w:type="spellEnd"/>
      <w:r w:rsidRPr="00D21C07">
        <w:rPr>
          <w:b/>
        </w:rPr>
        <w:t>, méchant sorcier</w:t>
      </w:r>
      <w:r w:rsidR="00707A97">
        <w:rPr>
          <w:b/>
        </w:rPr>
        <w:t xml:space="preserve"> : conte </w:t>
      </w:r>
      <w:r w:rsidR="00951BED">
        <w:rPr>
          <w:b/>
        </w:rPr>
        <w:t>italo-</w:t>
      </w:r>
      <w:r w:rsidR="00707A97">
        <w:rPr>
          <w:b/>
        </w:rPr>
        <w:t xml:space="preserve">gallo </w:t>
      </w:r>
    </w:p>
    <w:p w:rsidR="00D21C07" w:rsidRPr="00D21C07" w:rsidRDefault="00D21C07" w:rsidP="00D21C07">
      <w:pPr>
        <w:pStyle w:val="Sansinterligne"/>
        <w:rPr>
          <w:b/>
        </w:rPr>
      </w:pPr>
      <w:r w:rsidRPr="00D21C07">
        <w:rPr>
          <w:b/>
        </w:rPr>
        <w:t xml:space="preserve">Fabienne Morel et </w:t>
      </w:r>
      <w:proofErr w:type="spellStart"/>
      <w:r w:rsidRPr="00D21C07">
        <w:rPr>
          <w:b/>
        </w:rPr>
        <w:t>Debora</w:t>
      </w:r>
      <w:proofErr w:type="spellEnd"/>
      <w:r w:rsidRPr="00D21C07">
        <w:rPr>
          <w:b/>
        </w:rPr>
        <w:t xml:space="preserve"> Di </w:t>
      </w:r>
      <w:proofErr w:type="spellStart"/>
      <w:r w:rsidRPr="00D21C07">
        <w:rPr>
          <w:b/>
        </w:rPr>
        <w:t>Gilio</w:t>
      </w:r>
      <w:proofErr w:type="spellEnd"/>
      <w:r w:rsidRPr="00D21C07">
        <w:rPr>
          <w:b/>
        </w:rPr>
        <w:t xml:space="preserve"> et Aurélie </w:t>
      </w:r>
      <w:proofErr w:type="spellStart"/>
      <w:r w:rsidRPr="00D21C07">
        <w:rPr>
          <w:b/>
        </w:rPr>
        <w:t>Guillerey</w:t>
      </w:r>
      <w:proofErr w:type="spellEnd"/>
    </w:p>
    <w:p w:rsidR="00D21C07" w:rsidRDefault="00D21C07" w:rsidP="00D21C07">
      <w:pPr>
        <w:pStyle w:val="Sansinterligne"/>
      </w:pPr>
      <w:r>
        <w:t>Syros</w:t>
      </w:r>
    </w:p>
    <w:p w:rsidR="00D21C07" w:rsidRDefault="00D21C07" w:rsidP="00D21C07">
      <w:pPr>
        <w:pStyle w:val="Sansinterligne"/>
      </w:pPr>
      <w:bookmarkStart w:id="0" w:name="_GoBack"/>
      <w:r>
        <w:t>9782748517354</w:t>
      </w:r>
      <w:bookmarkEnd w:id="0"/>
    </w:p>
    <w:p w:rsidR="00D21C07" w:rsidRDefault="00D21C07" w:rsidP="00D21C07">
      <w:pPr>
        <w:pStyle w:val="Sansinterligne"/>
      </w:pPr>
      <w:r>
        <w:t>40 pages + cd audio</w:t>
      </w:r>
    </w:p>
    <w:p w:rsidR="00D21C07" w:rsidRDefault="00D21C07" w:rsidP="00D21C07">
      <w:pPr>
        <w:pStyle w:val="Sansinterligne"/>
      </w:pPr>
      <w:r>
        <w:t>18,90 euros</w:t>
      </w:r>
    </w:p>
    <w:p w:rsidR="00D21C07" w:rsidRDefault="00D21C07" w:rsidP="00D21C07">
      <w:pPr>
        <w:pStyle w:val="Sansinterligne"/>
      </w:pPr>
      <w:r>
        <w:t>Date de parution : 22/10/2015</w:t>
      </w:r>
    </w:p>
    <w:p w:rsidR="00D21C07" w:rsidRDefault="00D21C07" w:rsidP="00D21C07">
      <w:pPr>
        <w:pStyle w:val="Sansinterligne"/>
      </w:pPr>
    </w:p>
    <w:p w:rsidR="00D21C07" w:rsidRDefault="00D21C07" w:rsidP="00D21C07">
      <w:pPr>
        <w:pStyle w:val="Sansinterligne"/>
        <w:rPr>
          <w:i/>
        </w:rPr>
      </w:pPr>
      <w:r w:rsidRPr="00D21C07">
        <w:rPr>
          <w:i/>
        </w:rPr>
        <w:t>06 novembre 2015</w:t>
      </w:r>
    </w:p>
    <w:p w:rsidR="00D21C07" w:rsidRDefault="00D21C07" w:rsidP="00D21C07">
      <w:pPr>
        <w:jc w:val="both"/>
      </w:pPr>
      <w:r>
        <w:t xml:space="preserve">Lorsqu'une conteuse italienne rencontre une autre conteuse bretonne, il se forme un savoureux duo aux sonorités particulières, </w:t>
      </w:r>
      <w:r w:rsidRPr="00707A97">
        <w:rPr>
          <w:b/>
        </w:rPr>
        <w:t>Huile d'olive et Beurre salé</w:t>
      </w:r>
      <w:r>
        <w:t xml:space="preserve"> (</w:t>
      </w:r>
      <w:hyperlink r:id="rId6" w:history="1">
        <w:r w:rsidRPr="00305015">
          <w:rPr>
            <w:rStyle w:val="Lienhypertexte"/>
          </w:rPr>
          <w:t>www.huiledolivebeurresale.eu</w:t>
        </w:r>
      </w:hyperlink>
      <w:r>
        <w:t xml:space="preserve">), capable de revisiter les contes populaires régionaux de Bretagne ou d'Italie, de les mélanger pour créer de nouvelles histoires, racontées avec délice et bonne humeur. </w:t>
      </w:r>
    </w:p>
    <w:p w:rsidR="00D21C07" w:rsidRDefault="00D21C07" w:rsidP="00D21C07">
      <w:pPr>
        <w:jc w:val="both"/>
      </w:pPr>
      <w:r>
        <w:t xml:space="preserve">Aussi, ne vous privez pas de la version audio, aux accents de terroir gallo et italien, inattendus mais </w:t>
      </w:r>
      <w:r w:rsidR="00135646">
        <w:t>attachants et originaux.  Un doux mélange d'air breton et de subtil accent étranger pour une histoire inspirée d'un conte du pays Gallo. Franchement étonnant mais cela vaut le détour et l'écoute, surtout !</w:t>
      </w:r>
    </w:p>
    <w:p w:rsidR="00135646" w:rsidRDefault="00135646" w:rsidP="00D21C07">
      <w:pPr>
        <w:jc w:val="both"/>
      </w:pPr>
      <w:proofErr w:type="spellStart"/>
      <w:r>
        <w:t>Mirlificochet</w:t>
      </w:r>
      <w:proofErr w:type="spellEnd"/>
      <w:r>
        <w:t xml:space="preserve"> est un méchant sorcier qui sent mauvais et sème la terreur de ferme en ferme</w:t>
      </w:r>
      <w:r w:rsidR="00707A97">
        <w:t xml:space="preserve"> avec sa sacoche</w:t>
      </w:r>
      <w:r w:rsidRPr="00707A97">
        <w:rPr>
          <w:i/>
        </w:rPr>
        <w:t xml:space="preserve">. </w:t>
      </w:r>
      <w:r w:rsidR="00707A97" w:rsidRPr="00707A97">
        <w:rPr>
          <w:i/>
        </w:rPr>
        <w:t>"Il sentait tellement mauvais que personne ne sortait quand il passait."</w:t>
      </w:r>
      <w:r w:rsidR="00707A97">
        <w:t xml:space="preserve"> </w:t>
      </w:r>
      <w:r>
        <w:t xml:space="preserve">Doté de pouvoirs maléfiques, il est capable, au fil de ses rencontres et d'une formule </w:t>
      </w:r>
      <w:r w:rsidRPr="00135646">
        <w:rPr>
          <w:i/>
        </w:rPr>
        <w:t>magique "</w:t>
      </w:r>
      <w:proofErr w:type="spellStart"/>
      <w:r w:rsidRPr="00135646">
        <w:rPr>
          <w:i/>
        </w:rPr>
        <w:t>Spingula</w:t>
      </w:r>
      <w:proofErr w:type="spellEnd"/>
      <w:r w:rsidRPr="00135646">
        <w:rPr>
          <w:i/>
        </w:rPr>
        <w:t xml:space="preserve"> </w:t>
      </w:r>
      <w:proofErr w:type="spellStart"/>
      <w:r w:rsidRPr="00135646">
        <w:rPr>
          <w:i/>
        </w:rPr>
        <w:t>malingula</w:t>
      </w:r>
      <w:proofErr w:type="spellEnd"/>
      <w:r w:rsidRPr="00135646">
        <w:rPr>
          <w:i/>
        </w:rPr>
        <w:t xml:space="preserve"> </w:t>
      </w:r>
      <w:proofErr w:type="spellStart"/>
      <w:r w:rsidRPr="00135646">
        <w:rPr>
          <w:i/>
        </w:rPr>
        <w:t>malocchio</w:t>
      </w:r>
      <w:proofErr w:type="spellEnd"/>
      <w:r w:rsidRPr="00135646">
        <w:rPr>
          <w:i/>
        </w:rPr>
        <w:t>"</w:t>
      </w:r>
      <w:r>
        <w:t xml:space="preserve">  de rendre plus gros ce qui est petit. Ainsi d'un grain de blé qu'il possède, il parvient à obtenir une petite fille jusqu'à ce que  la ruse de cette enfant ne vienne anéantir les pouvoirs de ce sorcier maléfique.</w:t>
      </w:r>
    </w:p>
    <w:p w:rsidR="00D21C07" w:rsidRDefault="00135646" w:rsidP="00D21C07">
      <w:pPr>
        <w:jc w:val="both"/>
      </w:pPr>
      <w:r>
        <w:t xml:space="preserve">Illustré avec </w:t>
      </w:r>
      <w:r w:rsidR="00B929F4">
        <w:t xml:space="preserve">une palette graphique par </w:t>
      </w:r>
      <w:r w:rsidR="00B929F4" w:rsidRPr="00707A97">
        <w:rPr>
          <w:b/>
        </w:rPr>
        <w:t xml:space="preserve">Aurélie </w:t>
      </w:r>
      <w:proofErr w:type="spellStart"/>
      <w:r w:rsidR="00B929F4" w:rsidRPr="00707A97">
        <w:rPr>
          <w:b/>
        </w:rPr>
        <w:t>Guillerey</w:t>
      </w:r>
      <w:proofErr w:type="spellEnd"/>
      <w:r w:rsidR="00B929F4">
        <w:t>,</w:t>
      </w:r>
      <w:r w:rsidR="00707A97">
        <w:t xml:space="preserve"> l'ouvrage coloré</w:t>
      </w:r>
      <w:r w:rsidR="00B929F4">
        <w:t>,</w:t>
      </w:r>
      <w:r w:rsidR="00707A97">
        <w:t xml:space="preserve"> </w:t>
      </w:r>
      <w:r w:rsidR="00B929F4">
        <w:t xml:space="preserve">plein de gaieté et d'humour s'inscrit avec habileté dans l'atmosphère particulière du conte populaire, rend compte à la fois du pittoresque et du terroir et même si les fermes et les habitations ne ressemblent pas tout à fait au patrimoine breton, le jeune lecteur s'attache aux personnages et aux animaux, </w:t>
      </w:r>
      <w:r w:rsidR="00707A97">
        <w:t xml:space="preserve">prend plaisir à tromper </w:t>
      </w:r>
      <w:proofErr w:type="spellStart"/>
      <w:r w:rsidR="00707A97">
        <w:t>Mirlificochet</w:t>
      </w:r>
      <w:proofErr w:type="spellEnd"/>
      <w:r w:rsidR="00707A97">
        <w:t>.</w:t>
      </w:r>
    </w:p>
    <w:p w:rsidR="00707A97" w:rsidRDefault="00707A97" w:rsidP="00D21C07">
      <w:pPr>
        <w:jc w:val="both"/>
      </w:pPr>
      <w:r>
        <w:t xml:space="preserve">Et pour davantage de plaisir encore, il est possible de retrouver les vidéos de ces deux conteuses sur </w:t>
      </w:r>
      <w:proofErr w:type="spellStart"/>
      <w:r>
        <w:t>sur</w:t>
      </w:r>
      <w:proofErr w:type="spellEnd"/>
      <w:r>
        <w:t xml:space="preserve"> la chaîne Editions Syros de </w:t>
      </w:r>
      <w:proofErr w:type="spellStart"/>
      <w:r>
        <w:t>Youtube</w:t>
      </w:r>
      <w:proofErr w:type="spellEnd"/>
      <w:r w:rsidR="000B4DBC">
        <w:t>. A voir ainsi</w:t>
      </w:r>
      <w:r>
        <w:t xml:space="preserve"> par exemple, </w:t>
      </w:r>
      <w:hyperlink r:id="rId7" w:history="1">
        <w:proofErr w:type="spellStart"/>
        <w:r w:rsidRPr="00707A97">
          <w:rPr>
            <w:rStyle w:val="Lienhypertexte"/>
          </w:rPr>
          <w:t>Mirlificochet</w:t>
        </w:r>
        <w:proofErr w:type="spellEnd"/>
      </w:hyperlink>
      <w:r>
        <w:t xml:space="preserve">. </w:t>
      </w:r>
    </w:p>
    <w:p w:rsidR="00707A97" w:rsidRDefault="00707A97" w:rsidP="00707A97">
      <w:pPr>
        <w:jc w:val="right"/>
      </w:pPr>
      <w:r>
        <w:t>Cécile Pellerin</w:t>
      </w:r>
    </w:p>
    <w:p w:rsidR="00707A97" w:rsidRPr="00707A97" w:rsidRDefault="00707A97" w:rsidP="00707A97">
      <w:pPr>
        <w:pStyle w:val="Sansinterligne"/>
        <w:rPr>
          <w:b/>
        </w:rPr>
      </w:pPr>
      <w:proofErr w:type="spellStart"/>
      <w:r w:rsidRPr="00D21C07">
        <w:rPr>
          <w:b/>
        </w:rPr>
        <w:t>Mirlificochet</w:t>
      </w:r>
      <w:proofErr w:type="spellEnd"/>
      <w:r w:rsidRPr="00D21C07">
        <w:rPr>
          <w:b/>
        </w:rPr>
        <w:t>, méchant sorcier</w:t>
      </w:r>
      <w:r>
        <w:rPr>
          <w:b/>
        </w:rPr>
        <w:t xml:space="preserve">, </w:t>
      </w:r>
      <w:r w:rsidRPr="00D21C07">
        <w:rPr>
          <w:b/>
        </w:rPr>
        <w:t xml:space="preserve">Fabienne Morel et </w:t>
      </w:r>
      <w:proofErr w:type="spellStart"/>
      <w:r w:rsidRPr="00D21C07">
        <w:rPr>
          <w:b/>
        </w:rPr>
        <w:t>Debor</w:t>
      </w:r>
      <w:r>
        <w:rPr>
          <w:b/>
        </w:rPr>
        <w:t>a</w:t>
      </w:r>
      <w:proofErr w:type="spellEnd"/>
      <w:r>
        <w:rPr>
          <w:b/>
        </w:rPr>
        <w:t xml:space="preserve"> Di </w:t>
      </w:r>
      <w:proofErr w:type="spellStart"/>
      <w:r>
        <w:rPr>
          <w:b/>
        </w:rPr>
        <w:t>Gilio</w:t>
      </w:r>
      <w:proofErr w:type="spellEnd"/>
      <w:r>
        <w:rPr>
          <w:b/>
        </w:rPr>
        <w:t xml:space="preserve"> et Aurélie </w:t>
      </w:r>
      <w:proofErr w:type="spellStart"/>
      <w:r>
        <w:rPr>
          <w:b/>
        </w:rPr>
        <w:t>Guillerey</w:t>
      </w:r>
      <w:proofErr w:type="spellEnd"/>
      <w:r>
        <w:rPr>
          <w:b/>
        </w:rPr>
        <w:t xml:space="preserve">, </w:t>
      </w:r>
      <w:r>
        <w:t>Syros</w:t>
      </w:r>
      <w:r>
        <w:rPr>
          <w:b/>
        </w:rPr>
        <w:t xml:space="preserve">, </w:t>
      </w:r>
      <w:r>
        <w:t>9782748517354</w:t>
      </w:r>
    </w:p>
    <w:p w:rsidR="00707A97" w:rsidRPr="00D21C07" w:rsidRDefault="00707A97" w:rsidP="00707A97">
      <w:pPr>
        <w:jc w:val="both"/>
      </w:pPr>
      <w:r>
        <w:t>Littérature jeunesse, France</w:t>
      </w:r>
    </w:p>
    <w:sectPr w:rsidR="00707A97" w:rsidRPr="00D21C07" w:rsidSect="00D21C0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C07"/>
    <w:rsid w:val="000B4DBC"/>
    <w:rsid w:val="00135646"/>
    <w:rsid w:val="005F246D"/>
    <w:rsid w:val="00707A97"/>
    <w:rsid w:val="00951BED"/>
    <w:rsid w:val="00B929F4"/>
    <w:rsid w:val="00C63C8D"/>
    <w:rsid w:val="00D21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1C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C07"/>
    <w:rPr>
      <w:rFonts w:ascii="Tahoma" w:hAnsi="Tahoma" w:cs="Tahoma"/>
      <w:sz w:val="16"/>
      <w:szCs w:val="16"/>
    </w:rPr>
  </w:style>
  <w:style w:type="paragraph" w:styleId="Sansinterligne">
    <w:name w:val="No Spacing"/>
    <w:uiPriority w:val="1"/>
    <w:qFormat/>
    <w:rsid w:val="00D21C07"/>
    <w:pPr>
      <w:spacing w:after="0" w:line="240" w:lineRule="auto"/>
    </w:pPr>
  </w:style>
  <w:style w:type="character" w:styleId="Lienhypertexte">
    <w:name w:val="Hyperlink"/>
    <w:basedOn w:val="Policepardfaut"/>
    <w:uiPriority w:val="99"/>
    <w:unhideWhenUsed/>
    <w:rsid w:val="00D21C07"/>
    <w:rPr>
      <w:color w:val="0000FF" w:themeColor="hyperlink"/>
      <w:u w:val="single"/>
    </w:rPr>
  </w:style>
  <w:style w:type="character" w:styleId="Lienhypertextesuivivisit">
    <w:name w:val="FollowedHyperlink"/>
    <w:basedOn w:val="Policepardfaut"/>
    <w:uiPriority w:val="99"/>
    <w:semiHidden/>
    <w:unhideWhenUsed/>
    <w:rsid w:val="00707A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1C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C07"/>
    <w:rPr>
      <w:rFonts w:ascii="Tahoma" w:hAnsi="Tahoma" w:cs="Tahoma"/>
      <w:sz w:val="16"/>
      <w:szCs w:val="16"/>
    </w:rPr>
  </w:style>
  <w:style w:type="paragraph" w:styleId="Sansinterligne">
    <w:name w:val="No Spacing"/>
    <w:uiPriority w:val="1"/>
    <w:qFormat/>
    <w:rsid w:val="00D21C07"/>
    <w:pPr>
      <w:spacing w:after="0" w:line="240" w:lineRule="auto"/>
    </w:pPr>
  </w:style>
  <w:style w:type="character" w:styleId="Lienhypertexte">
    <w:name w:val="Hyperlink"/>
    <w:basedOn w:val="Policepardfaut"/>
    <w:uiPriority w:val="99"/>
    <w:unhideWhenUsed/>
    <w:rsid w:val="00D21C07"/>
    <w:rPr>
      <w:color w:val="0000FF" w:themeColor="hyperlink"/>
      <w:u w:val="single"/>
    </w:rPr>
  </w:style>
  <w:style w:type="character" w:styleId="Lienhypertextesuivivisit">
    <w:name w:val="FollowedHyperlink"/>
    <w:basedOn w:val="Policepardfaut"/>
    <w:uiPriority w:val="99"/>
    <w:semiHidden/>
    <w:unhideWhenUsed/>
    <w:rsid w:val="00707A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jHl2Bw2h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uiledolivebeurresale.e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349</Words>
  <Characters>1922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2015-11-06T14:03:00Z</cp:lastPrinted>
  <dcterms:created xsi:type="dcterms:W3CDTF">2015-11-06T14:12:00Z</dcterms:created>
  <dcterms:modified xsi:type="dcterms:W3CDTF">2015-12-04T14:42:00Z</dcterms:modified>
</cp:coreProperties>
</file>