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5D" w:rsidRPr="00BB2F89" w:rsidRDefault="00BB2F89" w:rsidP="00BB2F89">
      <w:pPr>
        <w:pStyle w:val="Sansinterligne"/>
        <w:rPr>
          <w:b/>
        </w:rPr>
      </w:pPr>
      <w:r w:rsidRPr="00BB2F89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983607" cy="1440000"/>
            <wp:effectExtent l="0" t="0" r="7620" b="8255"/>
            <wp:wrapTight wrapText="bothSides">
              <wp:wrapPolygon edited="0">
                <wp:start x="0" y="0"/>
                <wp:lineTo x="0" y="21438"/>
                <wp:lineTo x="21349" y="21438"/>
                <wp:lineTo x="21349" y="0"/>
                <wp:lineTo x="0" y="0"/>
              </wp:wrapPolygon>
            </wp:wrapTight>
            <wp:docPr id="2" name="Image 2" descr="RÃ©sultat de recherche d'images pour &quot;my absolute darli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ultat de recherche d'images pour &quot;my absolute darling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0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B2F89">
        <w:rPr>
          <w:b/>
        </w:rPr>
        <w:t>My</w:t>
      </w:r>
      <w:proofErr w:type="spellEnd"/>
      <w:r w:rsidRPr="00BB2F89">
        <w:rPr>
          <w:b/>
        </w:rPr>
        <w:t xml:space="preserve"> </w:t>
      </w:r>
      <w:proofErr w:type="spellStart"/>
      <w:r w:rsidRPr="00BB2F89">
        <w:rPr>
          <w:b/>
        </w:rPr>
        <w:t>absolute</w:t>
      </w:r>
      <w:proofErr w:type="spellEnd"/>
      <w:r w:rsidRPr="00BB2F89">
        <w:rPr>
          <w:b/>
        </w:rPr>
        <w:t xml:space="preserve"> </w:t>
      </w:r>
      <w:proofErr w:type="spellStart"/>
      <w:r w:rsidRPr="00BB2F89">
        <w:rPr>
          <w:b/>
        </w:rPr>
        <w:t>darling</w:t>
      </w:r>
      <w:proofErr w:type="spellEnd"/>
      <w:r w:rsidR="00195772">
        <w:rPr>
          <w:b/>
        </w:rPr>
        <w:t> : prendre son destin en mains</w:t>
      </w:r>
    </w:p>
    <w:p w:rsidR="00BB2F89" w:rsidRPr="00BB2F89" w:rsidRDefault="00BB2F89" w:rsidP="00BB2F89">
      <w:pPr>
        <w:pStyle w:val="Sansinterligne"/>
        <w:rPr>
          <w:b/>
        </w:rPr>
      </w:pPr>
      <w:r w:rsidRPr="00BB2F89">
        <w:rPr>
          <w:b/>
        </w:rPr>
        <w:t xml:space="preserve">Gabriel Tallent (traduit de l’anglais, Etats-Unis, par Laura </w:t>
      </w:r>
      <w:proofErr w:type="spellStart"/>
      <w:r w:rsidRPr="00BB2F89">
        <w:rPr>
          <w:b/>
        </w:rPr>
        <w:t>Derajinski</w:t>
      </w:r>
      <w:proofErr w:type="spellEnd"/>
      <w:r w:rsidRPr="00BB2F89">
        <w:rPr>
          <w:b/>
        </w:rPr>
        <w:t>)</w:t>
      </w:r>
    </w:p>
    <w:p w:rsidR="00BB2F89" w:rsidRDefault="00BB2F89" w:rsidP="00BB2F89">
      <w:pPr>
        <w:pStyle w:val="Sansinterligne"/>
      </w:pPr>
      <w:r>
        <w:t>Gallmeister</w:t>
      </w:r>
    </w:p>
    <w:p w:rsidR="00BB2F89" w:rsidRDefault="00BB2F89" w:rsidP="00BB2F89">
      <w:pPr>
        <w:pStyle w:val="Sansinterligne"/>
      </w:pPr>
      <w:r>
        <w:t>9782351781685</w:t>
      </w:r>
    </w:p>
    <w:p w:rsidR="00BB2F89" w:rsidRDefault="00BB2F89" w:rsidP="00BB2F89">
      <w:pPr>
        <w:pStyle w:val="Sansinterligne"/>
      </w:pPr>
      <w:r>
        <w:t>464 pages</w:t>
      </w:r>
    </w:p>
    <w:p w:rsidR="00BB2F89" w:rsidRDefault="00BB2F89" w:rsidP="00BB2F89">
      <w:pPr>
        <w:pStyle w:val="Sansinterligne"/>
      </w:pPr>
      <w:r>
        <w:t>24,40 euros</w:t>
      </w:r>
    </w:p>
    <w:p w:rsidR="00BB2F89" w:rsidRDefault="00BB2F89" w:rsidP="00BB2F89">
      <w:pPr>
        <w:pStyle w:val="Sansinterligne"/>
      </w:pPr>
      <w:r>
        <w:t>Date de parution : 01/03/2018</w:t>
      </w:r>
    </w:p>
    <w:p w:rsidR="00BB2F89" w:rsidRDefault="00BB2F89" w:rsidP="00BB2F89">
      <w:pPr>
        <w:pStyle w:val="Sansinterligne"/>
      </w:pPr>
    </w:p>
    <w:p w:rsidR="00BB2F89" w:rsidRDefault="00BB2F89" w:rsidP="00BB2F89">
      <w:pPr>
        <w:pStyle w:val="Sansinterligne"/>
        <w:rPr>
          <w:i/>
        </w:rPr>
      </w:pPr>
      <w:r w:rsidRPr="00BB2F89">
        <w:rPr>
          <w:i/>
        </w:rPr>
        <w:t>14 avril 2018</w:t>
      </w:r>
    </w:p>
    <w:p w:rsidR="003E4A50" w:rsidRPr="003E4A50" w:rsidRDefault="008D26A8" w:rsidP="008D26A8">
      <w:pPr>
        <w:jc w:val="both"/>
        <w:rPr>
          <w:b/>
        </w:rPr>
      </w:pPr>
      <w:r w:rsidRPr="003E4A50">
        <w:rPr>
          <w:b/>
        </w:rPr>
        <w:t xml:space="preserve">C’est un premier roman absolument fascinant, dont chaque description transperce l’âme du lecteur, l’éloigne de son univers familier et rassurant, </w:t>
      </w:r>
      <w:r w:rsidR="0058017A" w:rsidRPr="003E4A50">
        <w:rPr>
          <w:b/>
        </w:rPr>
        <w:t xml:space="preserve">le </w:t>
      </w:r>
      <w:r w:rsidRPr="003E4A50">
        <w:rPr>
          <w:b/>
        </w:rPr>
        <w:t>pénètre profondément</w:t>
      </w:r>
      <w:r w:rsidR="0058017A" w:rsidRPr="003E4A50">
        <w:rPr>
          <w:b/>
        </w:rPr>
        <w:t xml:space="preserve"> et longuement</w:t>
      </w:r>
      <w:r w:rsidRPr="003E4A50">
        <w:rPr>
          <w:b/>
        </w:rPr>
        <w:t xml:space="preserve">, </w:t>
      </w:r>
      <w:r w:rsidR="0058017A" w:rsidRPr="003E4A50">
        <w:rPr>
          <w:b/>
        </w:rPr>
        <w:t xml:space="preserve">le </w:t>
      </w:r>
      <w:r w:rsidRPr="003E4A50">
        <w:rPr>
          <w:b/>
        </w:rPr>
        <w:t xml:space="preserve">fait tressaillir, </w:t>
      </w:r>
      <w:r w:rsidR="0058017A" w:rsidRPr="003E4A50">
        <w:rPr>
          <w:b/>
        </w:rPr>
        <w:t xml:space="preserve">le </w:t>
      </w:r>
      <w:r w:rsidRPr="003E4A50">
        <w:rPr>
          <w:b/>
        </w:rPr>
        <w:t xml:space="preserve">submerge, </w:t>
      </w:r>
      <w:r w:rsidR="0058017A" w:rsidRPr="003E4A50">
        <w:rPr>
          <w:b/>
        </w:rPr>
        <w:t xml:space="preserve">le </w:t>
      </w:r>
      <w:r w:rsidRPr="003E4A50">
        <w:rPr>
          <w:b/>
        </w:rPr>
        <w:t xml:space="preserve">déroute et en </w:t>
      </w:r>
      <w:r w:rsidR="0058017A" w:rsidRPr="003E4A50">
        <w:rPr>
          <w:b/>
        </w:rPr>
        <w:t>même temps le lie farouchement.</w:t>
      </w:r>
      <w:r w:rsidRPr="003E4A50">
        <w:rPr>
          <w:b/>
        </w:rPr>
        <w:t xml:space="preserve"> </w:t>
      </w:r>
    </w:p>
    <w:p w:rsidR="008D26A8" w:rsidRDefault="0058017A" w:rsidP="008D26A8">
      <w:pPr>
        <w:jc w:val="both"/>
      </w:pPr>
      <w:r>
        <w:t xml:space="preserve">Une grâce magnétique, une écriture intensément visuelle, </w:t>
      </w:r>
      <w:r w:rsidR="002F665A">
        <w:t>un environnement éblouissant, d</w:t>
      </w:r>
      <w:r>
        <w:t>es personnages hallucinants</w:t>
      </w:r>
      <w:r w:rsidR="002F665A">
        <w:t xml:space="preserve">, impossibles à lâcher, malgré l’épreuve et la douleur. Le talent de </w:t>
      </w:r>
      <w:r w:rsidR="002F665A" w:rsidRPr="003E4A50">
        <w:rPr>
          <w:b/>
        </w:rPr>
        <w:t xml:space="preserve">Gabriel Tallent </w:t>
      </w:r>
      <w:r w:rsidR="002F665A">
        <w:t xml:space="preserve">(traduit par </w:t>
      </w:r>
      <w:r w:rsidR="002F665A" w:rsidRPr="003E4A50">
        <w:rPr>
          <w:b/>
        </w:rPr>
        <w:t xml:space="preserve">Laura </w:t>
      </w:r>
      <w:proofErr w:type="spellStart"/>
      <w:r w:rsidR="002F665A" w:rsidRPr="003E4A50">
        <w:rPr>
          <w:b/>
        </w:rPr>
        <w:t>Derajinski</w:t>
      </w:r>
      <w:proofErr w:type="spellEnd"/>
      <w:r w:rsidR="002F665A">
        <w:t>) est juste époustouflant.</w:t>
      </w:r>
    </w:p>
    <w:p w:rsidR="00562C2B" w:rsidRDefault="0058017A" w:rsidP="008D26A8">
      <w:pPr>
        <w:jc w:val="both"/>
      </w:pPr>
      <w:r>
        <w:t xml:space="preserve">D’une rugosité implacable, d’une folie inconcevable, </w:t>
      </w:r>
      <w:r w:rsidR="009A5706">
        <w:t xml:space="preserve">d’une âpre crudité, </w:t>
      </w:r>
      <w:r w:rsidR="002F665A">
        <w:t>l’histoire égratigne, à vif</w:t>
      </w:r>
      <w:r>
        <w:t xml:space="preserve"> et violent</w:t>
      </w:r>
      <w:r w:rsidR="002F665A">
        <w:t>e</w:t>
      </w:r>
      <w:r>
        <w:t xml:space="preserve">, épuise toute énergie, même la plus </w:t>
      </w:r>
      <w:r w:rsidR="002F665A">
        <w:t xml:space="preserve">combative </w:t>
      </w:r>
      <w:r>
        <w:t>et malmène toute</w:t>
      </w:r>
      <w:r w:rsidR="002F665A">
        <w:t>s les</w:t>
      </w:r>
      <w:r>
        <w:t xml:space="preserve"> résistance</w:t>
      </w:r>
      <w:r w:rsidR="002F665A">
        <w:t>s, même les plus acérées. </w:t>
      </w:r>
      <w:r w:rsidR="00562C2B">
        <w:t>Reprendre son souffle, espacer les moments de lecture</w:t>
      </w:r>
      <w:r w:rsidR="003E4A50">
        <w:t xml:space="preserve"> pour aller jusqu’à son terme</w:t>
      </w:r>
      <w:r w:rsidR="00562C2B">
        <w:t> : une nécessité</w:t>
      </w:r>
      <w:r w:rsidR="003E4A50">
        <w:t> !</w:t>
      </w:r>
    </w:p>
    <w:p w:rsidR="0058017A" w:rsidRDefault="0058017A" w:rsidP="008D26A8">
      <w:pPr>
        <w:jc w:val="both"/>
      </w:pPr>
      <w:r>
        <w:t>Et pourtant, au-delà de l’</w:t>
      </w:r>
      <w:r w:rsidR="002F665A">
        <w:t xml:space="preserve">horreur, de cet enfer familial suffocant, </w:t>
      </w:r>
      <w:r>
        <w:t xml:space="preserve"> </w:t>
      </w:r>
      <w:r w:rsidR="00562C2B">
        <w:t>la jeune héroïne, Croquette</w:t>
      </w:r>
      <w:r w:rsidR="00796D38">
        <w:t xml:space="preserve"> (</w:t>
      </w:r>
      <w:proofErr w:type="spellStart"/>
      <w:r w:rsidR="00796D38">
        <w:t>Turtle</w:t>
      </w:r>
      <w:proofErr w:type="spellEnd"/>
      <w:r w:rsidR="00796D38">
        <w:t>)</w:t>
      </w:r>
      <w:r w:rsidR="00562C2B">
        <w:t>, illumine chaque page, empêche la fuite ou le désintérêt, maintient l’attention et l’admiration du lecteur, le bouleverse, ineffaçable désormais. Oui</w:t>
      </w:r>
      <w:r w:rsidR="00E031DB">
        <w:t>,</w:t>
      </w:r>
      <w:r w:rsidR="00562C2B">
        <w:t xml:space="preserve"> ce livre est un </w:t>
      </w:r>
      <w:r w:rsidR="00562C2B" w:rsidRPr="00562C2B">
        <w:rPr>
          <w:i/>
        </w:rPr>
        <w:t>chef-d’œuvre</w:t>
      </w:r>
      <w:r w:rsidR="00E031DB">
        <w:t xml:space="preserve">. </w:t>
      </w:r>
    </w:p>
    <w:p w:rsidR="008B1BE3" w:rsidRDefault="003E4A50" w:rsidP="008D26A8">
      <w:pPr>
        <w:jc w:val="both"/>
      </w:pPr>
      <w:r>
        <w:t>Au nord de la Californie,</w:t>
      </w:r>
      <w:r w:rsidR="00BC337A">
        <w:t xml:space="preserve"> près de </w:t>
      </w:r>
      <w:proofErr w:type="spellStart"/>
      <w:r w:rsidR="00BC337A">
        <w:t>Mendocino</w:t>
      </w:r>
      <w:proofErr w:type="spellEnd"/>
      <w:r w:rsidR="00BC337A">
        <w:t>,</w:t>
      </w:r>
      <w:r>
        <w:t xml:space="preserve"> </w:t>
      </w:r>
      <w:proofErr w:type="spellStart"/>
      <w:r>
        <w:t>Turlte</w:t>
      </w:r>
      <w:proofErr w:type="spellEnd"/>
      <w:r>
        <w:t xml:space="preserve"> </w:t>
      </w:r>
      <w:proofErr w:type="spellStart"/>
      <w:r>
        <w:t>Alveston</w:t>
      </w:r>
      <w:proofErr w:type="spellEnd"/>
      <w:r>
        <w:t>, quatorze ans, vit seule</w:t>
      </w:r>
      <w:r w:rsidR="00E44B0E" w:rsidRPr="00E44B0E">
        <w:t xml:space="preserve"> </w:t>
      </w:r>
      <w:r w:rsidR="00E44B0E">
        <w:t>dans une vieille b</w:t>
      </w:r>
      <w:r w:rsidR="00AE4615">
        <w:t xml:space="preserve">icoque isolée sur une colline, </w:t>
      </w:r>
      <w:r w:rsidR="008B1BE3">
        <w:t>avec son père, ultra-possessif</w:t>
      </w:r>
      <w:r w:rsidR="00796D38">
        <w:t xml:space="preserve">. </w:t>
      </w:r>
      <w:r w:rsidR="008B1BE3">
        <w:t xml:space="preserve">Son </w:t>
      </w:r>
      <w:r>
        <w:t xml:space="preserve">amour exclusif et </w:t>
      </w:r>
      <w:r w:rsidR="008B1BE3">
        <w:t>s</w:t>
      </w:r>
      <w:r>
        <w:t>a folie incontrôlable, souvent imprévisible</w:t>
      </w:r>
      <w:r w:rsidR="00931D1B">
        <w:t>s</w:t>
      </w:r>
      <w:r>
        <w:t xml:space="preserve">, sapent toute sérénité, brouillent tous repères et </w:t>
      </w:r>
      <w:r w:rsidR="008B1BE3">
        <w:t xml:space="preserve">menacent sans cesse l’intégrité de l’adolescente et sa capacité d’émancipation. </w:t>
      </w:r>
    </w:p>
    <w:p w:rsidR="00796D38" w:rsidRPr="006A3B2A" w:rsidRDefault="00796D38" w:rsidP="00796D38">
      <w:pPr>
        <w:jc w:val="center"/>
        <w:rPr>
          <w:i/>
        </w:rPr>
      </w:pPr>
      <w:r w:rsidRPr="006A3B2A">
        <w:rPr>
          <w:i/>
        </w:rPr>
        <w:t>“ Elle se raidit […] terriblement consciente de son visage de connasse et de sa vilaine peau. Sa blancheur est laide et irrégulière […] Elle se sent pétrie d’imperfections.”</w:t>
      </w:r>
    </w:p>
    <w:p w:rsidR="003E4A50" w:rsidRDefault="008B1BE3" w:rsidP="008D26A8">
      <w:pPr>
        <w:jc w:val="both"/>
        <w:rPr>
          <w:i/>
        </w:rPr>
      </w:pPr>
      <w:r>
        <w:t xml:space="preserve">Sous emprise destructrice, manipulée par l’amour absolu de son père, elle </w:t>
      </w:r>
      <w:r w:rsidR="003E4A50">
        <w:t xml:space="preserve"> </w:t>
      </w:r>
      <w:r>
        <w:t xml:space="preserve">se soumet, dégoûtée d’elle-même, hésitant entre son désir de fuir et une culpabilité </w:t>
      </w:r>
      <w:r w:rsidR="00931D1B">
        <w:t>paralysante. L’attachement à son père est fort, dévastateur et en même temps constitutif de son existence</w:t>
      </w:r>
      <w:r w:rsidR="00931D1B" w:rsidRPr="00BC337A">
        <w:rPr>
          <w:i/>
        </w:rPr>
        <w:t>. “Elle le veut parfois, et parfois ne le veut pas. Son contact donne vie à sa peau</w:t>
      </w:r>
      <w:r w:rsidR="00BC337A" w:rsidRPr="00BC337A">
        <w:rPr>
          <w:i/>
        </w:rPr>
        <w:t>, elle l’englobe dans le théâtre secret de son esprit où tout est permis.”</w:t>
      </w:r>
    </w:p>
    <w:p w:rsidR="00760D84" w:rsidRDefault="00BC337A" w:rsidP="008D26A8">
      <w:pPr>
        <w:jc w:val="both"/>
      </w:pPr>
      <w:r>
        <w:t xml:space="preserve">Peu intégrée à l’école, assez solitaire et en difficulté, quasi-sauvage, elle manie par contre avec habileté </w:t>
      </w:r>
      <w:r w:rsidR="00760D84">
        <w:t xml:space="preserve">son </w:t>
      </w:r>
      <w:proofErr w:type="spellStart"/>
      <w:r w:rsidR="00760D84" w:rsidRPr="00AE4615">
        <w:rPr>
          <w:i/>
        </w:rPr>
        <w:t>Sig</w:t>
      </w:r>
      <w:proofErr w:type="spellEnd"/>
      <w:r w:rsidR="00760D84" w:rsidRPr="00AE4615">
        <w:rPr>
          <w:i/>
        </w:rPr>
        <w:t xml:space="preserve"> </w:t>
      </w:r>
      <w:proofErr w:type="spellStart"/>
      <w:r w:rsidR="00760D84" w:rsidRPr="00AE4615">
        <w:rPr>
          <w:i/>
        </w:rPr>
        <w:t>Sauer</w:t>
      </w:r>
      <w:proofErr w:type="spellEnd"/>
      <w:r>
        <w:t xml:space="preserve">, est capable de s’adapter </w:t>
      </w:r>
      <w:r w:rsidR="0062265E">
        <w:t xml:space="preserve">et de survivre </w:t>
      </w:r>
      <w:r>
        <w:t>à une nature</w:t>
      </w:r>
      <w:r w:rsidR="00787DAA">
        <w:t xml:space="preserve"> omniprésente, souvent</w:t>
      </w:r>
      <w:r>
        <w:t xml:space="preserve"> hostile</w:t>
      </w:r>
      <w:r w:rsidR="00AE4615">
        <w:t xml:space="preserve">, </w:t>
      </w:r>
      <w:r w:rsidR="0062265E">
        <w:t>la défiant même jusqu’à la folie</w:t>
      </w:r>
      <w:r w:rsidR="00787DAA">
        <w:t xml:space="preserve"> et s’y ressourçant </w:t>
      </w:r>
      <w:r w:rsidR="000E1596">
        <w:t>en permanence</w:t>
      </w:r>
      <w:r w:rsidR="0062265E">
        <w:t>. En combattante acharnée, elle dompte</w:t>
      </w:r>
      <w:r w:rsidR="00760D84">
        <w:t xml:space="preserve"> les marécages</w:t>
      </w:r>
      <w:r w:rsidR="00787DAA">
        <w:t xml:space="preserve">, les forêts luxuriantes </w:t>
      </w:r>
      <w:r w:rsidR="00E44B0E">
        <w:t xml:space="preserve">ou </w:t>
      </w:r>
      <w:r w:rsidR="00760D84">
        <w:t xml:space="preserve">encore </w:t>
      </w:r>
      <w:r w:rsidR="00E44B0E">
        <w:t>l’océan tempétueux</w:t>
      </w:r>
      <w:r w:rsidR="00760D84">
        <w:t xml:space="preserve">  avec </w:t>
      </w:r>
      <w:r w:rsidR="00E44B0E">
        <w:t>ses rochers</w:t>
      </w:r>
      <w:r w:rsidR="00760D84">
        <w:t xml:space="preserve"> acérés et tranchants</w:t>
      </w:r>
      <w:r w:rsidR="000E1596">
        <w:t>, ne craint même pas</w:t>
      </w:r>
      <w:r w:rsidR="00787DAA">
        <w:t xml:space="preserve"> les scorpions qu’elle avale vivants</w:t>
      </w:r>
      <w:r w:rsidR="00E44B0E">
        <w:t>.</w:t>
      </w:r>
    </w:p>
    <w:p w:rsidR="001820C7" w:rsidRDefault="00E44B0E" w:rsidP="008D26A8">
      <w:pPr>
        <w:jc w:val="both"/>
      </w:pPr>
      <w:r>
        <w:t xml:space="preserve">Comme vide de toute émotion, presque asociale, elle vit, comprimée dans l’enfer paternel, </w:t>
      </w:r>
      <w:r w:rsidR="006A3B2A">
        <w:t xml:space="preserve">dépossédée d’estime personnelle, </w:t>
      </w:r>
      <w:r w:rsidR="00760D84">
        <w:t xml:space="preserve">communique peu, sauf peut-être avec son grand-père. Aussi la rencontre avec deux jeunes lycéens partis en randonnée, </w:t>
      </w:r>
      <w:r w:rsidR="00F77237">
        <w:t xml:space="preserve">Jacob et Brett, </w:t>
      </w:r>
      <w:r w:rsidR="00760D84">
        <w:t>va-t-elle éveill</w:t>
      </w:r>
      <w:r w:rsidR="00F77237">
        <w:t xml:space="preserve">er en elle un sentiment nouveau. </w:t>
      </w:r>
    </w:p>
    <w:p w:rsidR="009A5706" w:rsidRDefault="00F77237" w:rsidP="008D26A8">
      <w:pPr>
        <w:jc w:val="both"/>
      </w:pPr>
      <w:r>
        <w:lastRenderedPageBreak/>
        <w:t>P</w:t>
      </w:r>
      <w:r w:rsidR="00760D84">
        <w:t xml:space="preserve">rogressivement </w:t>
      </w:r>
      <w:r>
        <w:t xml:space="preserve">le désir d’échapper au joug familial va se faire plus intense et </w:t>
      </w:r>
      <w:proofErr w:type="spellStart"/>
      <w:r>
        <w:t>Turlte</w:t>
      </w:r>
      <w:proofErr w:type="spellEnd"/>
      <w:r>
        <w:t xml:space="preserve"> va</w:t>
      </w:r>
      <w:r w:rsidR="000E1596">
        <w:t xml:space="preserve"> tout mettre en œuvre pour fuir et se libérer de l’atroce relation qui la décompose autant qu’elle la nourrit. Jusqu’au bout, jusqu’à l’horreur effroyable et insoutenable</w:t>
      </w:r>
      <w:r w:rsidR="001820C7">
        <w:t>, inouïe, elle va lutter</w:t>
      </w:r>
      <w:r w:rsidR="000E1596">
        <w:t xml:space="preserve">. </w:t>
      </w:r>
    </w:p>
    <w:p w:rsidR="008D453F" w:rsidRDefault="000E1596" w:rsidP="008D26A8">
      <w:pPr>
        <w:jc w:val="both"/>
      </w:pPr>
      <w:r>
        <w:t xml:space="preserve">Le lecteur suffoque, mais n’abandonne pas. </w:t>
      </w:r>
      <w:r w:rsidR="001820C7">
        <w:t xml:space="preserve">A la fois saisi par le rythme intense, </w:t>
      </w:r>
      <w:r w:rsidR="009A5706">
        <w:t xml:space="preserve">la grâce de l’écriture et </w:t>
      </w:r>
      <w:r w:rsidR="001820C7">
        <w:t>la description extrêmement précise et nuancé</w:t>
      </w:r>
      <w:r w:rsidR="000F7C2F">
        <w:t>e</w:t>
      </w:r>
      <w:r w:rsidR="001820C7">
        <w:t xml:space="preserve"> des émotions et des sentiments</w:t>
      </w:r>
      <w:r w:rsidR="009A5706" w:rsidRPr="009A5706">
        <w:t xml:space="preserve"> </w:t>
      </w:r>
      <w:r w:rsidR="009A5706">
        <w:t>sans cesse contradictoires</w:t>
      </w:r>
      <w:r w:rsidR="001820C7">
        <w:t xml:space="preserve"> de l’héroïne</w:t>
      </w:r>
      <w:r w:rsidR="009A5706">
        <w:t>.</w:t>
      </w:r>
      <w:r w:rsidR="006A3B2A">
        <w:t xml:space="preserve"> </w:t>
      </w:r>
      <w:r w:rsidR="009A5706">
        <w:t>Il est</w:t>
      </w:r>
      <w:r w:rsidR="001820C7">
        <w:t xml:space="preserve"> excessivement t</w:t>
      </w:r>
      <w:r w:rsidR="009A5706">
        <w:t xml:space="preserve">roublé et déstabilisé, sous tension permanente, </w:t>
      </w:r>
      <w:r w:rsidR="000F7C2F">
        <w:t>habité par les moindres mouvements, les plus fines sensations du personnage</w:t>
      </w:r>
      <w:r w:rsidR="00987AFF">
        <w:t>, sa complexité</w:t>
      </w:r>
      <w:r w:rsidR="000F7C2F">
        <w:t xml:space="preserve"> et à son tour, en</w:t>
      </w:r>
      <w:r w:rsidR="008D453F">
        <w:t xml:space="preserve">vironné par </w:t>
      </w:r>
      <w:r w:rsidR="000F7C2F">
        <w:t>de</w:t>
      </w:r>
      <w:r w:rsidR="008D453F">
        <w:t>s</w:t>
      </w:r>
      <w:r w:rsidR="000F7C2F">
        <w:t xml:space="preserve"> paysages d’une rare</w:t>
      </w:r>
      <w:r w:rsidR="008D453F">
        <w:t xml:space="preserve"> puissance</w:t>
      </w:r>
      <w:r w:rsidR="000F7C2F">
        <w:t xml:space="preserve"> sensitive</w:t>
      </w:r>
      <w:r w:rsidR="009A5706">
        <w:t xml:space="preserve">. </w:t>
      </w:r>
      <w:r w:rsidR="008D453F">
        <w:t>Magistralement possédé.</w:t>
      </w:r>
    </w:p>
    <w:p w:rsidR="009A5706" w:rsidRDefault="008D453F" w:rsidP="008D453F">
      <w:pPr>
        <w:jc w:val="right"/>
      </w:pPr>
      <w:r>
        <w:t>Cécile Pellerin</w:t>
      </w:r>
    </w:p>
    <w:p w:rsidR="008D453F" w:rsidRDefault="008D453F" w:rsidP="008D453F">
      <w:pPr>
        <w:pStyle w:val="Sansinterligne"/>
      </w:pPr>
      <w:proofErr w:type="spellStart"/>
      <w:r w:rsidRPr="00BB2F89">
        <w:rPr>
          <w:b/>
        </w:rPr>
        <w:t>My</w:t>
      </w:r>
      <w:proofErr w:type="spellEnd"/>
      <w:r w:rsidRPr="00BB2F89">
        <w:rPr>
          <w:b/>
        </w:rPr>
        <w:t xml:space="preserve"> </w:t>
      </w:r>
      <w:proofErr w:type="spellStart"/>
      <w:r w:rsidRPr="00BB2F89">
        <w:rPr>
          <w:b/>
        </w:rPr>
        <w:t>absolute</w:t>
      </w:r>
      <w:proofErr w:type="spellEnd"/>
      <w:r w:rsidRPr="00BB2F89">
        <w:rPr>
          <w:b/>
        </w:rPr>
        <w:t xml:space="preserve"> </w:t>
      </w:r>
      <w:proofErr w:type="spellStart"/>
      <w:r w:rsidRPr="00BB2F89">
        <w:rPr>
          <w:b/>
        </w:rPr>
        <w:t>darling</w:t>
      </w:r>
      <w:proofErr w:type="spellEnd"/>
      <w:r>
        <w:rPr>
          <w:b/>
        </w:rPr>
        <w:t xml:space="preserve">, Gabriel </w:t>
      </w:r>
      <w:proofErr w:type="gramStart"/>
      <w:r>
        <w:rPr>
          <w:b/>
        </w:rPr>
        <w:t>Tallent</w:t>
      </w:r>
      <w:proofErr w:type="gramEnd"/>
      <w:r>
        <w:rPr>
          <w:b/>
        </w:rPr>
        <w:t xml:space="preserve">, Laura </w:t>
      </w:r>
      <w:proofErr w:type="spellStart"/>
      <w:r>
        <w:rPr>
          <w:b/>
        </w:rPr>
        <w:t>Derajinski</w:t>
      </w:r>
      <w:proofErr w:type="spellEnd"/>
      <w:r>
        <w:rPr>
          <w:b/>
        </w:rPr>
        <w:t xml:space="preserve">, </w:t>
      </w:r>
      <w:r>
        <w:t xml:space="preserve"> Gallmeister, 9782351781685</w:t>
      </w:r>
    </w:p>
    <w:p w:rsidR="008D453F" w:rsidRDefault="008D453F" w:rsidP="008D453F">
      <w:pPr>
        <w:pStyle w:val="Sansinterligne"/>
      </w:pPr>
      <w:r>
        <w:t>Roman américain</w:t>
      </w:r>
    </w:p>
    <w:p w:rsidR="008D453F" w:rsidRDefault="008D453F" w:rsidP="008D453F">
      <w:pPr>
        <w:pStyle w:val="Sansinterligne"/>
      </w:pPr>
    </w:p>
    <w:p w:rsidR="008D453F" w:rsidRPr="008D453F" w:rsidRDefault="008D453F" w:rsidP="008D453F">
      <w:pPr>
        <w:pStyle w:val="Sansinterligne"/>
        <w:rPr>
          <w:i/>
        </w:rPr>
      </w:pPr>
      <w:bookmarkStart w:id="0" w:name="_GoBack"/>
      <w:r w:rsidRPr="008D453F">
        <w:rPr>
          <w:i/>
        </w:rPr>
        <w:t xml:space="preserve">Gabriel Tallent – </w:t>
      </w:r>
      <w:proofErr w:type="spellStart"/>
      <w:r w:rsidRPr="008D453F">
        <w:rPr>
          <w:i/>
        </w:rPr>
        <w:t>My</w:t>
      </w:r>
      <w:proofErr w:type="spellEnd"/>
      <w:r w:rsidRPr="008D453F">
        <w:rPr>
          <w:i/>
        </w:rPr>
        <w:t xml:space="preserve"> </w:t>
      </w:r>
      <w:proofErr w:type="spellStart"/>
      <w:r w:rsidRPr="008D453F">
        <w:rPr>
          <w:i/>
        </w:rPr>
        <w:t>absolute</w:t>
      </w:r>
      <w:proofErr w:type="spellEnd"/>
      <w:r w:rsidRPr="008D453F">
        <w:rPr>
          <w:i/>
        </w:rPr>
        <w:t xml:space="preserve"> </w:t>
      </w:r>
      <w:proofErr w:type="spellStart"/>
      <w:r w:rsidRPr="008D453F">
        <w:rPr>
          <w:i/>
        </w:rPr>
        <w:t>darling</w:t>
      </w:r>
      <w:proofErr w:type="spellEnd"/>
      <w:r w:rsidRPr="008D453F">
        <w:rPr>
          <w:i/>
        </w:rPr>
        <w:t xml:space="preserve"> – Gallmeister- 9782351781685 – 24,40 euros</w:t>
      </w:r>
    </w:p>
    <w:p w:rsidR="008D453F" w:rsidRDefault="008D453F" w:rsidP="008D453F">
      <w:pPr>
        <w:jc w:val="both"/>
      </w:pPr>
    </w:p>
    <w:bookmarkEnd w:id="0"/>
    <w:p w:rsidR="00F77237" w:rsidRPr="00BC337A" w:rsidRDefault="00F77237" w:rsidP="008D26A8">
      <w:pPr>
        <w:jc w:val="both"/>
      </w:pPr>
    </w:p>
    <w:p w:rsidR="003E4A50" w:rsidRDefault="003E4A50" w:rsidP="008D26A8">
      <w:pPr>
        <w:jc w:val="both"/>
      </w:pPr>
    </w:p>
    <w:p w:rsidR="003E4A50" w:rsidRPr="008D26A8" w:rsidRDefault="003E4A50" w:rsidP="008D26A8">
      <w:pPr>
        <w:jc w:val="both"/>
      </w:pPr>
    </w:p>
    <w:sectPr w:rsidR="003E4A50" w:rsidRPr="008D26A8" w:rsidSect="00BB2F8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89"/>
    <w:rsid w:val="000E1596"/>
    <w:rsid w:val="000F7C2F"/>
    <w:rsid w:val="001820C7"/>
    <w:rsid w:val="00195772"/>
    <w:rsid w:val="001F0E5D"/>
    <w:rsid w:val="002F665A"/>
    <w:rsid w:val="003E4A50"/>
    <w:rsid w:val="00562C2B"/>
    <w:rsid w:val="0058017A"/>
    <w:rsid w:val="0062265E"/>
    <w:rsid w:val="006A3B2A"/>
    <w:rsid w:val="006B0714"/>
    <w:rsid w:val="00760D84"/>
    <w:rsid w:val="00787DAA"/>
    <w:rsid w:val="00796D38"/>
    <w:rsid w:val="008B1BE3"/>
    <w:rsid w:val="008D26A8"/>
    <w:rsid w:val="008D453F"/>
    <w:rsid w:val="00931D1B"/>
    <w:rsid w:val="00987AFF"/>
    <w:rsid w:val="009A5706"/>
    <w:rsid w:val="00AE4615"/>
    <w:rsid w:val="00BB2F89"/>
    <w:rsid w:val="00BC337A"/>
    <w:rsid w:val="00BD6D84"/>
    <w:rsid w:val="00E031DB"/>
    <w:rsid w:val="00E40E04"/>
    <w:rsid w:val="00E44B0E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DE4F0-F30B-4641-ACB3-34D7EDD1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B2F89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0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0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PELLERIN Cécile</dc:creator>
  <cp:keywords/>
  <dc:description/>
  <cp:lastModifiedBy>PELLERIN Cécile</cp:lastModifiedBy>
  <cp:revision>8</cp:revision>
  <cp:lastPrinted>2018-04-22T08:46:00Z</cp:lastPrinted>
  <dcterms:created xsi:type="dcterms:W3CDTF">2018-04-14T09:08:00Z</dcterms:created>
  <dcterms:modified xsi:type="dcterms:W3CDTF">2018-04-22T08:46:00Z</dcterms:modified>
</cp:coreProperties>
</file>