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340F68" w:rsidRDefault="00C06B03" w:rsidP="00C06B03">
      <w:pPr>
        <w:pStyle w:val="Sansinterligne"/>
        <w:rPr>
          <w:b/>
        </w:rPr>
      </w:pPr>
      <w:r w:rsidRPr="00340F68">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37701" cy="1440000"/>
            <wp:effectExtent l="0" t="0" r="0" b="8255"/>
            <wp:wrapTight wrapText="bothSides">
              <wp:wrapPolygon edited="0">
                <wp:start x="0" y="0"/>
                <wp:lineTo x="0" y="21438"/>
                <wp:lineTo x="21073" y="21438"/>
                <wp:lineTo x="21073" y="0"/>
                <wp:lineTo x="0" y="0"/>
              </wp:wrapPolygon>
            </wp:wrapTight>
            <wp:docPr id="1" name="Image 1" descr="https://editions-metailie.com/wp-content/uploads/2017/11/editions-metailie.com-ne-un-mardi-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itions-metailie.com/wp-content/uploads/2017/11/editions-metailie.com-ne-un-mardi-h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770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0F68">
        <w:rPr>
          <w:b/>
        </w:rPr>
        <w:t>Né un mardi</w:t>
      </w:r>
    </w:p>
    <w:p w:rsidR="00C06B03" w:rsidRDefault="00C06B03" w:rsidP="00C06B03">
      <w:pPr>
        <w:pStyle w:val="Sansinterligne"/>
      </w:pPr>
      <w:proofErr w:type="spellStart"/>
      <w:r w:rsidRPr="00C06B03">
        <w:rPr>
          <w:b/>
        </w:rPr>
        <w:t>Elnathan</w:t>
      </w:r>
      <w:proofErr w:type="spellEnd"/>
      <w:r w:rsidRPr="00C06B03">
        <w:rPr>
          <w:b/>
        </w:rPr>
        <w:t xml:space="preserve"> John (</w:t>
      </w:r>
      <w:r>
        <w:t xml:space="preserve">traduit de l’anglais, Nigeria, par Céline </w:t>
      </w:r>
      <w:proofErr w:type="spellStart"/>
      <w:r>
        <w:t>Schwaller</w:t>
      </w:r>
      <w:proofErr w:type="spellEnd"/>
      <w:r>
        <w:t>)</w:t>
      </w:r>
    </w:p>
    <w:p w:rsidR="00C06B03" w:rsidRDefault="00C06B03" w:rsidP="00C06B03">
      <w:pPr>
        <w:pStyle w:val="Sansinterligne"/>
      </w:pPr>
      <w:r>
        <w:t>Métailié</w:t>
      </w:r>
    </w:p>
    <w:p w:rsidR="00C06B03" w:rsidRDefault="00C06B03" w:rsidP="00C06B03">
      <w:pPr>
        <w:pStyle w:val="Sansinterligne"/>
      </w:pPr>
      <w:r>
        <w:t>9791022607278</w:t>
      </w:r>
    </w:p>
    <w:p w:rsidR="00C06B03" w:rsidRDefault="00C06B03" w:rsidP="00C06B03">
      <w:pPr>
        <w:pStyle w:val="Sansinterligne"/>
      </w:pPr>
      <w:r>
        <w:t>272 pages</w:t>
      </w:r>
    </w:p>
    <w:p w:rsidR="00C06B03" w:rsidRDefault="00C06B03" w:rsidP="00C06B03">
      <w:pPr>
        <w:pStyle w:val="Sansinterligne"/>
      </w:pPr>
      <w:r>
        <w:t>18 euros</w:t>
      </w:r>
    </w:p>
    <w:p w:rsidR="00C06B03" w:rsidRDefault="00C06B03" w:rsidP="00C06B03">
      <w:pPr>
        <w:pStyle w:val="Sansinterligne"/>
      </w:pPr>
      <w:r>
        <w:t>Date de parution : 18/02/2018</w:t>
      </w:r>
    </w:p>
    <w:p w:rsidR="00C06B03" w:rsidRDefault="00C06B03" w:rsidP="00C06B03">
      <w:pPr>
        <w:pStyle w:val="Sansinterligne"/>
      </w:pPr>
    </w:p>
    <w:p w:rsidR="00C06B03" w:rsidRDefault="00C06B03" w:rsidP="00C06B03">
      <w:pPr>
        <w:pStyle w:val="Sansinterligne"/>
        <w:rPr>
          <w:i/>
        </w:rPr>
      </w:pPr>
      <w:r w:rsidRPr="00C06B03">
        <w:rPr>
          <w:i/>
        </w:rPr>
        <w:t>27 janvier 2018</w:t>
      </w:r>
    </w:p>
    <w:p w:rsidR="00277AB6" w:rsidRPr="00340F68" w:rsidRDefault="00277AB6" w:rsidP="00303FA1">
      <w:pPr>
        <w:jc w:val="both"/>
        <w:rPr>
          <w:b/>
        </w:rPr>
      </w:pPr>
      <w:r w:rsidRPr="00340F68">
        <w:rPr>
          <w:b/>
        </w:rPr>
        <w:t xml:space="preserve">Initiatique et agité, expressif et plein de vie, le premier roman du Nigérian </w:t>
      </w:r>
      <w:proofErr w:type="spellStart"/>
      <w:r w:rsidRPr="00340F68">
        <w:rPr>
          <w:b/>
        </w:rPr>
        <w:t>Elnathan</w:t>
      </w:r>
      <w:proofErr w:type="spellEnd"/>
      <w:r w:rsidRPr="00340F68">
        <w:rPr>
          <w:b/>
        </w:rPr>
        <w:t xml:space="preserve"> John (traduit par Céline </w:t>
      </w:r>
      <w:proofErr w:type="spellStart"/>
      <w:r w:rsidRPr="00340F68">
        <w:rPr>
          <w:b/>
        </w:rPr>
        <w:t>Schwaller</w:t>
      </w:r>
      <w:proofErr w:type="spellEnd"/>
      <w:r w:rsidRPr="00340F68">
        <w:rPr>
          <w:b/>
        </w:rPr>
        <w:t xml:space="preserve">) </w:t>
      </w:r>
      <w:r w:rsidR="00303FA1" w:rsidRPr="00340F68">
        <w:rPr>
          <w:b/>
        </w:rPr>
        <w:t xml:space="preserve">est une évasion, un choc émotionnel. Son rythme trépidant, sa proximité désarmante, sa tonalité </w:t>
      </w:r>
      <w:r w:rsidR="00674549" w:rsidRPr="00340F68">
        <w:rPr>
          <w:b/>
        </w:rPr>
        <w:t>sincère et légère contrebalancent avec éclat la cruauté des événements racontés et révèlent un pays peu connu, délivrent une ambiance palpitante, immédiatement saisissable</w:t>
      </w:r>
      <w:r w:rsidR="00340F68" w:rsidRPr="00340F68">
        <w:rPr>
          <w:b/>
        </w:rPr>
        <w:t>, sensitive et redoutable. Pénétrante et durable.</w:t>
      </w:r>
    </w:p>
    <w:p w:rsidR="006429D8" w:rsidRDefault="00CB5AFE" w:rsidP="00303FA1">
      <w:pPr>
        <w:jc w:val="both"/>
      </w:pPr>
      <w:r>
        <w:t>A</w:t>
      </w:r>
      <w:r w:rsidR="00340F68">
        <w:t xml:space="preserve"> travers la voix de </w:t>
      </w:r>
      <w:proofErr w:type="spellStart"/>
      <w:r w:rsidR="00340F68">
        <w:t>Dantala</w:t>
      </w:r>
      <w:proofErr w:type="spellEnd"/>
      <w:r w:rsidR="00236E8F">
        <w:t xml:space="preserve"> (en haoussa signifie </w:t>
      </w:r>
      <w:r w:rsidR="00236E8F" w:rsidRPr="00B41CF1">
        <w:rPr>
          <w:i/>
        </w:rPr>
        <w:t>né</w:t>
      </w:r>
      <w:r w:rsidR="00B41CF1" w:rsidRPr="00B41CF1">
        <w:rPr>
          <w:i/>
        </w:rPr>
        <w:t xml:space="preserve"> un mardi</w:t>
      </w:r>
      <w:r w:rsidR="00B41CF1">
        <w:t>)</w:t>
      </w:r>
      <w:r w:rsidR="00340F68">
        <w:t>, jeune ga</w:t>
      </w:r>
      <w:r>
        <w:t xml:space="preserve">rçon des rues de </w:t>
      </w:r>
      <w:proofErr w:type="spellStart"/>
      <w:r>
        <w:t>Bayan</w:t>
      </w:r>
      <w:proofErr w:type="spellEnd"/>
      <w:r>
        <w:t xml:space="preserve"> </w:t>
      </w:r>
      <w:proofErr w:type="spellStart"/>
      <w:r>
        <w:t>Layi</w:t>
      </w:r>
      <w:proofErr w:type="spellEnd"/>
      <w:r>
        <w:t xml:space="preserve">, recueilli à Sokoto dans une mosquée par l’imam modéré Sheikh Jamal, c’est le récit de quelques années d’existence et d’épreuves </w:t>
      </w:r>
      <w:r w:rsidR="00926C6D">
        <w:t xml:space="preserve">qui défilent sous les yeux du lecteur, intenses et brutales, inadaptées à l’enfance mais préservées </w:t>
      </w:r>
      <w:r w:rsidR="006429D8">
        <w:t>de toute représentation insoutenable.</w:t>
      </w:r>
    </w:p>
    <w:p w:rsidR="00340F68" w:rsidRDefault="006429D8" w:rsidP="00303FA1">
      <w:pPr>
        <w:jc w:val="both"/>
      </w:pPr>
      <w:r>
        <w:t xml:space="preserve">Animé par une grâce et une tendresse spontanées, révélé à travers une écriture </w:t>
      </w:r>
      <w:r w:rsidR="001A2ABA">
        <w:t>immédiate, empreinte d’un métissage linguistique agréable et enchanteur, intensifié par la concentration des drames, le roman happe et désarme, dépayse et</w:t>
      </w:r>
      <w:r w:rsidR="0040109D">
        <w:t xml:space="preserve"> bouleverse. Etonne et cogne.</w:t>
      </w:r>
    </w:p>
    <w:p w:rsidR="00B41CF1" w:rsidRPr="00B41CF1" w:rsidRDefault="00B41CF1" w:rsidP="00B41CF1">
      <w:pPr>
        <w:jc w:val="center"/>
        <w:rPr>
          <w:i/>
        </w:rPr>
      </w:pPr>
      <w:r w:rsidRPr="00B41CF1">
        <w:rPr>
          <w:i/>
        </w:rPr>
        <w:t xml:space="preserve">“On n’est pas méchants. Quand on se bat, c’est parce qu’on n’a pas le choix. Quand on cambriole des petits magasins à </w:t>
      </w:r>
      <w:proofErr w:type="spellStart"/>
      <w:r w:rsidRPr="00B41CF1">
        <w:rPr>
          <w:i/>
        </w:rPr>
        <w:t>Sabon</w:t>
      </w:r>
      <w:proofErr w:type="spellEnd"/>
      <w:r w:rsidRPr="00B41CF1">
        <w:rPr>
          <w:i/>
        </w:rPr>
        <w:t xml:space="preserve"> Gari, c’est parce qu’on a faim</w:t>
      </w:r>
      <w:r>
        <w:rPr>
          <w:i/>
        </w:rPr>
        <w:t>, et quand quelqu’un meurt, eh bien, c’est la volonté d’Allah</w:t>
      </w:r>
      <w:r w:rsidRPr="00B41CF1">
        <w:rPr>
          <w:i/>
        </w:rPr>
        <w:t>.”</w:t>
      </w:r>
    </w:p>
    <w:p w:rsidR="00DA563D" w:rsidRPr="0009332B" w:rsidRDefault="009979B0" w:rsidP="00303FA1">
      <w:pPr>
        <w:jc w:val="both"/>
      </w:pPr>
      <w:r>
        <w:t>E</w:t>
      </w:r>
      <w:r w:rsidR="00DA563D">
        <w:t>mporté par la sauvagerie de</w:t>
      </w:r>
      <w:r>
        <w:t>s adultes et galvanisé par la bande,</w:t>
      </w:r>
      <w:r w:rsidR="0009332B">
        <w:t xml:space="preserve"> sous l’emprise régulière de </w:t>
      </w:r>
      <w:proofErr w:type="spellStart"/>
      <w:r w:rsidR="0009332B">
        <w:t>wee-wee</w:t>
      </w:r>
      <w:proofErr w:type="spellEnd"/>
      <w:r w:rsidR="0009332B">
        <w:t>,</w:t>
      </w:r>
      <w:r>
        <w:t xml:space="preserve"> </w:t>
      </w:r>
      <w:proofErr w:type="spellStart"/>
      <w:r>
        <w:t>Dantala</w:t>
      </w:r>
      <w:proofErr w:type="spellEnd"/>
      <w:r>
        <w:t xml:space="preserve">, frappe et pille, aime les objets tranchants et voir le sang </w:t>
      </w:r>
      <w:r w:rsidR="0009332B">
        <w:t xml:space="preserve"> de ses victimes </w:t>
      </w:r>
      <w:r>
        <w:t>gicler mais</w:t>
      </w:r>
      <w:r w:rsidR="0009332B">
        <w:t xml:space="preserve"> il </w:t>
      </w:r>
      <w:r>
        <w:t>n’es</w:t>
      </w:r>
      <w:r w:rsidR="0009332B">
        <w:t xml:space="preserve">t pas </w:t>
      </w:r>
      <w:r w:rsidR="00B41CF1">
        <w:t>un monstre</w:t>
      </w:r>
      <w:r w:rsidR="0009332B">
        <w:t xml:space="preserve"> car ce qui arrive</w:t>
      </w:r>
      <w:r w:rsidR="00A55259">
        <w:t xml:space="preserve"> </w:t>
      </w:r>
      <w:r w:rsidR="0009332B">
        <w:t>n’est pas sa volonté</w:t>
      </w:r>
      <w:r w:rsidR="0009332B" w:rsidRPr="0009332B">
        <w:rPr>
          <w:i/>
        </w:rPr>
        <w:t>. “C’est Allah qui choisit ceux qui vivent et ceux qui meurent. Pas moi. Pas nous”.</w:t>
      </w:r>
      <w:r w:rsidR="0009332B">
        <w:rPr>
          <w:i/>
        </w:rPr>
        <w:t xml:space="preserve"> </w:t>
      </w:r>
    </w:p>
    <w:p w:rsidR="0040109D" w:rsidRDefault="00A55259" w:rsidP="00303FA1">
      <w:pPr>
        <w:jc w:val="both"/>
      </w:pPr>
      <w:r>
        <w:t>Poursuivi par la police après de violentes émeutes, le jeune garçon s’abrite dans une mosquée dirigée par Sheikh Jamal. Eloigné de sa mère devenue folle, de ses frères aînés</w:t>
      </w:r>
      <w:r w:rsidR="005B7AFF">
        <w:t xml:space="preserve">, partis du village, il décide de rester à Sokoto. Sous la protection bienveillante de l’imam, il s’instruit davantage, </w:t>
      </w:r>
      <w:r w:rsidR="006F4A22">
        <w:t xml:space="preserve">apprend l’anglais, </w:t>
      </w:r>
      <w:r w:rsidR="005B7AFF">
        <w:t xml:space="preserve">découvre un Islam </w:t>
      </w:r>
      <w:r w:rsidR="006F4A22">
        <w:t xml:space="preserve"> bienveillant, </w:t>
      </w:r>
      <w:r w:rsidR="005B7AFF">
        <w:t xml:space="preserve">se lie d’amitié avec Jibril, le frère de </w:t>
      </w:r>
      <w:proofErr w:type="spellStart"/>
      <w:r w:rsidR="006F4A22">
        <w:t>Malam</w:t>
      </w:r>
      <w:proofErr w:type="spellEnd"/>
      <w:r w:rsidR="006F4A22">
        <w:t xml:space="preserve"> Abdul-</w:t>
      </w:r>
      <w:proofErr w:type="spellStart"/>
      <w:r w:rsidR="006F4A22">
        <w:t>Nur</w:t>
      </w:r>
      <w:proofErr w:type="spellEnd"/>
      <w:r w:rsidR="006F4A22">
        <w:t xml:space="preserve">, un autre imam, plus radical, extrémiste et corrompu. </w:t>
      </w:r>
    </w:p>
    <w:p w:rsidR="006F4A22" w:rsidRPr="00974A24" w:rsidRDefault="006F4A22" w:rsidP="00303FA1">
      <w:pPr>
        <w:jc w:val="both"/>
        <w:rPr>
          <w:i/>
        </w:rPr>
      </w:pPr>
      <w:r>
        <w:t>A travers l’apprentissage du Coran, des langues</w:t>
      </w:r>
      <w:r w:rsidR="00F25328">
        <w:t xml:space="preserve"> et des livres</w:t>
      </w:r>
      <w:r>
        <w:t>, aux côtés de son ami, il développe sa pensée, éprouve la vie différemment, rejette la violence qu’il a pratiquée</w:t>
      </w:r>
      <w:r w:rsidR="00306E63">
        <w:t xml:space="preserve">, </w:t>
      </w:r>
      <w:r w:rsidR="00F25328">
        <w:t xml:space="preserve">connaît l’apaisement, </w:t>
      </w:r>
      <w:r w:rsidR="00306E63">
        <w:t xml:space="preserve">découvre les premiers émois amoureux et grandit, comme il peut, dans un pays chaotique, où la pauvreté et l’ignorance érigent un intégrisme religieux redoutable, intensifient l’instabilité, la terreur et les révoltes mais ne parviennent </w:t>
      </w:r>
      <w:r w:rsidR="00236E8F">
        <w:t>pas à museler son ardeur à vivre et son courage pour devenir un homme respectable.</w:t>
      </w:r>
      <w:r w:rsidR="00974A24">
        <w:t xml:space="preserve"> </w:t>
      </w:r>
      <w:r w:rsidR="00974A24" w:rsidRPr="00974A24">
        <w:rPr>
          <w:i/>
        </w:rPr>
        <w:t>“Mon corps plein de douleur, ma tête pleine de confusion, mon cœur plein de peur.”</w:t>
      </w:r>
    </w:p>
    <w:p w:rsidR="00C047A6" w:rsidRDefault="00236E8F" w:rsidP="00303FA1">
      <w:pPr>
        <w:jc w:val="both"/>
      </w:pPr>
      <w:r>
        <w:t xml:space="preserve">Précis à rendre compte de l’ambiance des villes, </w:t>
      </w:r>
      <w:r w:rsidR="00F25328">
        <w:t xml:space="preserve">du quotidien des rues, </w:t>
      </w:r>
      <w:r>
        <w:t>(le livre fourmille de détails visuels</w:t>
      </w:r>
      <w:r w:rsidR="00EA70FB">
        <w:t xml:space="preserve"> et d</w:t>
      </w:r>
      <w:r w:rsidR="00B41CF1">
        <w:t xml:space="preserve">e belles </w:t>
      </w:r>
      <w:r w:rsidR="00EA70FB">
        <w:t>images</w:t>
      </w:r>
      <w:r>
        <w:t xml:space="preserve">), </w:t>
      </w:r>
      <w:r w:rsidR="00F25328">
        <w:t>explicite</w:t>
      </w:r>
      <w:r>
        <w:t xml:space="preserve"> </w:t>
      </w:r>
      <w:r w:rsidR="00752281">
        <w:t xml:space="preserve">à </w:t>
      </w:r>
      <w:r>
        <w:t>révéler</w:t>
      </w:r>
      <w:r w:rsidR="00752281" w:rsidRPr="00752281">
        <w:t xml:space="preserve"> </w:t>
      </w:r>
      <w:r w:rsidR="00752281">
        <w:t xml:space="preserve">la corruption, </w:t>
      </w:r>
      <w:r>
        <w:t xml:space="preserve"> </w:t>
      </w:r>
      <w:r w:rsidR="00F25328">
        <w:t>les dérives religieuses</w:t>
      </w:r>
      <w:r w:rsidR="00C047A6">
        <w:t xml:space="preserve"> entre Sunnites et Chiites </w:t>
      </w:r>
      <w:r w:rsidR="00752281">
        <w:t>et les conflits politiques</w:t>
      </w:r>
      <w:r w:rsidR="00F25328">
        <w:t xml:space="preserve"> qui gangrènent la société</w:t>
      </w:r>
      <w:r w:rsidR="00752281">
        <w:t xml:space="preserve">, exacerbent les violences entre </w:t>
      </w:r>
      <w:proofErr w:type="gramStart"/>
      <w:r w:rsidR="00752281">
        <w:t>communautés</w:t>
      </w:r>
      <w:proofErr w:type="gramEnd"/>
      <w:r w:rsidR="00752281">
        <w:t xml:space="preserve">, </w:t>
      </w:r>
      <w:proofErr w:type="spellStart"/>
      <w:r w:rsidR="00752281" w:rsidRPr="00C047A6">
        <w:rPr>
          <w:b/>
        </w:rPr>
        <w:t>Elnathan</w:t>
      </w:r>
      <w:bookmarkStart w:id="0" w:name="_GoBack"/>
      <w:bookmarkEnd w:id="0"/>
      <w:proofErr w:type="spellEnd"/>
      <w:r w:rsidR="00752281" w:rsidRPr="00C047A6">
        <w:rPr>
          <w:b/>
        </w:rPr>
        <w:t xml:space="preserve"> John</w:t>
      </w:r>
      <w:r w:rsidR="00C047A6">
        <w:t xml:space="preserve">, </w:t>
      </w:r>
      <w:r w:rsidR="00EA70FB">
        <w:t>éclaire sur le nord du Nigeria</w:t>
      </w:r>
      <w:r w:rsidR="00752281">
        <w:t xml:space="preserve"> </w:t>
      </w:r>
      <w:r w:rsidR="00C047A6">
        <w:t xml:space="preserve">avec passion et réalisme. </w:t>
      </w:r>
    </w:p>
    <w:p w:rsidR="006F4A22" w:rsidRDefault="00C047A6" w:rsidP="00303FA1">
      <w:pPr>
        <w:jc w:val="both"/>
      </w:pPr>
      <w:r>
        <w:lastRenderedPageBreak/>
        <w:t xml:space="preserve">Et finalement, au-delà des violences, de la pauvreté et de la noirceur des événements que ce livre évoque, ce qu’il reste par-dessus tout, </w:t>
      </w:r>
      <w:r w:rsidR="00EA30C8">
        <w:t xml:space="preserve">à travers la profondeur et la sensibilité de son personnage, </w:t>
      </w:r>
      <w:r>
        <w:t>c’est une chaleur immense</w:t>
      </w:r>
      <w:r w:rsidR="00EA30C8">
        <w:t xml:space="preserve">, une lumière vive et un espoir véritable. </w:t>
      </w:r>
    </w:p>
    <w:p w:rsidR="00EA30C8" w:rsidRDefault="00EA30C8" w:rsidP="00EA30C8">
      <w:pPr>
        <w:jc w:val="right"/>
      </w:pPr>
      <w:r>
        <w:t>Cécile Pellerin</w:t>
      </w:r>
    </w:p>
    <w:p w:rsidR="00EA30C8" w:rsidRDefault="00EA30C8" w:rsidP="00EA30C8">
      <w:pPr>
        <w:pStyle w:val="Sansinterligne"/>
      </w:pPr>
      <w:r w:rsidRPr="00340F68">
        <w:rPr>
          <w:b/>
        </w:rPr>
        <w:t>Né un mardi</w:t>
      </w:r>
      <w:r>
        <w:rPr>
          <w:b/>
        </w:rPr>
        <w:t xml:space="preserve">, </w:t>
      </w:r>
      <w:proofErr w:type="spellStart"/>
      <w:r w:rsidRPr="00C06B03">
        <w:rPr>
          <w:b/>
        </w:rPr>
        <w:t>Elnathan</w:t>
      </w:r>
      <w:proofErr w:type="spellEnd"/>
      <w:r w:rsidRPr="00C06B03">
        <w:rPr>
          <w:b/>
        </w:rPr>
        <w:t xml:space="preserve"> John</w:t>
      </w:r>
      <w:r>
        <w:rPr>
          <w:b/>
        </w:rPr>
        <w:t xml:space="preserve">, </w:t>
      </w:r>
      <w:r>
        <w:t xml:space="preserve">Céline </w:t>
      </w:r>
      <w:proofErr w:type="spellStart"/>
      <w:r>
        <w:t>Schwaller</w:t>
      </w:r>
      <w:proofErr w:type="spellEnd"/>
      <w:r>
        <w:rPr>
          <w:b/>
        </w:rPr>
        <w:t xml:space="preserve">, </w:t>
      </w:r>
      <w:r>
        <w:t>Métailié</w:t>
      </w:r>
      <w:r>
        <w:rPr>
          <w:b/>
        </w:rPr>
        <w:t xml:space="preserve">, </w:t>
      </w:r>
      <w:r>
        <w:t>9791022607278</w:t>
      </w:r>
      <w:r>
        <w:rPr>
          <w:b/>
        </w:rPr>
        <w:t xml:space="preserve">, </w:t>
      </w:r>
      <w:r>
        <w:t>272 pages</w:t>
      </w:r>
    </w:p>
    <w:p w:rsidR="00EA30C8" w:rsidRDefault="00EA30C8" w:rsidP="00EA30C8">
      <w:pPr>
        <w:pStyle w:val="Sansinterligne"/>
      </w:pPr>
      <w:r>
        <w:t>Roman Nigeria</w:t>
      </w:r>
    </w:p>
    <w:p w:rsidR="00EA30C8" w:rsidRPr="00EA30C8" w:rsidRDefault="00EA30C8" w:rsidP="00EA30C8">
      <w:pPr>
        <w:pStyle w:val="Sansinterligne"/>
        <w:rPr>
          <w:b/>
        </w:rPr>
      </w:pPr>
    </w:p>
    <w:p w:rsidR="00EA30C8" w:rsidRPr="00EA30C8" w:rsidRDefault="00EA30C8" w:rsidP="00EA30C8">
      <w:pPr>
        <w:jc w:val="both"/>
        <w:rPr>
          <w:i/>
        </w:rPr>
      </w:pPr>
      <w:proofErr w:type="spellStart"/>
      <w:r w:rsidRPr="00EA30C8">
        <w:rPr>
          <w:i/>
        </w:rPr>
        <w:t>Elnathan</w:t>
      </w:r>
      <w:proofErr w:type="spellEnd"/>
      <w:r w:rsidRPr="00EA30C8">
        <w:rPr>
          <w:i/>
        </w:rPr>
        <w:t xml:space="preserve"> John - Né un mardi – Métailié – 9791022607278 -  272 pages – 18 euros</w:t>
      </w:r>
    </w:p>
    <w:sectPr w:rsidR="00EA30C8" w:rsidRPr="00EA30C8" w:rsidSect="00C06B0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03"/>
    <w:rsid w:val="0009332B"/>
    <w:rsid w:val="000C1C6D"/>
    <w:rsid w:val="001A2ABA"/>
    <w:rsid w:val="001F0E5D"/>
    <w:rsid w:val="00236E8F"/>
    <w:rsid w:val="00277AB6"/>
    <w:rsid w:val="00303FA1"/>
    <w:rsid w:val="00306E63"/>
    <w:rsid w:val="00340F68"/>
    <w:rsid w:val="0040109D"/>
    <w:rsid w:val="005B7AFF"/>
    <w:rsid w:val="006429D8"/>
    <w:rsid w:val="00674549"/>
    <w:rsid w:val="006F4A22"/>
    <w:rsid w:val="00752281"/>
    <w:rsid w:val="00926C6D"/>
    <w:rsid w:val="00974A24"/>
    <w:rsid w:val="009979B0"/>
    <w:rsid w:val="00A55259"/>
    <w:rsid w:val="00B41CF1"/>
    <w:rsid w:val="00BD6D84"/>
    <w:rsid w:val="00C047A6"/>
    <w:rsid w:val="00C06B03"/>
    <w:rsid w:val="00CB5AFE"/>
    <w:rsid w:val="00DA563D"/>
    <w:rsid w:val="00EA30C8"/>
    <w:rsid w:val="00EA70FB"/>
    <w:rsid w:val="00F25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39AE9-FFC9-457D-97C4-5A60F144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06B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571</Words>
  <Characters>3143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5</cp:revision>
  <dcterms:created xsi:type="dcterms:W3CDTF">2018-01-27T06:33:00Z</dcterms:created>
  <dcterms:modified xsi:type="dcterms:W3CDTF">2018-01-27T19:47:00Z</dcterms:modified>
</cp:coreProperties>
</file>