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48D" w:rsidRPr="006B7346" w:rsidRDefault="006B7346" w:rsidP="006B7346">
      <w:pPr>
        <w:pStyle w:val="Sansinterligne"/>
        <w:rPr>
          <w:b/>
        </w:rPr>
      </w:pPr>
      <w:r w:rsidRPr="006B7346">
        <w:rPr>
          <w:b/>
          <w:noProof/>
          <w:lang w:eastAsia="fr-FR"/>
        </w:rPr>
        <w:drawing>
          <wp:anchor distT="0" distB="0" distL="114300" distR="114300" simplePos="0" relativeHeight="251658240" behindDoc="1" locked="0" layoutInCell="1" allowOverlap="1">
            <wp:simplePos x="0" y="0"/>
            <wp:positionH relativeFrom="column">
              <wp:posOffset>-99695</wp:posOffset>
            </wp:positionH>
            <wp:positionV relativeFrom="paragraph">
              <wp:posOffset>-52070</wp:posOffset>
            </wp:positionV>
            <wp:extent cx="1104900" cy="1439545"/>
            <wp:effectExtent l="19050" t="0" r="0" b="0"/>
            <wp:wrapTight wrapText="bothSides">
              <wp:wrapPolygon edited="0">
                <wp:start x="-372" y="0"/>
                <wp:lineTo x="-372" y="21438"/>
                <wp:lineTo x="21600" y="21438"/>
                <wp:lineTo x="21600" y="0"/>
                <wp:lineTo x="-372" y="0"/>
              </wp:wrapPolygon>
            </wp:wrapTight>
            <wp:docPr id="1" name="Image 1" descr="http://www.images-chapitre.com/ima1/newbig/469/61575469_116345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ages-chapitre.com/ima1/newbig/469/61575469_11634575.jpg"/>
                    <pic:cNvPicPr>
                      <a:picLocks noChangeAspect="1" noChangeArrowheads="1"/>
                    </pic:cNvPicPr>
                  </pic:nvPicPr>
                  <pic:blipFill>
                    <a:blip r:embed="rId7" cstate="print"/>
                    <a:srcRect/>
                    <a:stretch>
                      <a:fillRect/>
                    </a:stretch>
                  </pic:blipFill>
                  <pic:spPr bwMode="auto">
                    <a:xfrm>
                      <a:off x="0" y="0"/>
                      <a:ext cx="1104900" cy="1439545"/>
                    </a:xfrm>
                    <a:prstGeom prst="rect">
                      <a:avLst/>
                    </a:prstGeom>
                    <a:noFill/>
                    <a:ln w="9525">
                      <a:noFill/>
                      <a:miter lim="800000"/>
                      <a:headEnd/>
                      <a:tailEnd/>
                    </a:ln>
                  </pic:spPr>
                </pic:pic>
              </a:graphicData>
            </a:graphic>
          </wp:anchor>
        </w:drawing>
      </w:r>
      <w:r w:rsidRPr="006B7346">
        <w:rPr>
          <w:b/>
        </w:rPr>
        <w:t>Profession styliste : un truc de filles !</w:t>
      </w:r>
    </w:p>
    <w:p w:rsidR="006B7346" w:rsidRPr="006B7346" w:rsidRDefault="006B7346" w:rsidP="006B7346">
      <w:pPr>
        <w:pStyle w:val="Sansinterligne"/>
        <w:rPr>
          <w:b/>
        </w:rPr>
      </w:pPr>
      <w:r w:rsidRPr="006B7346">
        <w:rPr>
          <w:b/>
        </w:rPr>
        <w:t xml:space="preserve">Catherine </w:t>
      </w:r>
      <w:proofErr w:type="spellStart"/>
      <w:r w:rsidRPr="006B7346">
        <w:rPr>
          <w:b/>
        </w:rPr>
        <w:t>Pouligny</w:t>
      </w:r>
      <w:proofErr w:type="spellEnd"/>
      <w:r w:rsidRPr="006B7346">
        <w:rPr>
          <w:b/>
        </w:rPr>
        <w:t xml:space="preserve"> – Pascale d’</w:t>
      </w:r>
      <w:proofErr w:type="spellStart"/>
      <w:r w:rsidRPr="006B7346">
        <w:rPr>
          <w:b/>
        </w:rPr>
        <w:t>Andon</w:t>
      </w:r>
      <w:proofErr w:type="spellEnd"/>
      <w:r w:rsidRPr="006B7346">
        <w:rPr>
          <w:b/>
        </w:rPr>
        <w:t xml:space="preserve"> – Magalie </w:t>
      </w:r>
      <w:proofErr w:type="spellStart"/>
      <w:r w:rsidRPr="006B7346">
        <w:rPr>
          <w:b/>
        </w:rPr>
        <w:t>Foutrier</w:t>
      </w:r>
      <w:proofErr w:type="spellEnd"/>
    </w:p>
    <w:p w:rsidR="006B7346" w:rsidRPr="00280364" w:rsidRDefault="006B7346" w:rsidP="006B7346">
      <w:pPr>
        <w:pStyle w:val="Sansinterligne"/>
        <w:rPr>
          <w:lang w:val="en-US"/>
        </w:rPr>
      </w:pPr>
      <w:r w:rsidRPr="00280364">
        <w:rPr>
          <w:lang w:val="en-US"/>
        </w:rPr>
        <w:t>Nathan</w:t>
      </w:r>
    </w:p>
    <w:p w:rsidR="006B7346" w:rsidRPr="00280364" w:rsidRDefault="006B7346" w:rsidP="006B7346">
      <w:pPr>
        <w:pStyle w:val="Sansinterligne"/>
        <w:rPr>
          <w:lang w:val="en-US"/>
        </w:rPr>
      </w:pPr>
      <w:r w:rsidRPr="00280364">
        <w:rPr>
          <w:lang w:val="en-US"/>
        </w:rPr>
        <w:t>9782092552841</w:t>
      </w:r>
    </w:p>
    <w:p w:rsidR="006B7346" w:rsidRPr="00280364" w:rsidRDefault="006B7346" w:rsidP="006B7346">
      <w:pPr>
        <w:pStyle w:val="Sansinterligne"/>
        <w:rPr>
          <w:lang w:val="en-US"/>
        </w:rPr>
      </w:pPr>
      <w:r w:rsidRPr="00280364">
        <w:rPr>
          <w:lang w:val="en-US"/>
        </w:rPr>
        <w:t>10</w:t>
      </w:r>
      <w:proofErr w:type="gramStart"/>
      <w:r w:rsidRPr="00280364">
        <w:rPr>
          <w:lang w:val="en-US"/>
        </w:rPr>
        <w:t>,90</w:t>
      </w:r>
      <w:proofErr w:type="gramEnd"/>
      <w:r w:rsidRPr="00280364">
        <w:rPr>
          <w:lang w:val="en-US"/>
        </w:rPr>
        <w:t xml:space="preserve"> euros</w:t>
      </w:r>
    </w:p>
    <w:p w:rsidR="006B7346" w:rsidRPr="00280364" w:rsidRDefault="006B7346" w:rsidP="006B7346">
      <w:pPr>
        <w:pStyle w:val="Sansinterligne"/>
        <w:rPr>
          <w:lang w:val="en-US"/>
        </w:rPr>
      </w:pPr>
      <w:r w:rsidRPr="00280364">
        <w:rPr>
          <w:lang w:val="en-US"/>
        </w:rPr>
        <w:t>96 pages</w:t>
      </w:r>
    </w:p>
    <w:p w:rsidR="006B7346" w:rsidRPr="00280364" w:rsidRDefault="005D3600" w:rsidP="006B7346">
      <w:pPr>
        <w:pStyle w:val="Sansinterligne"/>
        <w:rPr>
          <w:lang w:val="en-US"/>
        </w:rPr>
      </w:pPr>
      <w:hyperlink r:id="rId8" w:history="1">
        <w:r w:rsidR="006B7346" w:rsidRPr="00280364">
          <w:rPr>
            <w:rStyle w:val="Lienhypertexte"/>
            <w:lang w:val="en-US"/>
          </w:rPr>
          <w:t>http://www.chapitre.com/CHAPITRE/fr/BOOK/pouligny-catherine-andon-pascale-d/profession-styliste,61575469.aspx</w:t>
        </w:r>
      </w:hyperlink>
    </w:p>
    <w:p w:rsidR="006B7346" w:rsidRPr="00280364" w:rsidRDefault="006B7346" w:rsidP="006B7346">
      <w:pPr>
        <w:pStyle w:val="Sansinterligne"/>
        <w:rPr>
          <w:lang w:val="en-US"/>
        </w:rPr>
      </w:pPr>
    </w:p>
    <w:p w:rsidR="006B7346" w:rsidRDefault="006B7346" w:rsidP="006B7346">
      <w:pPr>
        <w:pStyle w:val="Sansinterligne"/>
        <w:rPr>
          <w:i/>
        </w:rPr>
      </w:pPr>
      <w:r w:rsidRPr="006B7346">
        <w:rPr>
          <w:i/>
        </w:rPr>
        <w:t>Dès 10 ans</w:t>
      </w:r>
    </w:p>
    <w:p w:rsidR="006B7346" w:rsidRDefault="006B7346" w:rsidP="006B7346">
      <w:pPr>
        <w:pStyle w:val="Sansinterligne"/>
      </w:pPr>
      <w:r>
        <w:t xml:space="preserve">04 juin 2014 </w:t>
      </w:r>
    </w:p>
    <w:p w:rsidR="006B7346" w:rsidRDefault="006B7346" w:rsidP="006B7346">
      <w:pPr>
        <w:pStyle w:val="Sansinterligne"/>
      </w:pPr>
    </w:p>
    <w:p w:rsidR="00431327" w:rsidRDefault="006B7346" w:rsidP="006B7346">
      <w:pPr>
        <w:jc w:val="both"/>
      </w:pPr>
      <w:r>
        <w:t xml:space="preserve">Voici clairement un livre de genre, </w:t>
      </w:r>
      <w:r w:rsidR="001A54B0">
        <w:t>conçu</w:t>
      </w:r>
      <w:r>
        <w:t xml:space="preserve"> presque exclusivement pour les filles, certainement </w:t>
      </w:r>
      <w:r w:rsidR="001A54B0">
        <w:t xml:space="preserve">contestable dans ses intentions et sa présentation mais absolument conforme aux attentes des fillettes de 10 ans. Aussi, parents, </w:t>
      </w:r>
      <w:r w:rsidR="00D63DD0">
        <w:t xml:space="preserve">pour le plaisir de vos enfants, </w:t>
      </w:r>
      <w:r w:rsidR="001A54B0">
        <w:t>vous n’avez plus qu’à mettre en veille, le temps d’un livre, vos idéaux de mixité et d’égalité des sexes</w:t>
      </w:r>
      <w:r w:rsidR="002B0075">
        <w:t xml:space="preserve"> et les laisser se mettre dans la tête d’une styliste de mode. </w:t>
      </w:r>
    </w:p>
    <w:p w:rsidR="00431327" w:rsidRDefault="002B0075" w:rsidP="00F26AF7">
      <w:pPr>
        <w:jc w:val="both"/>
      </w:pPr>
      <w:r>
        <w:t>Un livre présenté sous forme de journal qui invite à suivre la conception d’une collection, dévoile les grandes étapes du travail et les techniques de base. A l’aide des conseils et des exemples fournis par l’auteur, journaliste de mode, l’enfant peut s’</w:t>
      </w:r>
      <w:r w:rsidR="00431327">
        <w:t>initier au dessin</w:t>
      </w:r>
      <w:r>
        <w:t xml:space="preserve"> et créer sa propre collection sur les pages de l’ouvrage destinées à cet effet.</w:t>
      </w:r>
      <w:r w:rsidR="006179C7">
        <w:t xml:space="preserve"> Plus de </w:t>
      </w:r>
      <w:r w:rsidR="006179C7" w:rsidRPr="00280364">
        <w:rPr>
          <w:b/>
        </w:rPr>
        <w:t>100 silhouettes</w:t>
      </w:r>
      <w:r w:rsidR="006179C7">
        <w:t xml:space="preserve"> à compléter, des tenues et accessoires à customiser à l’intérieur du livre. De quoi occuper quelques journées (éventuellement pluvieuses) de ses prochaines vacances.</w:t>
      </w:r>
    </w:p>
    <w:p w:rsidR="00431327" w:rsidRDefault="00431327" w:rsidP="00431327">
      <w:pPr>
        <w:pStyle w:val="Sansinterligne"/>
      </w:pPr>
    </w:p>
    <w:p w:rsidR="00431327" w:rsidRDefault="00280364" w:rsidP="00431327">
      <w:pPr>
        <w:pStyle w:val="Sansinterligne"/>
      </w:pPr>
      <w:r>
        <w:rPr>
          <w:noProof/>
          <w:lang w:eastAsia="fr-FR"/>
        </w:rPr>
        <w:drawing>
          <wp:anchor distT="0" distB="0" distL="114300" distR="114300" simplePos="0" relativeHeight="251659264" behindDoc="1" locked="0" layoutInCell="1" allowOverlap="1" wp14:anchorId="37DB90CB" wp14:editId="7D4E9475">
            <wp:simplePos x="0" y="0"/>
            <wp:positionH relativeFrom="column">
              <wp:posOffset>17145</wp:posOffset>
            </wp:positionH>
            <wp:positionV relativeFrom="paragraph">
              <wp:posOffset>37465</wp:posOffset>
            </wp:positionV>
            <wp:extent cx="1125855" cy="1439545"/>
            <wp:effectExtent l="0" t="0" r="0" b="0"/>
            <wp:wrapTight wrapText="bothSides">
              <wp:wrapPolygon edited="0">
                <wp:start x="0" y="0"/>
                <wp:lineTo x="0" y="21438"/>
                <wp:lineTo x="21198" y="21438"/>
                <wp:lineTo x="21198" y="0"/>
                <wp:lineTo x="0" y="0"/>
              </wp:wrapPolygon>
            </wp:wrapTight>
            <wp:docPr id="7" name="Image 7" descr="http://www.images-chapitre.com/ima1/newbig/474/61575474_11634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mages-chapitre.com/ima1/newbig/474/61575474_11634576.jpg"/>
                    <pic:cNvPicPr>
                      <a:picLocks noChangeAspect="1" noChangeArrowheads="1"/>
                    </pic:cNvPicPr>
                  </pic:nvPicPr>
                  <pic:blipFill>
                    <a:blip r:embed="rId9" cstate="print"/>
                    <a:srcRect/>
                    <a:stretch>
                      <a:fillRect/>
                    </a:stretch>
                  </pic:blipFill>
                  <pic:spPr bwMode="auto">
                    <a:xfrm>
                      <a:off x="0" y="0"/>
                      <a:ext cx="1125855" cy="1439545"/>
                    </a:xfrm>
                    <a:prstGeom prst="rect">
                      <a:avLst/>
                    </a:prstGeom>
                    <a:noFill/>
                    <a:ln w="9525">
                      <a:noFill/>
                      <a:miter lim="800000"/>
                      <a:headEnd/>
                      <a:tailEnd/>
                    </a:ln>
                  </pic:spPr>
                </pic:pic>
              </a:graphicData>
            </a:graphic>
          </wp:anchor>
        </w:drawing>
      </w:r>
    </w:p>
    <w:p w:rsidR="00431327" w:rsidRPr="00431327" w:rsidRDefault="00431327" w:rsidP="00431327">
      <w:pPr>
        <w:pStyle w:val="Sansinterligne"/>
        <w:rPr>
          <w:b/>
        </w:rPr>
      </w:pPr>
      <w:r w:rsidRPr="00431327">
        <w:rPr>
          <w:b/>
        </w:rPr>
        <w:t>Cahier de mode</w:t>
      </w:r>
    </w:p>
    <w:p w:rsidR="00431327" w:rsidRPr="00431327" w:rsidRDefault="00431327" w:rsidP="00431327">
      <w:pPr>
        <w:pStyle w:val="Sansinterligne"/>
        <w:rPr>
          <w:b/>
        </w:rPr>
      </w:pPr>
      <w:r w:rsidRPr="00431327">
        <w:rPr>
          <w:b/>
        </w:rPr>
        <w:t xml:space="preserve">Catherine </w:t>
      </w:r>
      <w:proofErr w:type="spellStart"/>
      <w:r w:rsidRPr="00431327">
        <w:rPr>
          <w:b/>
        </w:rPr>
        <w:t>Pouligny</w:t>
      </w:r>
      <w:proofErr w:type="spellEnd"/>
      <w:r w:rsidRPr="00431327">
        <w:rPr>
          <w:b/>
        </w:rPr>
        <w:t xml:space="preserve"> – Pascale d’</w:t>
      </w:r>
      <w:proofErr w:type="spellStart"/>
      <w:r w:rsidRPr="00431327">
        <w:rPr>
          <w:b/>
        </w:rPr>
        <w:t>Andon</w:t>
      </w:r>
      <w:proofErr w:type="spellEnd"/>
      <w:r w:rsidRPr="00431327">
        <w:rPr>
          <w:b/>
        </w:rPr>
        <w:t xml:space="preserve"> – Magalie </w:t>
      </w:r>
      <w:proofErr w:type="spellStart"/>
      <w:r w:rsidRPr="00431327">
        <w:rPr>
          <w:b/>
        </w:rPr>
        <w:t>Foutrier</w:t>
      </w:r>
      <w:proofErr w:type="spellEnd"/>
    </w:p>
    <w:p w:rsidR="00431327" w:rsidRPr="00431327" w:rsidRDefault="00431327" w:rsidP="00431327">
      <w:pPr>
        <w:pStyle w:val="Sansinterligne"/>
      </w:pPr>
      <w:r w:rsidRPr="00431327">
        <w:t>Nathan</w:t>
      </w:r>
    </w:p>
    <w:p w:rsidR="00431327" w:rsidRPr="00431327" w:rsidRDefault="00431327" w:rsidP="00431327">
      <w:pPr>
        <w:pStyle w:val="Sansinterligne"/>
      </w:pPr>
      <w:r w:rsidRPr="00431327">
        <w:t>80 pages</w:t>
      </w:r>
    </w:p>
    <w:p w:rsidR="00431327" w:rsidRPr="00431327" w:rsidRDefault="00431327" w:rsidP="00431327">
      <w:pPr>
        <w:pStyle w:val="Sansinterligne"/>
      </w:pPr>
      <w:r w:rsidRPr="00431327">
        <w:t>9782092553527</w:t>
      </w:r>
    </w:p>
    <w:p w:rsidR="00431327" w:rsidRPr="00431327" w:rsidRDefault="00431327" w:rsidP="00431327">
      <w:pPr>
        <w:pStyle w:val="Sansinterligne"/>
      </w:pPr>
      <w:r w:rsidRPr="00431327">
        <w:t>7,90 euros</w:t>
      </w:r>
    </w:p>
    <w:p w:rsidR="00431327" w:rsidRDefault="005D3600" w:rsidP="00431327">
      <w:pPr>
        <w:pStyle w:val="Sansinterligne"/>
      </w:pPr>
      <w:hyperlink r:id="rId10" w:history="1">
        <w:r w:rsidR="00431327" w:rsidRPr="00431327">
          <w:rPr>
            <w:rStyle w:val="Lienhypertexte"/>
            <w:color w:val="auto"/>
            <w:u w:val="none"/>
          </w:rPr>
          <w:t>http://www.chapitre.com/CHAPITRE/fr/BOOK/pouligny-catherine-andon-pascale-d/cahier-de-mode,61575474.aspx</w:t>
        </w:r>
      </w:hyperlink>
    </w:p>
    <w:p w:rsidR="00431327" w:rsidRPr="00431327" w:rsidRDefault="00431327" w:rsidP="00431327">
      <w:pPr>
        <w:pStyle w:val="Sansinterligne"/>
      </w:pPr>
    </w:p>
    <w:p w:rsidR="006B7346" w:rsidRDefault="006179C7" w:rsidP="006B7346">
      <w:pPr>
        <w:jc w:val="both"/>
      </w:pPr>
      <w:r>
        <w:t>Dans la même collection (Jeune styliste), vient ensuite le cahier de mode qui informe  sur les grandes tendances d’aujourd’hui et de demain, donne des conseils pour s’habiller et se maquiller, propose des tests pour mieux se connaître, des astuces pour dessiner et, à l’instar de l’ouvrage précédent, des pages avec des vêtements et des accessoires à colorier et plus de</w:t>
      </w:r>
      <w:r w:rsidRPr="00280364">
        <w:rPr>
          <w:b/>
        </w:rPr>
        <w:t xml:space="preserve"> 50 silhouettes</w:t>
      </w:r>
      <w:r w:rsidR="00280364">
        <w:t xml:space="preserve"> à styliser complètent c</w:t>
      </w:r>
      <w:r>
        <w:t xml:space="preserve">e livre interactif et ludique. </w:t>
      </w:r>
    </w:p>
    <w:p w:rsidR="00F26AF7" w:rsidRDefault="00F26AF7" w:rsidP="00F26AF7">
      <w:pPr>
        <w:jc w:val="both"/>
      </w:pPr>
      <w:r>
        <w:rPr>
          <w:noProof/>
          <w:lang w:eastAsia="fr-FR"/>
        </w:rPr>
        <w:drawing>
          <wp:anchor distT="0" distB="0" distL="114300" distR="114300" simplePos="0" relativeHeight="251663360" behindDoc="1" locked="0" layoutInCell="1" allowOverlap="1">
            <wp:simplePos x="0" y="0"/>
            <wp:positionH relativeFrom="column">
              <wp:posOffset>2363470</wp:posOffset>
            </wp:positionH>
            <wp:positionV relativeFrom="paragraph">
              <wp:posOffset>185420</wp:posOffset>
            </wp:positionV>
            <wp:extent cx="779145" cy="1438910"/>
            <wp:effectExtent l="19050" t="0" r="1905" b="0"/>
            <wp:wrapTight wrapText="bothSides">
              <wp:wrapPolygon edited="0">
                <wp:start x="-528" y="0"/>
                <wp:lineTo x="-528" y="21447"/>
                <wp:lineTo x="21653" y="21447"/>
                <wp:lineTo x="21653" y="0"/>
                <wp:lineTo x="-528" y="0"/>
              </wp:wrapPolygon>
            </wp:wrapTight>
            <wp:docPr id="19" name="Image 19" descr="http://www.images-chapitre.com/ima1/newbig/458/61575458_116363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mages-chapitre.com/ima1/newbig/458/61575458_11636388.jpg"/>
                    <pic:cNvPicPr>
                      <a:picLocks noChangeAspect="1" noChangeArrowheads="1"/>
                    </pic:cNvPicPr>
                  </pic:nvPicPr>
                  <pic:blipFill>
                    <a:blip r:embed="rId11" cstate="print"/>
                    <a:srcRect/>
                    <a:stretch>
                      <a:fillRect/>
                    </a:stretch>
                  </pic:blipFill>
                  <pic:spPr bwMode="auto">
                    <a:xfrm>
                      <a:off x="0" y="0"/>
                      <a:ext cx="779145" cy="143891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2336" behindDoc="1" locked="0" layoutInCell="1" allowOverlap="1">
            <wp:simplePos x="0" y="0"/>
            <wp:positionH relativeFrom="column">
              <wp:posOffset>1580515</wp:posOffset>
            </wp:positionH>
            <wp:positionV relativeFrom="paragraph">
              <wp:posOffset>184785</wp:posOffset>
            </wp:positionV>
            <wp:extent cx="776605" cy="1438910"/>
            <wp:effectExtent l="19050" t="0" r="4445" b="0"/>
            <wp:wrapTight wrapText="bothSides">
              <wp:wrapPolygon edited="0">
                <wp:start x="-530" y="0"/>
                <wp:lineTo x="-530" y="21447"/>
                <wp:lineTo x="21724" y="21447"/>
                <wp:lineTo x="21724" y="0"/>
                <wp:lineTo x="-530" y="0"/>
              </wp:wrapPolygon>
            </wp:wrapTight>
            <wp:docPr id="16" name="Image 16" descr="http://www.images-chapitre.com/ima1/newbig/457/61575457_11636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mages-chapitre.com/ima1/newbig/457/61575457_11636385.jpg"/>
                    <pic:cNvPicPr>
                      <a:picLocks noChangeAspect="1" noChangeArrowheads="1"/>
                    </pic:cNvPicPr>
                  </pic:nvPicPr>
                  <pic:blipFill>
                    <a:blip r:embed="rId12" cstate="print"/>
                    <a:srcRect/>
                    <a:stretch>
                      <a:fillRect/>
                    </a:stretch>
                  </pic:blipFill>
                  <pic:spPr bwMode="auto">
                    <a:xfrm>
                      <a:off x="0" y="0"/>
                      <a:ext cx="776605" cy="1438910"/>
                    </a:xfrm>
                    <a:prstGeom prst="rect">
                      <a:avLst/>
                    </a:prstGeom>
                    <a:noFill/>
                    <a:ln w="9525">
                      <a:noFill/>
                      <a:miter lim="800000"/>
                      <a:headEnd/>
                      <a:tailEnd/>
                    </a:ln>
                  </pic:spPr>
                </pic:pic>
              </a:graphicData>
            </a:graphic>
          </wp:anchor>
        </w:drawing>
      </w:r>
      <w:r w:rsidR="00F10A78">
        <w:rPr>
          <w:noProof/>
          <w:lang w:eastAsia="fr-FR"/>
        </w:rPr>
        <w:drawing>
          <wp:anchor distT="0" distB="0" distL="114300" distR="114300" simplePos="0" relativeHeight="251661312" behindDoc="1" locked="0" layoutInCell="1" allowOverlap="1">
            <wp:simplePos x="0" y="0"/>
            <wp:positionH relativeFrom="column">
              <wp:posOffset>769620</wp:posOffset>
            </wp:positionH>
            <wp:positionV relativeFrom="paragraph">
              <wp:posOffset>177165</wp:posOffset>
            </wp:positionV>
            <wp:extent cx="807720" cy="1438910"/>
            <wp:effectExtent l="19050" t="0" r="0" b="0"/>
            <wp:wrapTight wrapText="bothSides">
              <wp:wrapPolygon edited="0">
                <wp:start x="-509" y="0"/>
                <wp:lineTo x="-509" y="21447"/>
                <wp:lineTo x="21396" y="21447"/>
                <wp:lineTo x="21396" y="0"/>
                <wp:lineTo x="-509" y="0"/>
              </wp:wrapPolygon>
            </wp:wrapTight>
            <wp:docPr id="13" name="Image 13" descr="http://www.images-chapitre.com/ima1/newbig/460/61575460_116368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mages-chapitre.com/ima1/newbig/460/61575460_11636886.jpg"/>
                    <pic:cNvPicPr>
                      <a:picLocks noChangeAspect="1" noChangeArrowheads="1"/>
                    </pic:cNvPicPr>
                  </pic:nvPicPr>
                  <pic:blipFill>
                    <a:blip r:embed="rId13" cstate="print"/>
                    <a:srcRect/>
                    <a:stretch>
                      <a:fillRect/>
                    </a:stretch>
                  </pic:blipFill>
                  <pic:spPr bwMode="auto">
                    <a:xfrm>
                      <a:off x="0" y="0"/>
                      <a:ext cx="807720" cy="1438910"/>
                    </a:xfrm>
                    <a:prstGeom prst="rect">
                      <a:avLst/>
                    </a:prstGeom>
                    <a:noFill/>
                    <a:ln w="9525">
                      <a:noFill/>
                      <a:miter lim="800000"/>
                      <a:headEnd/>
                      <a:tailEnd/>
                    </a:ln>
                  </pic:spPr>
                </pic:pic>
              </a:graphicData>
            </a:graphic>
          </wp:anchor>
        </w:drawing>
      </w:r>
      <w:r w:rsidR="00F10A78">
        <w:rPr>
          <w:noProof/>
          <w:lang w:eastAsia="fr-FR"/>
        </w:rPr>
        <w:drawing>
          <wp:anchor distT="0" distB="0" distL="114300" distR="114300" simplePos="0" relativeHeight="251660288" behindDoc="1" locked="0" layoutInCell="1" allowOverlap="1">
            <wp:simplePos x="0" y="0"/>
            <wp:positionH relativeFrom="column">
              <wp:posOffset>-38100</wp:posOffset>
            </wp:positionH>
            <wp:positionV relativeFrom="paragraph">
              <wp:posOffset>177165</wp:posOffset>
            </wp:positionV>
            <wp:extent cx="807720" cy="1438910"/>
            <wp:effectExtent l="19050" t="0" r="0" b="0"/>
            <wp:wrapTight wrapText="bothSides">
              <wp:wrapPolygon edited="0">
                <wp:start x="-509" y="0"/>
                <wp:lineTo x="-509" y="21447"/>
                <wp:lineTo x="21396" y="21447"/>
                <wp:lineTo x="21396" y="0"/>
                <wp:lineTo x="-509" y="0"/>
              </wp:wrapPolygon>
            </wp:wrapTight>
            <wp:docPr id="10" name="Image 10" descr="http://www.images-chapitre.com/ima1/newbig/459/61575459_11636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mages-chapitre.com/ima1/newbig/459/61575459_11636870.jpg"/>
                    <pic:cNvPicPr>
                      <a:picLocks noChangeAspect="1" noChangeArrowheads="1"/>
                    </pic:cNvPicPr>
                  </pic:nvPicPr>
                  <pic:blipFill>
                    <a:blip r:embed="rId14" cstate="print"/>
                    <a:srcRect/>
                    <a:stretch>
                      <a:fillRect/>
                    </a:stretch>
                  </pic:blipFill>
                  <pic:spPr bwMode="auto">
                    <a:xfrm>
                      <a:off x="0" y="0"/>
                      <a:ext cx="807720" cy="1438910"/>
                    </a:xfrm>
                    <a:prstGeom prst="rect">
                      <a:avLst/>
                    </a:prstGeom>
                    <a:noFill/>
                    <a:ln w="9525">
                      <a:noFill/>
                      <a:miter lim="800000"/>
                      <a:headEnd/>
                      <a:tailEnd/>
                    </a:ln>
                  </pic:spPr>
                </pic:pic>
              </a:graphicData>
            </a:graphic>
          </wp:anchor>
        </w:drawing>
      </w:r>
    </w:p>
    <w:p w:rsidR="00F26AF7" w:rsidRPr="00F26AF7" w:rsidRDefault="00F26AF7" w:rsidP="00F26AF7">
      <w:pPr>
        <w:pStyle w:val="Sansinterligne"/>
        <w:rPr>
          <w:b/>
        </w:rPr>
      </w:pPr>
      <w:r w:rsidRPr="00F26AF7">
        <w:rPr>
          <w:b/>
        </w:rPr>
        <w:t xml:space="preserve">Carnet de dessin </w:t>
      </w:r>
    </w:p>
    <w:p w:rsidR="00F26AF7" w:rsidRPr="00431327" w:rsidRDefault="00F26AF7" w:rsidP="00F26AF7">
      <w:pPr>
        <w:pStyle w:val="Sansinterligne"/>
        <w:rPr>
          <w:b/>
        </w:rPr>
      </w:pPr>
      <w:r w:rsidRPr="00431327">
        <w:rPr>
          <w:b/>
        </w:rPr>
        <w:t xml:space="preserve">Catherine </w:t>
      </w:r>
      <w:proofErr w:type="spellStart"/>
      <w:r w:rsidRPr="00431327">
        <w:rPr>
          <w:b/>
        </w:rPr>
        <w:t>Pouligny</w:t>
      </w:r>
      <w:proofErr w:type="spellEnd"/>
      <w:r w:rsidRPr="00431327">
        <w:rPr>
          <w:b/>
        </w:rPr>
        <w:t xml:space="preserve"> – Pascale d’</w:t>
      </w:r>
      <w:proofErr w:type="spellStart"/>
      <w:r w:rsidRPr="00431327">
        <w:rPr>
          <w:b/>
        </w:rPr>
        <w:t>Andon</w:t>
      </w:r>
      <w:proofErr w:type="spellEnd"/>
      <w:r w:rsidRPr="00431327">
        <w:rPr>
          <w:b/>
        </w:rPr>
        <w:t xml:space="preserve"> – Magalie </w:t>
      </w:r>
      <w:proofErr w:type="spellStart"/>
      <w:r w:rsidRPr="00431327">
        <w:rPr>
          <w:b/>
        </w:rPr>
        <w:t>Foutrier</w:t>
      </w:r>
      <w:proofErr w:type="spellEnd"/>
    </w:p>
    <w:p w:rsidR="00F10A78" w:rsidRDefault="00F26AF7" w:rsidP="00F26AF7">
      <w:pPr>
        <w:pStyle w:val="Sansinterligne"/>
      </w:pPr>
      <w:r>
        <w:t>Nathan</w:t>
      </w:r>
    </w:p>
    <w:p w:rsidR="00F26AF7" w:rsidRDefault="00F26AF7" w:rsidP="00F26AF7">
      <w:pPr>
        <w:pStyle w:val="Sansinterligne"/>
      </w:pPr>
      <w:r>
        <w:t>128 pages</w:t>
      </w:r>
    </w:p>
    <w:p w:rsidR="00F26AF7" w:rsidRDefault="00F26AF7" w:rsidP="00F26AF7">
      <w:pPr>
        <w:pStyle w:val="Sansinterligne"/>
      </w:pPr>
      <w:r>
        <w:t>11,90 euros chaque carnet</w:t>
      </w:r>
    </w:p>
    <w:p w:rsidR="006179C7" w:rsidRDefault="006179C7" w:rsidP="00F26AF7">
      <w:pPr>
        <w:jc w:val="both"/>
      </w:pPr>
      <w:r>
        <w:lastRenderedPageBreak/>
        <w:t xml:space="preserve">Enfin pour achever le tout et combler le bonheur de vos petites mais égratigner un peu vos valeurs féministes et </w:t>
      </w:r>
      <w:r w:rsidR="00280364">
        <w:t>anticonsuméristes</w:t>
      </w:r>
      <w:r>
        <w:t xml:space="preserve">, un ensemble de </w:t>
      </w:r>
      <w:r w:rsidRPr="00280364">
        <w:rPr>
          <w:b/>
        </w:rPr>
        <w:t>quatre carnets de dessin</w:t>
      </w:r>
      <w:r>
        <w:t xml:space="preserve"> (</w:t>
      </w:r>
      <w:proofErr w:type="spellStart"/>
      <w:r w:rsidRPr="00280364">
        <w:rPr>
          <w:i/>
        </w:rPr>
        <w:t>Ethnic</w:t>
      </w:r>
      <w:proofErr w:type="spellEnd"/>
      <w:r w:rsidRPr="00280364">
        <w:rPr>
          <w:i/>
        </w:rPr>
        <w:t xml:space="preserve">, Glam’, </w:t>
      </w:r>
      <w:proofErr w:type="spellStart"/>
      <w:r w:rsidRPr="00280364">
        <w:rPr>
          <w:i/>
        </w:rPr>
        <w:t>Fashion</w:t>
      </w:r>
      <w:proofErr w:type="spellEnd"/>
      <w:r w:rsidRPr="00280364">
        <w:rPr>
          <w:i/>
        </w:rPr>
        <w:t>, Star</w:t>
      </w:r>
      <w:r>
        <w:t>) apporte la</w:t>
      </w:r>
      <w:r w:rsidR="00431327" w:rsidRPr="00431327">
        <w:t xml:space="preserve"> </w:t>
      </w:r>
      <w:r>
        <w:t xml:space="preserve"> méthode </w:t>
      </w:r>
      <w:r w:rsidRPr="006179C7">
        <w:rPr>
          <w:i/>
        </w:rPr>
        <w:t>« amusante et efficace pour aider les créatrices en herbe à dessiner les vêtements de leurs rêves</w:t>
      </w:r>
      <w:r>
        <w:rPr>
          <w:i/>
        </w:rPr>
        <w:t> »</w:t>
      </w:r>
      <w:r w:rsidRPr="006179C7">
        <w:rPr>
          <w:i/>
        </w:rPr>
        <w:t xml:space="preserve">. </w:t>
      </w:r>
      <w:r>
        <w:t xml:space="preserve">Ainsi dans chaque carnet des conseils illustrés pas à pas, des exemples de tenues à la mode actuelle, des silhouettes vierges servant de support au dessin et des pages complètes de défilés à créer. Du kimono à la tunique dorée, de la robe de princesse aux imprimés fleuris ou du look de star jusqu’à la robe de mariée, strass et paillettes à volonté pour un monde d’illusions garanties. </w:t>
      </w:r>
      <w:r w:rsidR="00431327">
        <w:t xml:space="preserve"> Mais à</w:t>
      </w:r>
      <w:r>
        <w:t xml:space="preserve"> cet âge, les rêves sont encore permis.</w:t>
      </w:r>
    </w:p>
    <w:p w:rsidR="00F26AF7" w:rsidRDefault="00F26AF7" w:rsidP="00F26AF7">
      <w:pPr>
        <w:jc w:val="right"/>
      </w:pPr>
      <w:r>
        <w:t>Cécile Pellerin</w:t>
      </w:r>
    </w:p>
    <w:p w:rsidR="00431327" w:rsidRPr="006B7346" w:rsidRDefault="00431327" w:rsidP="00F26AF7">
      <w:pPr>
        <w:jc w:val="both"/>
      </w:pPr>
      <w:bookmarkStart w:id="0" w:name="_GoBack"/>
      <w:bookmarkEnd w:id="0"/>
    </w:p>
    <w:p w:rsidR="006B7346" w:rsidRDefault="006B7346" w:rsidP="006B7346">
      <w:pPr>
        <w:jc w:val="both"/>
      </w:pPr>
    </w:p>
    <w:sectPr w:rsidR="006B7346" w:rsidSect="006B734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600" w:rsidRDefault="005D3600" w:rsidP="006B7346">
      <w:pPr>
        <w:spacing w:after="0" w:line="240" w:lineRule="auto"/>
      </w:pPr>
      <w:r>
        <w:separator/>
      </w:r>
    </w:p>
  </w:endnote>
  <w:endnote w:type="continuationSeparator" w:id="0">
    <w:p w:rsidR="005D3600" w:rsidRDefault="005D3600" w:rsidP="006B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600" w:rsidRDefault="005D3600" w:rsidP="006B7346">
      <w:pPr>
        <w:spacing w:after="0" w:line="240" w:lineRule="auto"/>
      </w:pPr>
      <w:r>
        <w:separator/>
      </w:r>
    </w:p>
  </w:footnote>
  <w:footnote w:type="continuationSeparator" w:id="0">
    <w:p w:rsidR="005D3600" w:rsidRDefault="005D3600" w:rsidP="006B73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B7346"/>
    <w:rsid w:val="000C2D57"/>
    <w:rsid w:val="00183050"/>
    <w:rsid w:val="001A54B0"/>
    <w:rsid w:val="00280364"/>
    <w:rsid w:val="002B0075"/>
    <w:rsid w:val="00431327"/>
    <w:rsid w:val="005D3600"/>
    <w:rsid w:val="006179C7"/>
    <w:rsid w:val="006B7346"/>
    <w:rsid w:val="00824B56"/>
    <w:rsid w:val="00D63DD0"/>
    <w:rsid w:val="00E166FE"/>
    <w:rsid w:val="00F10A78"/>
    <w:rsid w:val="00F26A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6F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B7346"/>
    <w:rPr>
      <w:color w:val="0000FF" w:themeColor="hyperlink"/>
      <w:u w:val="single"/>
    </w:rPr>
  </w:style>
  <w:style w:type="paragraph" w:styleId="Textedebulles">
    <w:name w:val="Balloon Text"/>
    <w:basedOn w:val="Normal"/>
    <w:link w:val="TextedebullesCar"/>
    <w:uiPriority w:val="99"/>
    <w:semiHidden/>
    <w:unhideWhenUsed/>
    <w:rsid w:val="006B73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7346"/>
    <w:rPr>
      <w:rFonts w:ascii="Tahoma" w:hAnsi="Tahoma" w:cs="Tahoma"/>
      <w:sz w:val="16"/>
      <w:szCs w:val="16"/>
    </w:rPr>
  </w:style>
  <w:style w:type="paragraph" w:styleId="Sansinterligne">
    <w:name w:val="No Spacing"/>
    <w:uiPriority w:val="1"/>
    <w:qFormat/>
    <w:rsid w:val="006B7346"/>
    <w:pPr>
      <w:spacing w:after="0" w:line="240" w:lineRule="auto"/>
    </w:pPr>
  </w:style>
  <w:style w:type="paragraph" w:styleId="En-tte">
    <w:name w:val="header"/>
    <w:basedOn w:val="Normal"/>
    <w:link w:val="En-tteCar"/>
    <w:uiPriority w:val="99"/>
    <w:semiHidden/>
    <w:unhideWhenUsed/>
    <w:rsid w:val="006B734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B7346"/>
  </w:style>
  <w:style w:type="paragraph" w:styleId="Pieddepage">
    <w:name w:val="footer"/>
    <w:basedOn w:val="Normal"/>
    <w:link w:val="PieddepageCar"/>
    <w:uiPriority w:val="99"/>
    <w:semiHidden/>
    <w:unhideWhenUsed/>
    <w:rsid w:val="006B7346"/>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B73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apitre.com/CHAPITRE/fr/BOOK/pouligny-catherine-andon-pascale-d/profession-styliste,61575469.aspx"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hapitre.com/CHAPITRE/fr/BOOK/pouligny-catherine-andon-pascale-d/cahier-de-mode,61575474.aspx"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469</Words>
  <Characters>2582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2</cp:revision>
  <dcterms:created xsi:type="dcterms:W3CDTF">2014-06-04T16:37:00Z</dcterms:created>
  <dcterms:modified xsi:type="dcterms:W3CDTF">2014-06-04T16:37:00Z</dcterms:modified>
</cp:coreProperties>
</file>