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798" w:rsidRPr="001A587C" w:rsidRDefault="001A587C" w:rsidP="001A587C">
      <w:pPr>
        <w:pStyle w:val="Sansinterligne"/>
        <w:rPr>
          <w:b/>
        </w:rPr>
      </w:pPr>
      <w:r w:rsidRPr="001A587C">
        <w:rPr>
          <w:rFonts w:ascii="Verdana" w:hAnsi="Verdana"/>
          <w:b/>
          <w:noProof/>
          <w:color w:val="777777"/>
          <w:sz w:val="17"/>
          <w:szCs w:val="17"/>
          <w:bdr w:val="none" w:sz="0" w:space="0" w:color="auto" w:frame="1"/>
          <w:lang w:eastAsia="fr-FR"/>
        </w:rPr>
        <w:drawing>
          <wp:anchor distT="0" distB="0" distL="114300" distR="114300" simplePos="0" relativeHeight="251658240" behindDoc="1" locked="0" layoutInCell="1" allowOverlap="1" wp14:anchorId="687E26EE" wp14:editId="4AA85453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761143" cy="1440000"/>
            <wp:effectExtent l="0" t="0" r="1270" b="8255"/>
            <wp:wrapTight wrapText="bothSides">
              <wp:wrapPolygon edited="0">
                <wp:start x="0" y="0"/>
                <wp:lineTo x="0" y="21438"/>
                <wp:lineTo x="21095" y="21438"/>
                <wp:lineTo x="21095" y="0"/>
                <wp:lineTo x="0" y="0"/>
              </wp:wrapPolygon>
            </wp:wrapTight>
            <wp:docPr id="1" name="ctl00_PHCenter_productTop_productImages_rImages_ctl00_iProductImage" descr="Seul, invaincu - Couverture - Format classique">
              <a:hlinkClick xmlns:a="http://schemas.openxmlformats.org/drawingml/2006/main" r:id="rId5" tooltip="&quot;Seul, invaincu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PHCenter_productTop_productImages_rImages_ctl00_iProductImage" descr="Seul, invaincu - Couverture - Format classique">
                      <a:hlinkClick r:id="rId5" tooltip="&quot;Seul, invaincu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14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587C">
        <w:rPr>
          <w:b/>
        </w:rPr>
        <w:t>Seul, invaincu</w:t>
      </w:r>
      <w:r w:rsidR="003D56FA">
        <w:rPr>
          <w:b/>
        </w:rPr>
        <w:t xml:space="preserve"> </w:t>
      </w:r>
    </w:p>
    <w:p w:rsidR="001A587C" w:rsidRPr="001A587C" w:rsidRDefault="001A587C" w:rsidP="001A587C">
      <w:pPr>
        <w:pStyle w:val="Sansinterligne"/>
        <w:rPr>
          <w:b/>
        </w:rPr>
      </w:pPr>
      <w:r w:rsidRPr="001A587C">
        <w:rPr>
          <w:b/>
        </w:rPr>
        <w:t>Loïc Merle</w:t>
      </w:r>
    </w:p>
    <w:p w:rsidR="001A587C" w:rsidRDefault="001A587C" w:rsidP="001A587C">
      <w:pPr>
        <w:pStyle w:val="Sansinterligne"/>
      </w:pPr>
      <w:r>
        <w:t>Actes Sud</w:t>
      </w:r>
    </w:p>
    <w:p w:rsidR="001A587C" w:rsidRDefault="001A587C" w:rsidP="001A587C">
      <w:pPr>
        <w:pStyle w:val="Sansinterligne"/>
      </w:pPr>
      <w:r>
        <w:t>9782330038878</w:t>
      </w:r>
    </w:p>
    <w:p w:rsidR="001A587C" w:rsidRDefault="001A587C" w:rsidP="001A587C">
      <w:pPr>
        <w:pStyle w:val="Sansinterligne"/>
      </w:pPr>
      <w:r>
        <w:t>208 pages</w:t>
      </w:r>
    </w:p>
    <w:p w:rsidR="001A587C" w:rsidRDefault="001A587C" w:rsidP="001A587C">
      <w:pPr>
        <w:pStyle w:val="Sansinterligne"/>
      </w:pPr>
      <w:r>
        <w:t>18 euros (13,99)</w:t>
      </w:r>
    </w:p>
    <w:p w:rsidR="001A587C" w:rsidRDefault="001A587C" w:rsidP="001A587C">
      <w:pPr>
        <w:pStyle w:val="Sansinterligne"/>
      </w:pPr>
      <w:r>
        <w:t>Paru le 07/01/2015</w:t>
      </w:r>
    </w:p>
    <w:p w:rsidR="001A587C" w:rsidRDefault="00C923D6" w:rsidP="001A587C">
      <w:pPr>
        <w:pStyle w:val="Sansinterligne"/>
      </w:pPr>
      <w:hyperlink r:id="rId7" w:history="1">
        <w:r w:rsidR="001A587C" w:rsidRPr="00B7429F">
          <w:rPr>
            <w:rStyle w:val="Lienhypertexte"/>
          </w:rPr>
          <w:t>http://www.chapitre.com/CHAPITRE/fr/BOOK/merle-loic/seul-invaincu,64032488.aspx</w:t>
        </w:r>
      </w:hyperlink>
    </w:p>
    <w:p w:rsidR="001A587C" w:rsidRDefault="001A587C" w:rsidP="001A587C">
      <w:pPr>
        <w:pStyle w:val="Sansinterligne"/>
        <w:rPr>
          <w:i/>
        </w:rPr>
      </w:pPr>
      <w:r w:rsidRPr="001A587C">
        <w:rPr>
          <w:i/>
        </w:rPr>
        <w:t>20 février 2015</w:t>
      </w:r>
    </w:p>
    <w:p w:rsidR="00576FE4" w:rsidRDefault="001A587C" w:rsidP="00C50838">
      <w:pPr>
        <w:jc w:val="both"/>
      </w:pPr>
      <w:r>
        <w:t xml:space="preserve">Il est parfois des lectures qui vous indisposent, dont vous sentez qu'elles contiennent en elles l'essentiel qui devrait pouvoir vous permettre d'écrire que c'est un beau texte, </w:t>
      </w:r>
      <w:r w:rsidR="00C50838">
        <w:t xml:space="preserve">une histoire forte mais qui pourtant, au final, ne vous procurent pas le bonheur espéré, laissent votre attention dériver puis s'échapper. </w:t>
      </w:r>
    </w:p>
    <w:p w:rsidR="001A587C" w:rsidRDefault="00C50838" w:rsidP="00C50838">
      <w:pPr>
        <w:jc w:val="both"/>
      </w:pPr>
      <w:r>
        <w:t>Le deuxième rom</w:t>
      </w:r>
      <w:r w:rsidR="00CE4ABF">
        <w:t xml:space="preserve">an de </w:t>
      </w:r>
      <w:r w:rsidR="00CE4ABF" w:rsidRPr="003D56FA">
        <w:rPr>
          <w:b/>
        </w:rPr>
        <w:t>Loïc Merle</w:t>
      </w:r>
      <w:r w:rsidR="00CE4ABF">
        <w:t xml:space="preserve"> est de ce type</w:t>
      </w:r>
      <w:r>
        <w:t xml:space="preserve">, brillant assurément par sa qualité d'écriture, intelligent dans la réflexion </w:t>
      </w:r>
      <w:r w:rsidR="00CE4ABF">
        <w:t xml:space="preserve">très intime qu'il  pose sur l'individu et les relations humaines, à travers, notamment, le lien d'amitié que partage les deux protagonistes de son roman, Charles et </w:t>
      </w:r>
      <w:proofErr w:type="spellStart"/>
      <w:r w:rsidR="00CE4ABF">
        <w:t>Kérim</w:t>
      </w:r>
      <w:proofErr w:type="spellEnd"/>
      <w:r w:rsidR="00CE4ABF">
        <w:t xml:space="preserve">. Mais distant, cruellement distant pour retenir </w:t>
      </w:r>
      <w:r w:rsidR="00576FE4">
        <w:t xml:space="preserve">le lecteur sans interruption ; </w:t>
      </w:r>
      <w:r w:rsidR="00CE4ABF">
        <w:t>exigeant</w:t>
      </w:r>
      <w:r w:rsidR="00576FE4">
        <w:t xml:space="preserve"> également et, de ce fait,  nécessitant alors un effort assez suivi d'implication parfois difficile à tenir pendant ces quelques deux-cents pages. </w:t>
      </w:r>
    </w:p>
    <w:p w:rsidR="006E3E94" w:rsidRPr="00FF722B" w:rsidRDefault="00576FE4" w:rsidP="00C50838">
      <w:pPr>
        <w:jc w:val="both"/>
      </w:pPr>
      <w:r>
        <w:t>Après sept ans d'absence, Charles, engagé dans l'armée revient à C., la ville de son enfance</w:t>
      </w:r>
      <w:r w:rsidR="00866B43">
        <w:t>, sur une impulsion,</w:t>
      </w:r>
      <w:r>
        <w:t xml:space="preserve"> pour retrouver </w:t>
      </w:r>
      <w:proofErr w:type="spellStart"/>
      <w:r>
        <w:t>Kérim</w:t>
      </w:r>
      <w:proofErr w:type="spellEnd"/>
      <w:r>
        <w:t xml:space="preserve">, atteint d'un cancer et hospitalisé en chambre stérile. Au chevet de son ami d'enfance, </w:t>
      </w:r>
      <w:r w:rsidR="00862B71">
        <w:t>qu'il n'a pas revu depuis son départ, Charles convoque son passé</w:t>
      </w:r>
      <w:r w:rsidR="00F97557">
        <w:t xml:space="preserve"> </w:t>
      </w:r>
      <w:r w:rsidR="00F97557" w:rsidRPr="00F97557">
        <w:rPr>
          <w:i/>
        </w:rPr>
        <w:t>("sombre dans le marais de [sa] propre mémoire)"</w:t>
      </w:r>
      <w:r w:rsidR="00862B71" w:rsidRPr="00F97557">
        <w:rPr>
          <w:i/>
        </w:rPr>
        <w:t xml:space="preserve"> </w:t>
      </w:r>
      <w:r w:rsidR="00862B71">
        <w:t>et ses regrets, se confronte à lu</w:t>
      </w:r>
      <w:r w:rsidR="00866B43">
        <w:t xml:space="preserve">i-même, à cette relation intense avec </w:t>
      </w:r>
      <w:proofErr w:type="spellStart"/>
      <w:r w:rsidR="00866B43">
        <w:t>Kérim</w:t>
      </w:r>
      <w:proofErr w:type="spellEnd"/>
      <w:r w:rsidR="00866B43">
        <w:t>, à sa propre existence qu'il a cherché à fuir, à nier même en rejoignant l'armée</w:t>
      </w:r>
      <w:r w:rsidR="006E3E94">
        <w:t>, une autre camaraderie.</w:t>
      </w:r>
      <w:r w:rsidR="00866B43">
        <w:t xml:space="preserve"> </w:t>
      </w:r>
      <w:r w:rsidR="00866B43" w:rsidRPr="00866B43">
        <w:rPr>
          <w:i/>
        </w:rPr>
        <w:t>"Je n'étais plus rien, ne prétendais plus à rien. Je ne voulais plus être personne à l'avenir, ou alors une arme simplement, un bâton à choisir […]"</w:t>
      </w:r>
      <w:r w:rsidR="00866B43">
        <w:t xml:space="preserve"> Un départ qu'il qualifie de délivrance en même temps que de déchirement, à l'image de la relation complexe qu'il avait tissée avec </w:t>
      </w:r>
      <w:proofErr w:type="spellStart"/>
      <w:r w:rsidR="00866B43">
        <w:t>Kérim</w:t>
      </w:r>
      <w:proofErr w:type="spellEnd"/>
      <w:r w:rsidR="003D56FA">
        <w:t>, sorte de mentor charismatique</w:t>
      </w:r>
      <w:r w:rsidR="00F97557">
        <w:t xml:space="preserve">, </w:t>
      </w:r>
      <w:r w:rsidR="00F97557" w:rsidRPr="00FF722B">
        <w:rPr>
          <w:i/>
        </w:rPr>
        <w:t>"un homme d'une intelligence exceptionnelle […] son insatiable curiosité</w:t>
      </w:r>
      <w:r w:rsidR="00FF722B" w:rsidRPr="00FF722B">
        <w:rPr>
          <w:i/>
        </w:rPr>
        <w:t xml:space="preserve"> e</w:t>
      </w:r>
      <w:r w:rsidR="00FF722B">
        <w:rPr>
          <w:i/>
        </w:rPr>
        <w:t xml:space="preserve">t sa culture vaste et diverse", </w:t>
      </w:r>
      <w:r w:rsidR="00FF722B">
        <w:t>capable de le compr</w:t>
      </w:r>
      <w:r w:rsidR="009C43DB">
        <w:t>endre mieux qu'il ne se comprenait</w:t>
      </w:r>
      <w:r w:rsidR="00FF722B">
        <w:t xml:space="preserve"> lui-même.</w:t>
      </w:r>
    </w:p>
    <w:p w:rsidR="00E70A5C" w:rsidRDefault="006E3E94" w:rsidP="00C50838">
      <w:pPr>
        <w:jc w:val="both"/>
      </w:pPr>
      <w:r>
        <w:t>Page après page, le narrateur analyse</w:t>
      </w:r>
      <w:r w:rsidR="00F97557">
        <w:t xml:space="preserve"> sa difficulté de vivre et</w:t>
      </w:r>
      <w:r>
        <w:t xml:space="preserve"> ce sentiment particulier, si mystérieux et fragile qu'est l'amitié, tellement nécessaire et précieux à l'adolescence et capable, pourtant, de disparaître sans raison précise ni réelle dispute. De longues phrases parfois impénétrables, (même lues</w:t>
      </w:r>
      <w:r w:rsidR="002F4F0A">
        <w:t xml:space="preserve"> deux fois)</w:t>
      </w:r>
      <w:r w:rsidR="00F15E98">
        <w:t>, intensément lyriques,</w:t>
      </w:r>
      <w:r w:rsidR="002F4F0A">
        <w:t xml:space="preserve"> agitent la conscience de Charles et progressent sans possibilité de les arrêter. Vastes monologues au cœur desquels le lecteur cherche en vain des pauses respiratoires</w:t>
      </w:r>
      <w:r w:rsidR="00C95173">
        <w:t xml:space="preserve"> et s'épuise alors, </w:t>
      </w:r>
      <w:r w:rsidR="00E70A5C">
        <w:t xml:space="preserve"> complètement </w:t>
      </w:r>
      <w:r w:rsidR="00C95173">
        <w:t>déstabilisé</w:t>
      </w:r>
      <w:r w:rsidR="00E70A5C">
        <w:t>, d</w:t>
      </w:r>
      <w:r w:rsidR="002F4F0A">
        <w:t>écontenancé par cette impression de confusion, comme s'il n'était pas invité, de toute faço</w:t>
      </w:r>
      <w:r w:rsidR="00FF722B">
        <w:t xml:space="preserve">n, à pénétrer dans ces pensées, </w:t>
      </w:r>
      <w:r w:rsidR="00FF722B" w:rsidRPr="00FF722B">
        <w:rPr>
          <w:i/>
        </w:rPr>
        <w:t>"cette cave étroite, ce tunnel noir".</w:t>
      </w:r>
    </w:p>
    <w:p w:rsidR="00B651D9" w:rsidRPr="00B651D9" w:rsidRDefault="00C95173" w:rsidP="00C50838">
      <w:pPr>
        <w:jc w:val="both"/>
        <w:rPr>
          <w:i/>
        </w:rPr>
      </w:pPr>
      <w:r>
        <w:t xml:space="preserve">Et en même temps, comme des trouées de soleil à travers le brouillard, </w:t>
      </w:r>
      <w:proofErr w:type="spellStart"/>
      <w:r>
        <w:t>ça</w:t>
      </w:r>
      <w:proofErr w:type="spellEnd"/>
      <w:r>
        <w:t xml:space="preserve"> et là, au détour d'un mot, de descriptions de scènes d'hôpital réalistes, presque bouleversantes</w:t>
      </w:r>
      <w:r w:rsidR="00F97557">
        <w:t>, de la caserne et des missions militaires dans le désert</w:t>
      </w:r>
      <w:r>
        <w:t xml:space="preserve"> ou de celles d'un ermitage, presque irréel</w:t>
      </w:r>
      <w:r w:rsidR="00E70A5C">
        <w:t xml:space="preserve">les, </w:t>
      </w:r>
      <w:r>
        <w:t xml:space="preserve">le lecteur se relève, </w:t>
      </w:r>
      <w:r w:rsidR="00E70A5C">
        <w:t>accueille ces moments avec apaisement, rejoint les personnages,</w:t>
      </w:r>
      <w:r w:rsidR="00FF722B">
        <w:t xml:space="preserve"> même les plus secondaires,</w:t>
      </w:r>
      <w:r w:rsidR="00E70A5C">
        <w:t xml:space="preserve"> intègre le récit. Discrètement. Presque honteux d'ailleurs de n'avoir pas su, pas pu, mieux entrevoir</w:t>
      </w:r>
      <w:r w:rsidR="00B651D9">
        <w:t xml:space="preserve"> le cheminement du narrateur et</w:t>
      </w:r>
      <w:r w:rsidR="00E70A5C">
        <w:t xml:space="preserve"> la</w:t>
      </w:r>
      <w:r w:rsidR="00B651D9">
        <w:t xml:space="preserve"> beauté,  la puissance</w:t>
      </w:r>
      <w:r w:rsidR="003A19B2">
        <w:t xml:space="preserve"> de cette relation humaine</w:t>
      </w:r>
      <w:r w:rsidR="00B651D9">
        <w:t xml:space="preserve"> si complémentaire</w:t>
      </w:r>
      <w:r w:rsidR="00F15E98">
        <w:t>,</w:t>
      </w:r>
      <w:r w:rsidR="00C923D6">
        <w:t xml:space="preserve"> </w:t>
      </w:r>
      <w:bookmarkStart w:id="0" w:name="_GoBack"/>
      <w:bookmarkEnd w:id="0"/>
      <w:r w:rsidR="00F15E98">
        <w:t>initiatique</w:t>
      </w:r>
      <w:r w:rsidR="00B651D9" w:rsidRPr="00B651D9">
        <w:rPr>
          <w:i/>
        </w:rPr>
        <w:t xml:space="preserve">. </w:t>
      </w:r>
      <w:r w:rsidR="00B651D9" w:rsidRPr="00B651D9">
        <w:rPr>
          <w:i/>
        </w:rPr>
        <w:lastRenderedPageBreak/>
        <w:t xml:space="preserve">"Entre nous, il en avait toujours été ainsi, aucune égalité n'était possible, aucune plénitude, tandis que je voulais en tout point être comme lui, être </w:t>
      </w:r>
      <w:proofErr w:type="spellStart"/>
      <w:r w:rsidR="00B651D9" w:rsidRPr="00B651D9">
        <w:rPr>
          <w:i/>
        </w:rPr>
        <w:t>Kérim</w:t>
      </w:r>
      <w:proofErr w:type="spellEnd"/>
      <w:r w:rsidR="00B651D9" w:rsidRPr="00B651D9">
        <w:rPr>
          <w:i/>
        </w:rPr>
        <w:t xml:space="preserve">, je voulais prendre sa place, lui au contraire, avait besoin de moi, </w:t>
      </w:r>
      <w:proofErr w:type="spellStart"/>
      <w:r w:rsidR="00B651D9" w:rsidRPr="00B651D9">
        <w:rPr>
          <w:i/>
        </w:rPr>
        <w:t>Kérim</w:t>
      </w:r>
      <w:proofErr w:type="spellEnd"/>
      <w:r w:rsidR="00B651D9" w:rsidRPr="00B651D9">
        <w:rPr>
          <w:i/>
        </w:rPr>
        <w:t xml:space="preserve"> me réclamait toujours, et non l'inverse…</w:t>
      </w:r>
      <w:r w:rsidR="00B651D9">
        <w:t xml:space="preserve"> </w:t>
      </w:r>
      <w:r w:rsidR="00B651D9" w:rsidRPr="00B651D9">
        <w:rPr>
          <w:i/>
        </w:rPr>
        <w:t xml:space="preserve">Moi j'étais celui qui permettait à </w:t>
      </w:r>
      <w:proofErr w:type="spellStart"/>
      <w:r w:rsidR="00B651D9" w:rsidRPr="00B651D9">
        <w:rPr>
          <w:i/>
        </w:rPr>
        <w:t>Kérim</w:t>
      </w:r>
      <w:proofErr w:type="spellEnd"/>
      <w:r w:rsidR="00B651D9" w:rsidRPr="00B651D9">
        <w:rPr>
          <w:i/>
        </w:rPr>
        <w:t xml:space="preserve"> d'être meilleur, entre tous, </w:t>
      </w:r>
      <w:r w:rsidR="00C923D6">
        <w:rPr>
          <w:i/>
        </w:rPr>
        <w:t>j'étais celui</w:t>
      </w:r>
      <w:r w:rsidR="00B651D9" w:rsidRPr="00B651D9">
        <w:rPr>
          <w:i/>
        </w:rPr>
        <w:t xml:space="preserve"> qui lui manquait et non l'inverse…"</w:t>
      </w:r>
    </w:p>
    <w:p w:rsidR="00576FE4" w:rsidRDefault="00E70A5C" w:rsidP="00C50838">
      <w:pPr>
        <w:jc w:val="both"/>
      </w:pPr>
      <w:r>
        <w:t xml:space="preserve"> </w:t>
      </w:r>
      <w:r w:rsidR="003D56FA">
        <w:t>La prochaine fois, peut-être ?</w:t>
      </w:r>
    </w:p>
    <w:p w:rsidR="003D56FA" w:rsidRDefault="003D56FA" w:rsidP="003D56FA">
      <w:pPr>
        <w:jc w:val="right"/>
      </w:pPr>
      <w:r>
        <w:t>Cécile Pellerin</w:t>
      </w:r>
    </w:p>
    <w:p w:rsidR="00081D26" w:rsidRDefault="00081D26" w:rsidP="003D56FA">
      <w:pPr>
        <w:jc w:val="right"/>
      </w:pPr>
    </w:p>
    <w:p w:rsidR="00081D26" w:rsidRDefault="00081D26" w:rsidP="00081D26">
      <w:pPr>
        <w:pStyle w:val="Sansinterligne"/>
      </w:pPr>
      <w:r w:rsidRPr="001A587C">
        <w:rPr>
          <w:b/>
        </w:rPr>
        <w:t>Seul, invaincu</w:t>
      </w:r>
      <w:r>
        <w:rPr>
          <w:b/>
        </w:rPr>
        <w:t xml:space="preserve">, Loïc Merle, </w:t>
      </w:r>
      <w:r>
        <w:t>Actes Sud</w:t>
      </w:r>
      <w:r>
        <w:rPr>
          <w:b/>
        </w:rPr>
        <w:t xml:space="preserve">, </w:t>
      </w:r>
      <w:r>
        <w:t>9782330038878</w:t>
      </w:r>
    </w:p>
    <w:p w:rsidR="00081D26" w:rsidRPr="00081D26" w:rsidRDefault="00081D26" w:rsidP="00081D26">
      <w:pPr>
        <w:pStyle w:val="Sansinterligne"/>
        <w:rPr>
          <w:b/>
        </w:rPr>
      </w:pPr>
      <w:r>
        <w:t>Roman français</w:t>
      </w:r>
    </w:p>
    <w:p w:rsidR="00081D26" w:rsidRPr="00866B43" w:rsidRDefault="00081D26" w:rsidP="00081D26">
      <w:pPr>
        <w:jc w:val="both"/>
      </w:pPr>
    </w:p>
    <w:sectPr w:rsidR="00081D26" w:rsidRPr="00866B43" w:rsidSect="001A587C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87C"/>
    <w:rsid w:val="00081D26"/>
    <w:rsid w:val="001A587C"/>
    <w:rsid w:val="002F4F0A"/>
    <w:rsid w:val="003A19B2"/>
    <w:rsid w:val="003D56FA"/>
    <w:rsid w:val="00521798"/>
    <w:rsid w:val="00576FE4"/>
    <w:rsid w:val="006E3E94"/>
    <w:rsid w:val="00862B71"/>
    <w:rsid w:val="00866B43"/>
    <w:rsid w:val="009C43DB"/>
    <w:rsid w:val="00B651D9"/>
    <w:rsid w:val="00C50838"/>
    <w:rsid w:val="00C923D6"/>
    <w:rsid w:val="00C95173"/>
    <w:rsid w:val="00CE4ABF"/>
    <w:rsid w:val="00E70A5C"/>
    <w:rsid w:val="00F15E98"/>
    <w:rsid w:val="00F97557"/>
    <w:rsid w:val="00FF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A5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587C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1A587C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1A58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A5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587C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1A587C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1A58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hapitre.com/CHAPITRE/fr/BOOK/merle-loic/seul-invaincu,64032488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images-chapitre.com/ima1/original/488/64032488_12095133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612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8</cp:revision>
  <cp:lastPrinted>2015-02-20T10:22:00Z</cp:lastPrinted>
  <dcterms:created xsi:type="dcterms:W3CDTF">2015-02-20T07:46:00Z</dcterms:created>
  <dcterms:modified xsi:type="dcterms:W3CDTF">2015-02-28T16:59:00Z</dcterms:modified>
</cp:coreProperties>
</file>