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C6" w:rsidRPr="001A1F16" w:rsidRDefault="001A1F16" w:rsidP="001A1F16">
      <w:pPr>
        <w:pStyle w:val="Sansinterligne"/>
        <w:rPr>
          <w:b/>
        </w:rPr>
      </w:pPr>
      <w:r w:rsidRPr="001A1F16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926C6C1" wp14:editId="4FA3B347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91659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06" y="21438"/>
                <wp:lineTo x="21106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59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F16">
        <w:rPr>
          <w:b/>
        </w:rPr>
        <w:t>Totalement dépassés</w:t>
      </w:r>
      <w:r w:rsidR="00890FCA">
        <w:rPr>
          <w:b/>
        </w:rPr>
        <w:t xml:space="preserve"> : les confessions contemporaines</w:t>
      </w:r>
    </w:p>
    <w:p w:rsidR="001A1F16" w:rsidRPr="001A1F16" w:rsidRDefault="001A1F16" w:rsidP="001A1F16">
      <w:pPr>
        <w:pStyle w:val="Sansinterligne"/>
        <w:rPr>
          <w:b/>
        </w:rPr>
      </w:pPr>
      <w:r w:rsidRPr="001A1F16">
        <w:rPr>
          <w:b/>
        </w:rPr>
        <w:t xml:space="preserve">Gérald </w:t>
      </w:r>
      <w:proofErr w:type="spellStart"/>
      <w:r w:rsidRPr="001A1F16">
        <w:rPr>
          <w:b/>
        </w:rPr>
        <w:t>Sibleyras</w:t>
      </w:r>
      <w:proofErr w:type="spellEnd"/>
    </w:p>
    <w:p w:rsidR="001A1F16" w:rsidRDefault="001A1F16" w:rsidP="001A1F16">
      <w:pPr>
        <w:pStyle w:val="Sansinterligne"/>
      </w:pPr>
      <w:r>
        <w:t xml:space="preserve">De </w:t>
      </w:r>
      <w:proofErr w:type="spellStart"/>
      <w:r>
        <w:t>Fallois</w:t>
      </w:r>
      <w:proofErr w:type="spellEnd"/>
    </w:p>
    <w:p w:rsidR="001A1F16" w:rsidRDefault="001A1F16" w:rsidP="001A1F16">
      <w:pPr>
        <w:pStyle w:val="Sansinterligne"/>
      </w:pPr>
      <w:r>
        <w:t>9782877069717</w:t>
      </w:r>
    </w:p>
    <w:p w:rsidR="001A1F16" w:rsidRDefault="001A1F16" w:rsidP="001A1F16">
      <w:pPr>
        <w:pStyle w:val="Sansinterligne"/>
      </w:pPr>
      <w:r>
        <w:t>134 pages</w:t>
      </w:r>
    </w:p>
    <w:p w:rsidR="001A1F16" w:rsidRDefault="001A1F16" w:rsidP="001A1F16">
      <w:pPr>
        <w:pStyle w:val="Sansinterligne"/>
      </w:pPr>
      <w:r>
        <w:t>17 euros</w:t>
      </w:r>
    </w:p>
    <w:p w:rsidR="001A1F16" w:rsidRDefault="001A1F16" w:rsidP="001A1F16">
      <w:pPr>
        <w:pStyle w:val="Sansinterligne"/>
      </w:pPr>
      <w:r>
        <w:t>Date de parution : 11/01/2017</w:t>
      </w:r>
    </w:p>
    <w:p w:rsidR="001A1F16" w:rsidRPr="001A1F16" w:rsidRDefault="001A1F16" w:rsidP="001A1F16">
      <w:pPr>
        <w:pStyle w:val="Sansinterligne"/>
        <w:rPr>
          <w:i/>
        </w:rPr>
      </w:pPr>
    </w:p>
    <w:p w:rsidR="001A1F16" w:rsidRDefault="001A1F16" w:rsidP="001A1F16">
      <w:pPr>
        <w:pStyle w:val="Sansinterligne"/>
        <w:rPr>
          <w:i/>
        </w:rPr>
      </w:pPr>
      <w:r w:rsidRPr="001A1F16">
        <w:rPr>
          <w:i/>
        </w:rPr>
        <w:t>06 janvier 2017</w:t>
      </w:r>
    </w:p>
    <w:p w:rsidR="004167C3" w:rsidRDefault="00890FCA" w:rsidP="00142DE5">
      <w:pPr>
        <w:jc w:val="both"/>
      </w:pPr>
      <w:r>
        <w:t>Les gens normaux n'ont rien d'exceptionnel</w:t>
      </w:r>
      <w:r w:rsidR="007B771A">
        <w:t xml:space="preserve"> mais ils nous ressemblent et s'immerger</w:t>
      </w:r>
      <w:r>
        <w:t xml:space="preserve"> dans</w:t>
      </w:r>
      <w:r w:rsidR="007B771A">
        <w:t xml:space="preserve"> le nouveau </w:t>
      </w:r>
      <w:r>
        <w:t>récit du d</w:t>
      </w:r>
      <w:r w:rsidR="007B771A">
        <w:t xml:space="preserve">ramaturge </w:t>
      </w:r>
      <w:r w:rsidR="007B771A" w:rsidRPr="007B771A">
        <w:rPr>
          <w:b/>
        </w:rPr>
        <w:t xml:space="preserve">Gérald </w:t>
      </w:r>
      <w:proofErr w:type="spellStart"/>
      <w:r w:rsidR="007B771A" w:rsidRPr="007B771A">
        <w:rPr>
          <w:b/>
        </w:rPr>
        <w:t>Sibleyras</w:t>
      </w:r>
      <w:proofErr w:type="spellEnd"/>
      <w:r w:rsidR="007B771A">
        <w:t xml:space="preserve">, </w:t>
      </w:r>
      <w:r w:rsidR="004167C3">
        <w:t>c'est assurément</w:t>
      </w:r>
      <w:r w:rsidR="007B771A">
        <w:t xml:space="preserve"> pénétrer un peu chez soi </w:t>
      </w:r>
      <w:r w:rsidR="00F52945">
        <w:t>mais t</w:t>
      </w:r>
      <w:r w:rsidR="007B771A">
        <w:t>out en gardant l'avantage du dé</w:t>
      </w:r>
      <w:r w:rsidR="004167C3">
        <w:t xml:space="preserve">tachement. </w:t>
      </w:r>
    </w:p>
    <w:p w:rsidR="00F52945" w:rsidRDefault="004167C3" w:rsidP="00142DE5">
      <w:pPr>
        <w:jc w:val="both"/>
      </w:pPr>
      <w:r>
        <w:t xml:space="preserve">Sous la forme de </w:t>
      </w:r>
      <w:r w:rsidR="0045333A">
        <w:t xml:space="preserve">brèves </w:t>
      </w:r>
      <w:r>
        <w:t>confidences, des personnages contemporains livrent des instants de vie</w:t>
      </w:r>
      <w:r w:rsidR="0045333A">
        <w:t xml:space="preserve"> ordinaire</w:t>
      </w:r>
      <w:r>
        <w:t>, intimes et familiers, drôles,</w:t>
      </w:r>
      <w:r w:rsidR="003F2A60">
        <w:t xml:space="preserve"> </w:t>
      </w:r>
      <w:r w:rsidR="008A5E36">
        <w:t>cocasses,</w:t>
      </w:r>
      <w:r w:rsidR="003F2A60">
        <w:t xml:space="preserve"> </w:t>
      </w:r>
      <w:r>
        <w:t>émouvants, pathétiques, tragiques, cyniques aussi parfois</w:t>
      </w:r>
      <w:r w:rsidR="0045333A">
        <w:t xml:space="preserve">. </w:t>
      </w:r>
    </w:p>
    <w:p w:rsidR="00142DE5" w:rsidRDefault="0045333A" w:rsidP="00142DE5">
      <w:pPr>
        <w:jc w:val="both"/>
      </w:pPr>
      <w:r>
        <w:t xml:space="preserve">D'une tonalité plutôt légère, souvent empreints de dérision, </w:t>
      </w:r>
      <w:r w:rsidR="00F52945">
        <w:t>c</w:t>
      </w:r>
      <w:r>
        <w:t>es courts récits témoignent avec beaucoup de justesse et de vérité de la société d'aujourd'hui, s'amusent aussi de nos incohérences, de nos croyances</w:t>
      </w:r>
      <w:r w:rsidR="00F52945">
        <w:t>, de nos angoisses, de nos maladresses</w:t>
      </w:r>
      <w:r w:rsidR="00051CF5">
        <w:t>, de nos manies, de notre égocentrisme</w:t>
      </w:r>
      <w:r w:rsidR="00F52945">
        <w:t xml:space="preserve"> mais sans jamais se montrer véritablement cruels. </w:t>
      </w:r>
    </w:p>
    <w:p w:rsidR="00D461FD" w:rsidRPr="00D461FD" w:rsidRDefault="00D461FD" w:rsidP="00D461FD">
      <w:pPr>
        <w:jc w:val="center"/>
        <w:rPr>
          <w:i/>
        </w:rPr>
      </w:pPr>
      <w:r w:rsidRPr="00051CF5">
        <w:rPr>
          <w:i/>
        </w:rPr>
        <w:t>"Tiens, ça me dit quelque chose".</w:t>
      </w:r>
    </w:p>
    <w:p w:rsidR="008A5E36" w:rsidRDefault="00987783" w:rsidP="00142DE5">
      <w:pPr>
        <w:jc w:val="both"/>
      </w:pPr>
      <w:r>
        <w:t xml:space="preserve">Cinquante-trois personnages </w:t>
      </w:r>
      <w:r w:rsidR="00F52945">
        <w:t>plus vrais que nature</w:t>
      </w:r>
      <w:r>
        <w:t xml:space="preserve"> que le lecteur semble lui-même avoir déjà fréquentés au travail, dans son quartier ou même dans sa propre famille.</w:t>
      </w:r>
      <w:r w:rsidR="00403E87">
        <w:t xml:space="preserve"> </w:t>
      </w:r>
      <w:r w:rsidR="008A5E36">
        <w:t xml:space="preserve">Ainsi, de 25 à 60 ans, </w:t>
      </w:r>
      <w:r w:rsidR="003F2A60">
        <w:t xml:space="preserve">ils, </w:t>
      </w:r>
      <w:r w:rsidR="008A5E36">
        <w:t xml:space="preserve">sont </w:t>
      </w:r>
      <w:r w:rsidR="003F2A60">
        <w:t xml:space="preserve">employés, </w:t>
      </w:r>
      <w:r w:rsidR="008A5E36">
        <w:t>cadres</w:t>
      </w:r>
      <w:r w:rsidR="003F2A60">
        <w:t xml:space="preserve"> du secteur public ou privé,</w:t>
      </w:r>
      <w:r w:rsidR="008A5E36">
        <w:t xml:space="preserve"> </w:t>
      </w:r>
      <w:r w:rsidR="003F2A60">
        <w:t xml:space="preserve">artistes, </w:t>
      </w:r>
      <w:r w:rsidR="008A5E36">
        <w:t xml:space="preserve">retraités, </w:t>
      </w:r>
      <w:r w:rsidR="003F2A60">
        <w:t xml:space="preserve">mères </w:t>
      </w:r>
      <w:r w:rsidR="008A5E36">
        <w:t>au foyer, au chômage</w:t>
      </w:r>
      <w:r w:rsidR="003F2A60">
        <w:t>, issus</w:t>
      </w:r>
      <w:r w:rsidR="008A5E36">
        <w:t xml:space="preserve"> de classe modeste ou supérieure,</w:t>
      </w:r>
      <w:r w:rsidR="003F2A60">
        <w:t xml:space="preserve"> etc. </w:t>
      </w:r>
      <w:r w:rsidR="008A5E36">
        <w:t xml:space="preserve"> </w:t>
      </w:r>
      <w:r w:rsidR="003F2A60">
        <w:t xml:space="preserve">Tous sont banals mais tous ont quelque chose à raconter qui les rend uniques et intrigants. </w:t>
      </w:r>
      <w:r w:rsidR="00102686">
        <w:t>Quelque chose qui nous concerne en fait</w:t>
      </w:r>
      <w:r w:rsidR="00102686" w:rsidRPr="00051CF5">
        <w:rPr>
          <w:i/>
        </w:rPr>
        <w:t>.</w:t>
      </w:r>
      <w:r w:rsidR="00051CF5" w:rsidRPr="00051CF5">
        <w:rPr>
          <w:i/>
        </w:rPr>
        <w:t xml:space="preserve"> </w:t>
      </w:r>
      <w:r w:rsidR="003F2A60">
        <w:t>Ou comment lorsqu'il ne se passe rien dans une vie, il se passe finalement tout.</w:t>
      </w:r>
    </w:p>
    <w:p w:rsidR="00D95C5D" w:rsidRDefault="003F2A60" w:rsidP="00142DE5">
      <w:pPr>
        <w:jc w:val="both"/>
      </w:pPr>
      <w:r>
        <w:t>De</w:t>
      </w:r>
      <w:r w:rsidR="00403E87">
        <w:t xml:space="preserve"> Martine</w:t>
      </w:r>
      <w:r>
        <w:t>, la fille aux bouchons</w:t>
      </w:r>
      <w:r w:rsidR="0042417B">
        <w:t xml:space="preserve"> en plastique</w:t>
      </w:r>
      <w:r w:rsidR="00403E87">
        <w:t xml:space="preserve"> qui travaille chez Lafarge</w:t>
      </w:r>
      <w:r w:rsidR="002C3749">
        <w:t>, à Stéphane et ses poissons</w:t>
      </w:r>
      <w:r w:rsidR="008A5E36">
        <w:t>,</w:t>
      </w:r>
      <w:r w:rsidR="002C3749">
        <w:t xml:space="preserve"> en passant par Sibylle et son fils gay, Cédr</w:t>
      </w:r>
      <w:r w:rsidR="0042417B">
        <w:t xml:space="preserve">ic et l'institutrice, </w:t>
      </w:r>
      <w:r w:rsidR="002C3749">
        <w:t xml:space="preserve">ou encore Bertrand qui décide </w:t>
      </w:r>
      <w:r w:rsidR="002C3749" w:rsidRPr="002C3749">
        <w:rPr>
          <w:i/>
        </w:rPr>
        <w:t xml:space="preserve">"to </w:t>
      </w:r>
      <w:proofErr w:type="spellStart"/>
      <w:r w:rsidR="002C3749" w:rsidRPr="002C3749">
        <w:rPr>
          <w:i/>
        </w:rPr>
        <w:t>speak</w:t>
      </w:r>
      <w:proofErr w:type="spellEnd"/>
      <w:r w:rsidR="002C3749" w:rsidRPr="002C3749">
        <w:rPr>
          <w:i/>
        </w:rPr>
        <w:t xml:space="preserve"> </w:t>
      </w:r>
      <w:proofErr w:type="spellStart"/>
      <w:r w:rsidR="002C3749" w:rsidRPr="002C3749">
        <w:rPr>
          <w:i/>
        </w:rPr>
        <w:t>only</w:t>
      </w:r>
      <w:proofErr w:type="spellEnd"/>
      <w:r w:rsidR="002C3749" w:rsidRPr="002C3749">
        <w:rPr>
          <w:i/>
        </w:rPr>
        <w:t xml:space="preserve"> </w:t>
      </w:r>
      <w:proofErr w:type="spellStart"/>
      <w:r w:rsidR="002C3749" w:rsidRPr="002C3749">
        <w:rPr>
          <w:i/>
        </w:rPr>
        <w:t>english</w:t>
      </w:r>
      <w:proofErr w:type="spellEnd"/>
      <w:r w:rsidR="002C3749" w:rsidRPr="002C3749">
        <w:rPr>
          <w:i/>
        </w:rPr>
        <w:t xml:space="preserve"> to </w:t>
      </w:r>
      <w:proofErr w:type="spellStart"/>
      <w:r w:rsidR="002C3749" w:rsidRPr="002C3749">
        <w:rPr>
          <w:i/>
        </w:rPr>
        <w:t>be</w:t>
      </w:r>
      <w:proofErr w:type="spellEnd"/>
      <w:r w:rsidR="002C3749" w:rsidRPr="002C3749">
        <w:rPr>
          <w:i/>
        </w:rPr>
        <w:t xml:space="preserve"> </w:t>
      </w:r>
      <w:proofErr w:type="spellStart"/>
      <w:r w:rsidR="002C3749" w:rsidRPr="002C3749">
        <w:rPr>
          <w:i/>
        </w:rPr>
        <w:t>ready</w:t>
      </w:r>
      <w:proofErr w:type="spellEnd"/>
      <w:r w:rsidR="002C3749" w:rsidRPr="002C3749">
        <w:rPr>
          <w:i/>
        </w:rPr>
        <w:t xml:space="preserve"> for the mondialisation"</w:t>
      </w:r>
      <w:r w:rsidR="00D95C5D">
        <w:t xml:space="preserve">,  c'est </w:t>
      </w:r>
      <w:r w:rsidR="00D95C5D">
        <w:t xml:space="preserve">une galerie de portraits </w:t>
      </w:r>
      <w:r w:rsidR="00D95C5D">
        <w:t>qui d</w:t>
      </w:r>
      <w:r w:rsidR="0042417B">
        <w:t>éfile</w:t>
      </w:r>
      <w:r w:rsidR="00D95C5D">
        <w:t xml:space="preserve"> à travers les mots de l'auteur, </w:t>
      </w:r>
      <w:r w:rsidR="00D95C5D">
        <w:t xml:space="preserve">suffisamment représentative </w:t>
      </w:r>
      <w:r w:rsidR="00D47DA0">
        <w:t>de notre monde moderne</w:t>
      </w:r>
      <w:r w:rsidR="00D95C5D">
        <w:t xml:space="preserve"> </w:t>
      </w:r>
      <w:r w:rsidR="00D95C5D">
        <w:t>po</w:t>
      </w:r>
      <w:r w:rsidR="00D461FD">
        <w:t xml:space="preserve">ur s'y </w:t>
      </w:r>
      <w:r w:rsidR="00D95C5D">
        <w:t>attarde</w:t>
      </w:r>
      <w:r w:rsidR="00D95C5D">
        <w:t xml:space="preserve">r et en plaisanter, </w:t>
      </w:r>
      <w:r w:rsidR="00D95C5D">
        <w:t>s'y retrouve</w:t>
      </w:r>
      <w:r w:rsidR="00D95C5D">
        <w:t>r</w:t>
      </w:r>
      <w:r w:rsidR="002C3749">
        <w:t xml:space="preserve"> </w:t>
      </w:r>
      <w:r w:rsidR="00D95C5D">
        <w:t>aussi</w:t>
      </w:r>
      <w:r w:rsidR="0042417B">
        <w:t xml:space="preserve"> parfois et devenir alors un peu moins triomphant et moins à l'aise sans doute, mais pas moins impliqué.</w:t>
      </w:r>
    </w:p>
    <w:p w:rsidR="00EB40B8" w:rsidRDefault="0042417B" w:rsidP="00142DE5">
      <w:pPr>
        <w:jc w:val="both"/>
      </w:pPr>
      <w:r>
        <w:t>Si ce</w:t>
      </w:r>
      <w:r w:rsidR="002E0983">
        <w:t>rtaines de ces</w:t>
      </w:r>
      <w:r>
        <w:t xml:space="preserve"> courtes scènes </w:t>
      </w:r>
      <w:r w:rsidR="00017D65">
        <w:t xml:space="preserve">finement </w:t>
      </w:r>
      <w:r>
        <w:t>détaillées (presque à la manière de didascalies</w:t>
      </w:r>
      <w:r w:rsidR="00017D65">
        <w:t xml:space="preserve"> parfois</w:t>
      </w:r>
      <w:r>
        <w:t>)</w:t>
      </w:r>
      <w:r w:rsidR="002E0983">
        <w:t xml:space="preserve"> ont peut-être une tonalité inégale, un faible goût d'inachevé, elles</w:t>
      </w:r>
      <w:r>
        <w:t xml:space="preserve"> </w:t>
      </w:r>
      <w:r w:rsidR="00017D65">
        <w:t>assurent</w:t>
      </w:r>
      <w:r w:rsidR="002E0983">
        <w:t xml:space="preserve"> dans leur ensemble</w:t>
      </w:r>
      <w:r w:rsidR="00017D65">
        <w:t xml:space="preserve"> une </w:t>
      </w:r>
      <w:r w:rsidR="002E0983">
        <w:t xml:space="preserve"> agréable </w:t>
      </w:r>
      <w:r w:rsidR="00017D65">
        <w:t>proximité avec le lecteur</w:t>
      </w:r>
      <w:r w:rsidR="002E0983">
        <w:t xml:space="preserve"> et</w:t>
      </w:r>
      <w:r w:rsidR="00017D65">
        <w:t xml:space="preserve"> deviennent réellement explosives et pleinement abouties avec </w:t>
      </w:r>
      <w:r w:rsidR="00051CF5">
        <w:t xml:space="preserve">Philomène puis </w:t>
      </w:r>
      <w:r w:rsidR="00017D65">
        <w:t>l'entrée e</w:t>
      </w:r>
      <w:r w:rsidR="00EB40B8">
        <w:t>n scène de Bertrand, l'un des rares personnages d'ailleurs à se confier plusieurs fois.</w:t>
      </w:r>
    </w:p>
    <w:p w:rsidR="00D47DA0" w:rsidRDefault="002E0983" w:rsidP="00142DE5">
      <w:pPr>
        <w:jc w:val="both"/>
      </w:pPr>
      <w:r>
        <w:t>Mais au final, u</w:t>
      </w:r>
      <w:r w:rsidR="00987783">
        <w:t xml:space="preserve">ne concision efficace, </w:t>
      </w:r>
      <w:r w:rsidR="00D461FD">
        <w:t>un rythme alerte</w:t>
      </w:r>
      <w:bookmarkStart w:id="0" w:name="_GoBack"/>
      <w:bookmarkEnd w:id="0"/>
      <w:r w:rsidR="00987783">
        <w:t>, un sens de l'observation aiguisé</w:t>
      </w:r>
      <w:r w:rsidR="002A402D">
        <w:t>, très précis</w:t>
      </w:r>
      <w:r w:rsidR="00D47DA0">
        <w:t xml:space="preserve">, des situations ancrées dans l'actualité (Nuit Debout, attentats parisiens, réseaux sociaux, </w:t>
      </w:r>
      <w:r w:rsidR="00102686">
        <w:t xml:space="preserve">pensée positive, </w:t>
      </w:r>
      <w:r w:rsidR="00D47DA0">
        <w:t>etc.)</w:t>
      </w:r>
      <w:r w:rsidR="002A402D">
        <w:t xml:space="preserve"> assurent une </w:t>
      </w:r>
      <w:r w:rsidR="00D47DA0">
        <w:t>lecture aisée, divertissante et</w:t>
      </w:r>
      <w:r>
        <w:t xml:space="preserve"> réjouissante. </w:t>
      </w:r>
    </w:p>
    <w:p w:rsidR="00F52945" w:rsidRDefault="002E0983" w:rsidP="00142DE5">
      <w:pPr>
        <w:jc w:val="both"/>
      </w:pPr>
      <w:r>
        <w:t>De quoi bien commencer l'année !</w:t>
      </w:r>
    </w:p>
    <w:p w:rsidR="002E0983" w:rsidRDefault="002E0983" w:rsidP="002E0983">
      <w:pPr>
        <w:jc w:val="right"/>
      </w:pPr>
      <w:r>
        <w:lastRenderedPageBreak/>
        <w:t>Cécile Pellerin</w:t>
      </w:r>
    </w:p>
    <w:p w:rsidR="002E0983" w:rsidRDefault="002E0983" w:rsidP="002E0983">
      <w:pPr>
        <w:pStyle w:val="Sansinterligne"/>
      </w:pPr>
      <w:r w:rsidRPr="001A1F16">
        <w:rPr>
          <w:b/>
        </w:rPr>
        <w:t>Totalement dépassés</w:t>
      </w:r>
      <w:r>
        <w:rPr>
          <w:b/>
        </w:rPr>
        <w:t xml:space="preserve">, </w:t>
      </w:r>
      <w:r w:rsidRPr="001A1F16">
        <w:rPr>
          <w:b/>
        </w:rPr>
        <w:t xml:space="preserve">Gérald </w:t>
      </w:r>
      <w:proofErr w:type="spellStart"/>
      <w:r w:rsidRPr="001A1F16">
        <w:rPr>
          <w:b/>
        </w:rPr>
        <w:t>Sibleyras</w:t>
      </w:r>
      <w:proofErr w:type="spellEnd"/>
      <w:r>
        <w:rPr>
          <w:b/>
        </w:rPr>
        <w:t xml:space="preserve">, </w:t>
      </w:r>
      <w:r>
        <w:t xml:space="preserve">De </w:t>
      </w:r>
      <w:proofErr w:type="spellStart"/>
      <w:r>
        <w:t>Fallois</w:t>
      </w:r>
      <w:proofErr w:type="spellEnd"/>
      <w:r>
        <w:rPr>
          <w:b/>
        </w:rPr>
        <w:t xml:space="preserve">, </w:t>
      </w:r>
      <w:r>
        <w:t>9782877069717</w:t>
      </w:r>
    </w:p>
    <w:p w:rsidR="002E0983" w:rsidRPr="002E0983" w:rsidRDefault="002E0983" w:rsidP="002E0983">
      <w:pPr>
        <w:pStyle w:val="Sansinterligne"/>
        <w:rPr>
          <w:b/>
        </w:rPr>
      </w:pPr>
      <w:r>
        <w:t>Nouvelles, France</w:t>
      </w:r>
    </w:p>
    <w:p w:rsidR="002E0983" w:rsidRDefault="002E0983" w:rsidP="002E0983">
      <w:pPr>
        <w:jc w:val="right"/>
      </w:pPr>
    </w:p>
    <w:p w:rsidR="00403E87" w:rsidRPr="00142DE5" w:rsidRDefault="00403E87" w:rsidP="00142DE5">
      <w:pPr>
        <w:jc w:val="both"/>
      </w:pPr>
    </w:p>
    <w:sectPr w:rsidR="00403E87" w:rsidRPr="00142DE5" w:rsidSect="001A1F1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16"/>
    <w:rsid w:val="00017D65"/>
    <w:rsid w:val="00051CF5"/>
    <w:rsid w:val="00102686"/>
    <w:rsid w:val="00142DE5"/>
    <w:rsid w:val="001A1F16"/>
    <w:rsid w:val="002A402D"/>
    <w:rsid w:val="002C3749"/>
    <w:rsid w:val="002E0983"/>
    <w:rsid w:val="003F2A60"/>
    <w:rsid w:val="00403E87"/>
    <w:rsid w:val="004167C3"/>
    <w:rsid w:val="0042417B"/>
    <w:rsid w:val="004352C6"/>
    <w:rsid w:val="0045333A"/>
    <w:rsid w:val="007B771A"/>
    <w:rsid w:val="00890FCA"/>
    <w:rsid w:val="008A5E36"/>
    <w:rsid w:val="00987783"/>
    <w:rsid w:val="009B6070"/>
    <w:rsid w:val="00D461FD"/>
    <w:rsid w:val="00D47DA0"/>
    <w:rsid w:val="00D95C5D"/>
    <w:rsid w:val="00EB40B8"/>
    <w:rsid w:val="00F5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F1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A1F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F1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A1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dcterms:created xsi:type="dcterms:W3CDTF">2017-01-06T07:20:00Z</dcterms:created>
  <dcterms:modified xsi:type="dcterms:W3CDTF">2017-01-06T10:31:00Z</dcterms:modified>
</cp:coreProperties>
</file>