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C11" w:rsidRPr="00E20788" w:rsidRDefault="00E20788" w:rsidP="00E20788">
      <w:pPr>
        <w:pStyle w:val="Sansinterligne"/>
        <w:rPr>
          <w:b/>
        </w:rPr>
      </w:pPr>
      <w:r w:rsidRPr="00E20788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34265A06" wp14:editId="3E585D1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28571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30" y="21438"/>
                <wp:lineTo x="21130" y="0"/>
                <wp:lineTo x="0" y="0"/>
              </wp:wrapPolygon>
            </wp:wrapTight>
            <wp:docPr id="1" name="ctl00_PHCenter_productTop_productImages_rImages_ctl00_iProductImage" descr="Un océan de larmes - Couverture - Format classique">
              <a:hlinkClick xmlns:a="http://schemas.openxmlformats.org/drawingml/2006/main" r:id="rId5" tooltip="&quot;Un océan de larm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Un océan de larmes - Couverture - Format classique">
                      <a:hlinkClick r:id="rId5" tooltip="&quot;Un océan de larm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71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788">
        <w:rPr>
          <w:b/>
        </w:rPr>
        <w:t>Un océan de larmes</w:t>
      </w:r>
      <w:r w:rsidR="00075326">
        <w:rPr>
          <w:b/>
        </w:rPr>
        <w:t xml:space="preserve"> : quand pleurer fait du bien !</w:t>
      </w:r>
    </w:p>
    <w:p w:rsidR="00E20788" w:rsidRPr="00E20788" w:rsidRDefault="00E20788" w:rsidP="00E20788">
      <w:pPr>
        <w:pStyle w:val="Sansinterligne"/>
        <w:rPr>
          <w:b/>
        </w:rPr>
      </w:pPr>
      <w:proofErr w:type="spellStart"/>
      <w:r w:rsidRPr="00E20788">
        <w:rPr>
          <w:b/>
        </w:rPr>
        <w:t>Seo</w:t>
      </w:r>
      <w:proofErr w:type="spellEnd"/>
      <w:r w:rsidRPr="00E20788">
        <w:rPr>
          <w:b/>
        </w:rPr>
        <w:t xml:space="preserve"> </w:t>
      </w:r>
      <w:proofErr w:type="spellStart"/>
      <w:r w:rsidRPr="00E20788">
        <w:rPr>
          <w:b/>
        </w:rPr>
        <w:t>Hyeon</w:t>
      </w:r>
      <w:proofErr w:type="spellEnd"/>
    </w:p>
    <w:p w:rsidR="00E20788" w:rsidRDefault="00E20788" w:rsidP="00E20788">
      <w:pPr>
        <w:pStyle w:val="Sansinterligne"/>
      </w:pPr>
      <w:r>
        <w:t>La Pastèque</w:t>
      </w:r>
    </w:p>
    <w:p w:rsidR="00E20788" w:rsidRDefault="00E20788" w:rsidP="00E20788">
      <w:pPr>
        <w:pStyle w:val="Sansinterligne"/>
      </w:pPr>
      <w:r>
        <w:t>40 pages</w:t>
      </w:r>
    </w:p>
    <w:p w:rsidR="00E20788" w:rsidRDefault="00E20788" w:rsidP="00E20788">
      <w:pPr>
        <w:pStyle w:val="Sansinterligne"/>
      </w:pPr>
      <w:r>
        <w:t>9782923841564</w:t>
      </w:r>
    </w:p>
    <w:p w:rsidR="00E20788" w:rsidRDefault="00E20788" w:rsidP="00E20788">
      <w:pPr>
        <w:pStyle w:val="Sansinterligne"/>
      </w:pPr>
      <w:r>
        <w:t>13 euros</w:t>
      </w:r>
    </w:p>
    <w:p w:rsidR="00E20788" w:rsidRDefault="00E20788" w:rsidP="00E20788">
      <w:pPr>
        <w:pStyle w:val="Sansinterligne"/>
      </w:pPr>
      <w:hyperlink r:id="rId7" w:history="1">
        <w:r w:rsidRPr="00C413C3">
          <w:rPr>
            <w:rStyle w:val="Lienhypertexte"/>
          </w:rPr>
          <w:t>http://www.chapitre.com/CHAPITRE/fr/BOOK/hyeon-seo/un-ocean-de-larmes,62214479.aspx</w:t>
        </w:r>
      </w:hyperlink>
    </w:p>
    <w:p w:rsidR="00E20788" w:rsidRDefault="00E20788" w:rsidP="00E20788">
      <w:pPr>
        <w:pStyle w:val="Sansinterligne"/>
      </w:pPr>
    </w:p>
    <w:p w:rsidR="00E20788" w:rsidRDefault="00E20788" w:rsidP="00E20788">
      <w:pPr>
        <w:pStyle w:val="Sansinterligne"/>
        <w:rPr>
          <w:i/>
        </w:rPr>
      </w:pPr>
      <w:r w:rsidRPr="00E20788">
        <w:rPr>
          <w:i/>
        </w:rPr>
        <w:t>24 septembre 2014</w:t>
      </w:r>
    </w:p>
    <w:p w:rsidR="00E20788" w:rsidRDefault="00E20788" w:rsidP="00E20788">
      <w:pPr>
        <w:pStyle w:val="Sansinterligne"/>
        <w:rPr>
          <w:i/>
        </w:rPr>
      </w:pPr>
    </w:p>
    <w:p w:rsidR="00E20788" w:rsidRDefault="00E20788" w:rsidP="00E20788">
      <w:pPr>
        <w:jc w:val="both"/>
      </w:pPr>
      <w:r>
        <w:t xml:space="preserve">L'artiste </w:t>
      </w:r>
      <w:proofErr w:type="spellStart"/>
      <w:r w:rsidRPr="00E20788">
        <w:rPr>
          <w:b/>
        </w:rPr>
        <w:t>Seo</w:t>
      </w:r>
      <w:proofErr w:type="spellEnd"/>
      <w:r w:rsidRPr="00E20788">
        <w:rPr>
          <w:b/>
        </w:rPr>
        <w:t xml:space="preserve">  </w:t>
      </w:r>
      <w:proofErr w:type="spellStart"/>
      <w:r w:rsidRPr="00E20788">
        <w:rPr>
          <w:b/>
        </w:rPr>
        <w:t>Hyeon</w:t>
      </w:r>
      <w:proofErr w:type="spellEnd"/>
      <w:r>
        <w:t xml:space="preserve"> est une jeune Coréenne  d'une trentaine d'années qui a étudié la peinture à l'université de </w:t>
      </w:r>
      <w:proofErr w:type="spellStart"/>
      <w:r>
        <w:t>Hongik</w:t>
      </w:r>
      <w:proofErr w:type="spellEnd"/>
      <w:r>
        <w:t xml:space="preserve"> et le dessin à l'Ecole coréenne de l'illustration (HILS). Cet album, à destination des jeunes enfants, est une surprenante et magnifique découverte et il plaira assurément aux lecteurs délicats et sensibles, adultes compris.</w:t>
      </w:r>
    </w:p>
    <w:p w:rsidR="00075326" w:rsidRDefault="009C6BE6" w:rsidP="00E20788">
      <w:pPr>
        <w:jc w:val="both"/>
      </w:pPr>
      <w:r>
        <w:t>Un texte épuré et vif, réduit à l'essentiel exprime l'humeur morose du personnage, sorte de petit lutin à grosse tête</w:t>
      </w:r>
      <w:r w:rsidR="00075326">
        <w:t xml:space="preserve"> jaune</w:t>
      </w:r>
      <w:r>
        <w:t>, submergé par une tristesse profonde. Tout ce qui l'environne l'énerve ou l'indispose (la nourrit</w:t>
      </w:r>
      <w:r w:rsidR="00A80D98">
        <w:t xml:space="preserve">ure, les camarades de classe, </w:t>
      </w:r>
      <w:r>
        <w:t xml:space="preserve">le mauvais temps, les disputes de ses parents) à tel point qu'il ne peut plus faire face et se laisse emporter par sa détresse, la nuit venue, seul dans son lit. </w:t>
      </w:r>
    </w:p>
    <w:p w:rsidR="00E20788" w:rsidRDefault="009C6BE6" w:rsidP="00E20788">
      <w:pPr>
        <w:jc w:val="both"/>
      </w:pPr>
      <w:r>
        <w:t xml:space="preserve">Un torrent de larmes qui gonfle, grossit au fil des sanglots et inonde avec force </w:t>
      </w:r>
      <w:r w:rsidR="00A80D98">
        <w:t>la maison d'abord, puis la ville entière jusqu'à devenir un océan de larmes dévastateur mais finalement salvateur et bienfaisant, si réconfortant.</w:t>
      </w:r>
    </w:p>
    <w:p w:rsidR="00A80D98" w:rsidRDefault="00A80D98" w:rsidP="00E20788">
      <w:pPr>
        <w:jc w:val="both"/>
      </w:pPr>
      <w:r>
        <w:t xml:space="preserve">A travers un graphisme singulier et raffiné, </w:t>
      </w:r>
      <w:r w:rsidR="006D470E">
        <w:t xml:space="preserve">parfois proche de la gravure, </w:t>
      </w:r>
      <w:r>
        <w:t xml:space="preserve">parfois farfelu et cocasse, </w:t>
      </w:r>
      <w:r w:rsidR="006D470E">
        <w:t xml:space="preserve">proche de l'univers des monstres issus de la culture japonaise, </w:t>
      </w:r>
      <w:r>
        <w:t>parfois inquiétant et même un peu effrayant, l'auteur déploie toute son imagination avec une foule de détails à découvrir à chaque page, contrebalançant justement l</w:t>
      </w:r>
      <w:r w:rsidR="00075326">
        <w:t xml:space="preserve">e texte minimaliste et traduit avec un bel effet, l'effervescence et l'agitation des émotions qui envahissent le personnage. C'est comme un défoulement nécessaire, légitime pour chasser le vague à l'âme et les peines de la journée et  l'énergie et la vigueur que </w:t>
      </w:r>
      <w:r w:rsidR="006D470E">
        <w:t>tous les dessins manifestent sont</w:t>
      </w:r>
      <w:r w:rsidR="00075326">
        <w:t xml:space="preserve"> réellement contagieuse</w:t>
      </w:r>
      <w:r w:rsidR="006D470E">
        <w:t>s, fon</w:t>
      </w:r>
      <w:r w:rsidR="00075326">
        <w:t>t un bien fou, enthousiasme</w:t>
      </w:r>
      <w:r w:rsidR="006D470E">
        <w:t>nt</w:t>
      </w:r>
      <w:r w:rsidR="00075326">
        <w:t xml:space="preserve"> sans détours.</w:t>
      </w:r>
    </w:p>
    <w:p w:rsidR="00075326" w:rsidRDefault="00075326" w:rsidP="00E20788">
      <w:pPr>
        <w:jc w:val="both"/>
      </w:pPr>
      <w:r>
        <w:t>Il est pari</w:t>
      </w:r>
      <w:r w:rsidR="00C96C31">
        <w:t>er qu'après une lecture, d'autres se succèderont, toutes différentes, tant les dessins sont denses, valent la peine d'être examinés dans le détail, à la fois drôles et poétiques, insolites, empreints de références culturels universelles. Et c'est presque un jeu alors de partir à la découverte minutieuse de toutes ces images, de s'amuser de certaines situations cocasses, de découvrir également une sorte de double lecture capable</w:t>
      </w:r>
      <w:r w:rsidR="006D470E">
        <w:t xml:space="preserve"> d'impressionner également les parents. </w:t>
      </w:r>
    </w:p>
    <w:p w:rsidR="006D470E" w:rsidRDefault="006D470E" w:rsidP="00E20788">
      <w:pPr>
        <w:jc w:val="both"/>
      </w:pPr>
      <w:r>
        <w:t>Décidemment ce livre est innovant et renversant. Ne le manquez pas !</w:t>
      </w:r>
    </w:p>
    <w:p w:rsidR="006D470E" w:rsidRPr="00E20788" w:rsidRDefault="006D470E" w:rsidP="006D470E">
      <w:pPr>
        <w:jc w:val="right"/>
      </w:pPr>
      <w:r>
        <w:t>Cé</w:t>
      </w:r>
      <w:bookmarkStart w:id="0" w:name="_GoBack"/>
      <w:bookmarkEnd w:id="0"/>
      <w:r>
        <w:t>cile Pellerin</w:t>
      </w:r>
    </w:p>
    <w:sectPr w:rsidR="006D470E" w:rsidRPr="00E20788" w:rsidSect="00E2078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88"/>
    <w:rsid w:val="00075326"/>
    <w:rsid w:val="006D470E"/>
    <w:rsid w:val="009C6BE6"/>
    <w:rsid w:val="00A80D98"/>
    <w:rsid w:val="00C96C31"/>
    <w:rsid w:val="00E20788"/>
    <w:rsid w:val="00E9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078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78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207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078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78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207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hyeon-seo/un-ocean-de-larmes,62214479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79/62214479_11701718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</cp:revision>
  <dcterms:created xsi:type="dcterms:W3CDTF">2014-09-24T14:59:00Z</dcterms:created>
  <dcterms:modified xsi:type="dcterms:W3CDTF">2014-09-24T15:58:00Z</dcterms:modified>
</cp:coreProperties>
</file>