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75" w:rsidRPr="00A6230C" w:rsidRDefault="00A6230C" w:rsidP="00A6230C">
      <w:pPr>
        <w:pStyle w:val="Sansinterligne"/>
        <w:rPr>
          <w:b/>
        </w:rPr>
      </w:pPr>
      <w:r w:rsidRPr="00A6230C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52480A66" wp14:editId="30C3C246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1092829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098" y="21438"/>
                <wp:lineTo x="21098" y="0"/>
                <wp:lineTo x="0" y="0"/>
              </wp:wrapPolygon>
            </wp:wrapTight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2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230C">
        <w:rPr>
          <w:b/>
        </w:rPr>
        <w:t>Vive la danse</w:t>
      </w:r>
      <w:r w:rsidR="00532369">
        <w:rPr>
          <w:b/>
        </w:rPr>
        <w:t xml:space="preserve"> : sur les pas de Billy Elliot</w:t>
      </w:r>
    </w:p>
    <w:p w:rsidR="00A6230C" w:rsidRPr="00A6230C" w:rsidRDefault="00A6230C" w:rsidP="00A6230C">
      <w:pPr>
        <w:pStyle w:val="Sansinterligne"/>
        <w:rPr>
          <w:b/>
        </w:rPr>
      </w:pPr>
      <w:r w:rsidRPr="00A6230C">
        <w:rPr>
          <w:b/>
        </w:rPr>
        <w:t>Didier Lévy et Magali Le Huche</w:t>
      </w:r>
    </w:p>
    <w:p w:rsidR="00A6230C" w:rsidRDefault="00A6230C" w:rsidP="00A6230C">
      <w:pPr>
        <w:pStyle w:val="Sansinterligne"/>
      </w:pPr>
      <w:r>
        <w:t>Sarbacane</w:t>
      </w:r>
    </w:p>
    <w:p w:rsidR="00A6230C" w:rsidRDefault="00A6230C" w:rsidP="00A6230C">
      <w:pPr>
        <w:pStyle w:val="Sansinterligne"/>
      </w:pPr>
      <w:r>
        <w:t>9782848658933</w:t>
      </w:r>
    </w:p>
    <w:p w:rsidR="00A6230C" w:rsidRDefault="00A6230C" w:rsidP="00A6230C">
      <w:pPr>
        <w:pStyle w:val="Sansinterligne"/>
      </w:pPr>
      <w:r>
        <w:t>40 pages</w:t>
      </w:r>
    </w:p>
    <w:p w:rsidR="00A6230C" w:rsidRDefault="00A6230C" w:rsidP="00A6230C">
      <w:pPr>
        <w:pStyle w:val="Sansinterligne"/>
      </w:pPr>
      <w:r>
        <w:t>14,90 euros</w:t>
      </w:r>
    </w:p>
    <w:p w:rsidR="00A6230C" w:rsidRDefault="00A6230C" w:rsidP="00A6230C">
      <w:pPr>
        <w:pStyle w:val="Sansinterligne"/>
      </w:pPr>
      <w:r>
        <w:t>Date de parution : 24/08/2016</w:t>
      </w:r>
    </w:p>
    <w:p w:rsidR="00A6230C" w:rsidRPr="00A6230C" w:rsidRDefault="00A6230C" w:rsidP="00A6230C">
      <w:pPr>
        <w:pStyle w:val="Sansinterligne"/>
        <w:rPr>
          <w:i/>
        </w:rPr>
      </w:pPr>
    </w:p>
    <w:p w:rsidR="00A6230C" w:rsidRDefault="00A6230C" w:rsidP="00A6230C">
      <w:pPr>
        <w:pStyle w:val="Sansinterligne"/>
        <w:rPr>
          <w:i/>
        </w:rPr>
      </w:pPr>
      <w:r w:rsidRPr="00A6230C">
        <w:rPr>
          <w:i/>
        </w:rPr>
        <w:t>02 septembre 2016</w:t>
      </w:r>
    </w:p>
    <w:p w:rsidR="000209A7" w:rsidRDefault="00532369" w:rsidP="00532369">
      <w:pPr>
        <w:jc w:val="both"/>
      </w:pPr>
      <w:r>
        <w:t>Joyeusement virevoltant, l</w:t>
      </w:r>
      <w:r w:rsidR="000209A7">
        <w:t>e nouvel récit</w:t>
      </w:r>
      <w:r>
        <w:t xml:space="preserve"> de </w:t>
      </w:r>
      <w:r w:rsidRPr="000209A7">
        <w:rPr>
          <w:b/>
        </w:rPr>
        <w:t>Didier Levy</w:t>
      </w:r>
      <w:r w:rsidR="000209A7">
        <w:t xml:space="preserve">  (l'auteur, notamment de </w:t>
      </w:r>
      <w:hyperlink r:id="rId6" w:history="1">
        <w:r w:rsidRPr="00532369">
          <w:rPr>
            <w:rStyle w:val="Lienhypertexte"/>
          </w:rPr>
          <w:t>Franz Dora)</w:t>
        </w:r>
      </w:hyperlink>
      <w:r>
        <w:t>, est d'une légèreté incroyable, tout en mouvement et en souplesse,</w:t>
      </w:r>
      <w:r w:rsidR="000209A7">
        <w:t xml:space="preserve"> aéré. Il </w:t>
      </w:r>
      <w:r>
        <w:t xml:space="preserve"> se parco</w:t>
      </w:r>
      <w:r w:rsidR="000209A7">
        <w:t xml:space="preserve">urt en un vif élan, sans temps mort, sur un rythme gai et réjouissant. </w:t>
      </w:r>
    </w:p>
    <w:p w:rsidR="00532369" w:rsidRDefault="000209A7" w:rsidP="00532369">
      <w:pPr>
        <w:jc w:val="both"/>
      </w:pPr>
      <w:r>
        <w:t xml:space="preserve">Accompagné avec habileté par les illustrations de </w:t>
      </w:r>
      <w:r w:rsidRPr="000209A7">
        <w:rPr>
          <w:b/>
        </w:rPr>
        <w:t>Magali Le Huche</w:t>
      </w:r>
      <w:r>
        <w:t>, elle-même, passionnée de danse classique, il offre au lecteur un moment de joie spontanée et un divertissement épatant et extrêmement vivant,  à partir de 4 ans, quel que soit son genre.</w:t>
      </w:r>
    </w:p>
    <w:p w:rsidR="00745722" w:rsidRDefault="000209A7" w:rsidP="00532369">
      <w:pPr>
        <w:jc w:val="both"/>
      </w:pPr>
      <w:r>
        <w:t xml:space="preserve">Farfelu et magique, drôle et sensible, sans jamais se prendre au sérieux, il balaie les préjugés, </w:t>
      </w:r>
      <w:r w:rsidR="00B8569A">
        <w:t xml:space="preserve">défend l'ardeur de la passion et la quête de l'épanouissement intime, l'envie d'être soi-même au-delà du regard de l'autre et la faculté de devenir libre.  </w:t>
      </w:r>
    </w:p>
    <w:p w:rsidR="000209A7" w:rsidRDefault="00B8569A" w:rsidP="00532369">
      <w:pPr>
        <w:jc w:val="both"/>
      </w:pPr>
      <w:r>
        <w:t>Convaincant, amusant et stimulant, il procure beaucoup de plaisir et d'émotions. D'emblée et intensément.</w:t>
      </w:r>
    </w:p>
    <w:p w:rsidR="00745722" w:rsidRDefault="00B8569A" w:rsidP="00532369">
      <w:pPr>
        <w:jc w:val="both"/>
      </w:pPr>
      <w:r>
        <w:t xml:space="preserve">Hector remue constamment et use la patience de ses parents. Pour canaliser cet excès d'énergie, ces derniers l'inscrivent au cours de danse classique de  Madame </w:t>
      </w:r>
      <w:proofErr w:type="spellStart"/>
      <w:r>
        <w:t>Ivanova</w:t>
      </w:r>
      <w:proofErr w:type="spellEnd"/>
      <w:r>
        <w:t xml:space="preserve">. </w:t>
      </w:r>
      <w:r w:rsidR="000B2A17">
        <w:t xml:space="preserve">Immédiatement conquis par l'activité sportive et artistique, Hector redouble d'énergie et danse sans compter, partout et tout le temps, jusqu'à épuiser définitivement ses parents. </w:t>
      </w:r>
    </w:p>
    <w:p w:rsidR="00745722" w:rsidRDefault="000B2A17" w:rsidP="00532369">
      <w:pPr>
        <w:jc w:val="both"/>
      </w:pPr>
      <w:r>
        <w:t>Impuissants à maîtriser les élans et les mouvements de leur fils, ni ce qui peut ou pourrait se dire sur cette passion, singulière pour un garçon</w:t>
      </w:r>
      <w:r w:rsidR="00745722">
        <w:t>,</w:t>
      </w:r>
      <w:r>
        <w:t xml:space="preserve"> ils décident d'interdire à Hector l'accès aux cours de Madame </w:t>
      </w:r>
      <w:proofErr w:type="spellStart"/>
      <w:r>
        <w:t>Ivanova</w:t>
      </w:r>
      <w:proofErr w:type="spellEnd"/>
      <w:r>
        <w:t xml:space="preserve">. </w:t>
      </w:r>
    </w:p>
    <w:p w:rsidR="000209A7" w:rsidRDefault="000B2A17" w:rsidP="00532369">
      <w:pPr>
        <w:jc w:val="both"/>
      </w:pPr>
      <w:r>
        <w:t xml:space="preserve">Mais c'est sans compter sur la détermination d'Hector, le pouvoir de la musique et l'allégresse des entrechats et des ronds de danse. </w:t>
      </w:r>
    </w:p>
    <w:p w:rsidR="000B2A17" w:rsidRDefault="000B2A17" w:rsidP="00532369">
      <w:pPr>
        <w:jc w:val="both"/>
      </w:pPr>
      <w:r>
        <w:t>Le bonheur est dans la danse</w:t>
      </w:r>
      <w:r w:rsidR="00745722">
        <w:t xml:space="preserve">. Irrépressible et beau. Laissez-vous entraîner sans résistance. Quel bienfait ! Quelle vitalité ! </w:t>
      </w:r>
      <w:bookmarkStart w:id="0" w:name="_GoBack"/>
      <w:bookmarkEnd w:id="0"/>
    </w:p>
    <w:p w:rsidR="00745722" w:rsidRDefault="00745722" w:rsidP="00745722">
      <w:pPr>
        <w:jc w:val="right"/>
      </w:pPr>
      <w:r>
        <w:t>Cécile Pellerin</w:t>
      </w:r>
    </w:p>
    <w:p w:rsidR="00745722" w:rsidRDefault="00745722" w:rsidP="00745722">
      <w:pPr>
        <w:pStyle w:val="Sansinterligne"/>
      </w:pPr>
      <w:r w:rsidRPr="00A6230C">
        <w:rPr>
          <w:b/>
        </w:rPr>
        <w:t>Vive la danse</w:t>
      </w:r>
      <w:r>
        <w:rPr>
          <w:b/>
        </w:rPr>
        <w:t xml:space="preserve">, Didier Lévy et Magali Le Huche, </w:t>
      </w:r>
      <w:r>
        <w:t>Sarbacane</w:t>
      </w:r>
      <w:r>
        <w:rPr>
          <w:b/>
        </w:rPr>
        <w:t xml:space="preserve">, </w:t>
      </w:r>
      <w:r>
        <w:t>9782848658933</w:t>
      </w:r>
    </w:p>
    <w:p w:rsidR="00745722" w:rsidRPr="00745722" w:rsidRDefault="00745722" w:rsidP="00745722">
      <w:pPr>
        <w:pStyle w:val="Sansinterligne"/>
        <w:rPr>
          <w:b/>
        </w:rPr>
      </w:pPr>
      <w:r>
        <w:t>Jeunesse, France.</w:t>
      </w:r>
    </w:p>
    <w:p w:rsidR="00745722" w:rsidRPr="00532369" w:rsidRDefault="00745722" w:rsidP="00745722">
      <w:pPr>
        <w:jc w:val="both"/>
      </w:pPr>
    </w:p>
    <w:p w:rsidR="00A6230C" w:rsidRDefault="00A6230C" w:rsidP="00532369">
      <w:pPr>
        <w:jc w:val="both"/>
      </w:pPr>
    </w:p>
    <w:sectPr w:rsidR="00A6230C" w:rsidSect="00A6230C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30C"/>
    <w:rsid w:val="000209A7"/>
    <w:rsid w:val="000B2A17"/>
    <w:rsid w:val="00532369"/>
    <w:rsid w:val="00745722"/>
    <w:rsid w:val="00A6230C"/>
    <w:rsid w:val="00A71C75"/>
    <w:rsid w:val="00B8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62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230C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A6230C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5323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62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230C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A6230C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5323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actualitte.com/article/livres/chronique-didier-levy-et-tiziana-romanin-franz-dora-la-petite-fille-et-sa-poupee-il-etait-une-fois-franz-kafka/63381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2</cp:revision>
  <dcterms:created xsi:type="dcterms:W3CDTF">2016-09-02T11:45:00Z</dcterms:created>
  <dcterms:modified xsi:type="dcterms:W3CDTF">2016-09-02T12:34:00Z</dcterms:modified>
</cp:coreProperties>
</file>